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E6" w:rsidRPr="00E519D1" w:rsidRDefault="00E519D1">
      <w:pPr>
        <w:rPr>
          <w:rFonts w:ascii="Arial" w:hAnsi="Arial" w:cs="Arial"/>
          <w:b/>
          <w:sz w:val="28"/>
          <w:szCs w:val="28"/>
          <w:lang w:val="en-GB"/>
        </w:rPr>
      </w:pPr>
      <w:r w:rsidRPr="00E519D1">
        <w:rPr>
          <w:rFonts w:ascii="Arial" w:hAnsi="Arial" w:cs="Arial"/>
          <w:b/>
          <w:sz w:val="28"/>
          <w:szCs w:val="28"/>
          <w:lang w:val="en-GB"/>
        </w:rPr>
        <w:t xml:space="preserve">How to elect more women – CAWP/WRDA </w:t>
      </w:r>
      <w:r w:rsidR="00D9459E">
        <w:rPr>
          <w:rFonts w:ascii="Arial" w:hAnsi="Arial" w:cs="Arial"/>
          <w:b/>
          <w:sz w:val="28"/>
          <w:szCs w:val="28"/>
          <w:lang w:val="en-GB"/>
        </w:rPr>
        <w:t>event for International Women’s Day – Queen’s University,</w:t>
      </w:r>
      <w:r w:rsidRPr="00E519D1">
        <w:rPr>
          <w:rFonts w:ascii="Arial" w:hAnsi="Arial" w:cs="Arial"/>
          <w:b/>
          <w:sz w:val="28"/>
          <w:szCs w:val="28"/>
          <w:lang w:val="en-GB"/>
        </w:rPr>
        <w:t xml:space="preserve"> 9 March 2012 </w:t>
      </w:r>
    </w:p>
    <w:p w:rsidR="00E519D1" w:rsidRPr="00E519D1" w:rsidRDefault="00E519D1">
      <w:pPr>
        <w:rPr>
          <w:rFonts w:ascii="Arial" w:hAnsi="Arial" w:cs="Arial"/>
          <w:b/>
          <w:sz w:val="28"/>
          <w:szCs w:val="28"/>
          <w:lang w:val="en-GB"/>
        </w:rPr>
      </w:pPr>
    </w:p>
    <w:p w:rsidR="00E519D1" w:rsidRPr="00E519D1" w:rsidRDefault="00E519D1">
      <w:pPr>
        <w:rPr>
          <w:rFonts w:ascii="Arial" w:hAnsi="Arial" w:cs="Arial"/>
          <w:b/>
          <w:sz w:val="28"/>
          <w:szCs w:val="28"/>
          <w:lang w:val="en-GB"/>
        </w:rPr>
      </w:pPr>
    </w:p>
    <w:p w:rsidR="00E519D1" w:rsidRDefault="00FF276E">
      <w:pPr>
        <w:rPr>
          <w:rFonts w:ascii="Arial" w:hAnsi="Arial" w:cs="Arial"/>
          <w:b/>
          <w:sz w:val="28"/>
          <w:szCs w:val="28"/>
          <w:lang w:val="en-GB"/>
        </w:rPr>
      </w:pPr>
      <w:r>
        <w:rPr>
          <w:rFonts w:ascii="Arial" w:hAnsi="Arial" w:cs="Arial"/>
          <w:b/>
          <w:sz w:val="28"/>
          <w:szCs w:val="28"/>
          <w:lang w:val="en-GB"/>
        </w:rPr>
        <w:t>S</w:t>
      </w:r>
      <w:r w:rsidR="00E519D1" w:rsidRPr="00E519D1">
        <w:rPr>
          <w:rFonts w:ascii="Arial" w:hAnsi="Arial" w:cs="Arial"/>
          <w:b/>
          <w:sz w:val="28"/>
          <w:szCs w:val="28"/>
          <w:lang w:val="en-GB"/>
        </w:rPr>
        <w:t>peech notes</w:t>
      </w:r>
      <w:r w:rsidR="00AC605E">
        <w:rPr>
          <w:rFonts w:ascii="Arial" w:hAnsi="Arial" w:cs="Arial"/>
          <w:b/>
          <w:sz w:val="28"/>
          <w:szCs w:val="28"/>
          <w:lang w:val="en-GB"/>
        </w:rPr>
        <w:t xml:space="preserve"> </w:t>
      </w:r>
      <w:r w:rsidR="00033292">
        <w:rPr>
          <w:rFonts w:ascii="Arial" w:hAnsi="Arial" w:cs="Arial"/>
          <w:b/>
          <w:sz w:val="28"/>
          <w:szCs w:val="28"/>
          <w:lang w:val="en-GB"/>
        </w:rPr>
        <w:t xml:space="preserve">for </w:t>
      </w:r>
      <w:r>
        <w:rPr>
          <w:rFonts w:ascii="Arial" w:hAnsi="Arial" w:cs="Arial"/>
          <w:b/>
          <w:sz w:val="28"/>
          <w:szCs w:val="28"/>
          <w:lang w:val="en-GB"/>
        </w:rPr>
        <w:t xml:space="preserve">Evelyn Collins, </w:t>
      </w:r>
      <w:r w:rsidR="00033292">
        <w:rPr>
          <w:rFonts w:ascii="Arial" w:hAnsi="Arial" w:cs="Arial"/>
          <w:b/>
          <w:sz w:val="28"/>
          <w:szCs w:val="28"/>
          <w:lang w:val="en-GB"/>
        </w:rPr>
        <w:t>chief executive</w:t>
      </w:r>
    </w:p>
    <w:p w:rsidR="00E519D1" w:rsidRDefault="00E519D1">
      <w:pPr>
        <w:rPr>
          <w:rFonts w:ascii="Arial" w:hAnsi="Arial" w:cs="Arial"/>
          <w:b/>
          <w:sz w:val="28"/>
          <w:szCs w:val="28"/>
          <w:lang w:val="en-GB"/>
        </w:rPr>
      </w:pPr>
    </w:p>
    <w:p w:rsidR="00AC605E" w:rsidRPr="00033292" w:rsidRDefault="00E519D1" w:rsidP="00E519D1">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The Commission welcomes the opportunity to </w:t>
      </w:r>
      <w:r w:rsidR="00AC605E" w:rsidRPr="00033292">
        <w:rPr>
          <w:rFonts w:ascii="Arial" w:hAnsi="Arial" w:cs="Arial"/>
          <w:sz w:val="28"/>
          <w:szCs w:val="28"/>
        </w:rPr>
        <w:t>input to this</w:t>
      </w:r>
      <w:r w:rsidRPr="00033292">
        <w:rPr>
          <w:rFonts w:ascii="Arial" w:hAnsi="Arial" w:cs="Arial"/>
          <w:sz w:val="28"/>
          <w:szCs w:val="28"/>
        </w:rPr>
        <w:t xml:space="preserve"> conference – a key event in this year</w:t>
      </w:r>
      <w:r w:rsidR="004B6B56" w:rsidRPr="00033292">
        <w:rPr>
          <w:rFonts w:ascii="Arial" w:hAnsi="Arial" w:cs="Arial"/>
          <w:sz w:val="28"/>
          <w:szCs w:val="28"/>
        </w:rPr>
        <w:t>’</w:t>
      </w:r>
      <w:r w:rsidRPr="00033292">
        <w:rPr>
          <w:rFonts w:ascii="Arial" w:hAnsi="Arial" w:cs="Arial"/>
          <w:sz w:val="28"/>
          <w:szCs w:val="28"/>
        </w:rPr>
        <w:t>s I</w:t>
      </w:r>
      <w:r w:rsidR="00AC605E" w:rsidRPr="00033292">
        <w:rPr>
          <w:rFonts w:ascii="Arial" w:hAnsi="Arial" w:cs="Arial"/>
          <w:sz w:val="28"/>
          <w:szCs w:val="28"/>
        </w:rPr>
        <w:t xml:space="preserve">nternational </w:t>
      </w:r>
      <w:r w:rsidRPr="00033292">
        <w:rPr>
          <w:rFonts w:ascii="Arial" w:hAnsi="Arial" w:cs="Arial"/>
          <w:sz w:val="28"/>
          <w:szCs w:val="28"/>
        </w:rPr>
        <w:t>W</w:t>
      </w:r>
      <w:r w:rsidR="00AC605E" w:rsidRPr="00033292">
        <w:rPr>
          <w:rFonts w:ascii="Arial" w:hAnsi="Arial" w:cs="Arial"/>
          <w:sz w:val="28"/>
          <w:szCs w:val="28"/>
        </w:rPr>
        <w:t xml:space="preserve">omen’s </w:t>
      </w:r>
      <w:r w:rsidRPr="00033292">
        <w:rPr>
          <w:rFonts w:ascii="Arial" w:hAnsi="Arial" w:cs="Arial"/>
          <w:sz w:val="28"/>
          <w:szCs w:val="28"/>
        </w:rPr>
        <w:t>D</w:t>
      </w:r>
      <w:r w:rsidR="00AC605E" w:rsidRPr="00033292">
        <w:rPr>
          <w:rFonts w:ascii="Arial" w:hAnsi="Arial" w:cs="Arial"/>
          <w:sz w:val="28"/>
          <w:szCs w:val="28"/>
        </w:rPr>
        <w:t>ay</w:t>
      </w:r>
      <w:r w:rsidR="004B6B56" w:rsidRPr="00033292">
        <w:rPr>
          <w:rFonts w:ascii="Arial" w:hAnsi="Arial" w:cs="Arial"/>
          <w:sz w:val="28"/>
          <w:szCs w:val="28"/>
        </w:rPr>
        <w:t xml:space="preserve"> </w:t>
      </w:r>
      <w:proofErr w:type="spellStart"/>
      <w:r w:rsidRPr="00033292">
        <w:rPr>
          <w:rFonts w:ascii="Arial" w:hAnsi="Arial" w:cs="Arial"/>
          <w:sz w:val="28"/>
          <w:szCs w:val="28"/>
        </w:rPr>
        <w:t>programme</w:t>
      </w:r>
      <w:proofErr w:type="spellEnd"/>
      <w:r w:rsidR="00154241" w:rsidRPr="00033292">
        <w:rPr>
          <w:rFonts w:ascii="Arial" w:hAnsi="Arial" w:cs="Arial"/>
          <w:sz w:val="28"/>
          <w:szCs w:val="28"/>
        </w:rPr>
        <w:t xml:space="preserve">.  </w:t>
      </w:r>
    </w:p>
    <w:p w:rsidR="00AC605E" w:rsidRPr="00033292" w:rsidRDefault="00AC605E" w:rsidP="00AC605E">
      <w:pPr>
        <w:pStyle w:val="ListParagraph"/>
        <w:contextualSpacing w:val="0"/>
        <w:rPr>
          <w:rFonts w:ascii="Arial" w:hAnsi="Arial" w:cs="Arial"/>
          <w:sz w:val="28"/>
          <w:szCs w:val="28"/>
        </w:rPr>
      </w:pPr>
    </w:p>
    <w:p w:rsidR="00AC605E" w:rsidRPr="00033292" w:rsidRDefault="00AC605E" w:rsidP="00AC605E">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Each year, International Women’s Day provides an opportunity to reflect on achievements and </w:t>
      </w:r>
      <w:r w:rsidR="00D1612F" w:rsidRPr="00033292">
        <w:rPr>
          <w:rFonts w:ascii="Arial" w:hAnsi="Arial" w:cs="Arial"/>
          <w:sz w:val="28"/>
          <w:szCs w:val="28"/>
        </w:rPr>
        <w:t xml:space="preserve">to </w:t>
      </w:r>
      <w:r w:rsidRPr="00033292">
        <w:rPr>
          <w:rFonts w:ascii="Arial" w:hAnsi="Arial" w:cs="Arial"/>
          <w:sz w:val="28"/>
          <w:szCs w:val="28"/>
        </w:rPr>
        <w:t>celebrate women’s contribution to society.  However, it also makes us focus on what more needs to be done to address the gaps, the persistent inequalities that still exist.</w:t>
      </w:r>
    </w:p>
    <w:p w:rsidR="00AC605E" w:rsidRPr="00033292" w:rsidRDefault="00AC605E" w:rsidP="00AC605E">
      <w:pPr>
        <w:pStyle w:val="ListParagraph"/>
        <w:rPr>
          <w:rFonts w:ascii="Arial" w:hAnsi="Arial" w:cs="Arial"/>
          <w:sz w:val="28"/>
          <w:szCs w:val="28"/>
        </w:rPr>
      </w:pPr>
    </w:p>
    <w:p w:rsidR="00D77090" w:rsidRPr="00033292" w:rsidRDefault="00D77090" w:rsidP="00AC605E">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I </w:t>
      </w:r>
      <w:r w:rsidR="00201356" w:rsidRPr="00033292">
        <w:rPr>
          <w:rFonts w:ascii="Arial" w:hAnsi="Arial" w:cs="Arial"/>
          <w:sz w:val="28"/>
          <w:szCs w:val="28"/>
        </w:rPr>
        <w:t xml:space="preserve">have </w:t>
      </w:r>
      <w:r w:rsidRPr="00033292">
        <w:rPr>
          <w:rFonts w:ascii="Arial" w:hAnsi="Arial" w:cs="Arial"/>
          <w:sz w:val="28"/>
          <w:szCs w:val="28"/>
        </w:rPr>
        <w:t xml:space="preserve">commented </w:t>
      </w:r>
      <w:r w:rsidR="00201356" w:rsidRPr="00033292">
        <w:rPr>
          <w:rFonts w:ascii="Arial" w:hAnsi="Arial" w:cs="Arial"/>
          <w:sz w:val="28"/>
          <w:szCs w:val="28"/>
        </w:rPr>
        <w:t xml:space="preserve">before </w:t>
      </w:r>
      <w:r w:rsidRPr="00033292">
        <w:rPr>
          <w:rFonts w:ascii="Arial" w:hAnsi="Arial" w:cs="Arial"/>
          <w:sz w:val="28"/>
          <w:szCs w:val="28"/>
        </w:rPr>
        <w:t>that one hundred years ago the issue of women in Parliament featured on the agenda of the very first International Women’</w:t>
      </w:r>
      <w:r w:rsidR="00201356" w:rsidRPr="00033292">
        <w:rPr>
          <w:rFonts w:ascii="Arial" w:hAnsi="Arial" w:cs="Arial"/>
          <w:sz w:val="28"/>
          <w:szCs w:val="28"/>
        </w:rPr>
        <w:t xml:space="preserve">s Day. </w:t>
      </w:r>
      <w:r w:rsidRPr="00033292">
        <w:rPr>
          <w:rFonts w:ascii="Arial" w:hAnsi="Arial" w:cs="Arial"/>
          <w:sz w:val="28"/>
          <w:szCs w:val="28"/>
        </w:rPr>
        <w:t xml:space="preserve"> I wonder if those who took part ever imagined that under-representation would still be an issue one hundred years on, but it is.</w:t>
      </w:r>
    </w:p>
    <w:p w:rsidR="00D77090" w:rsidRPr="00033292" w:rsidRDefault="00D77090" w:rsidP="00D77090">
      <w:pPr>
        <w:pStyle w:val="ListParagraph"/>
        <w:rPr>
          <w:rFonts w:ascii="Arial" w:hAnsi="Arial" w:cs="Arial"/>
          <w:sz w:val="28"/>
          <w:szCs w:val="28"/>
        </w:rPr>
      </w:pPr>
    </w:p>
    <w:p w:rsidR="00D77090" w:rsidRPr="00033292" w:rsidRDefault="00201356" w:rsidP="00AC605E">
      <w:pPr>
        <w:pStyle w:val="ListParagraph"/>
        <w:numPr>
          <w:ilvl w:val="0"/>
          <w:numId w:val="1"/>
        </w:numPr>
        <w:contextualSpacing w:val="0"/>
        <w:rPr>
          <w:rFonts w:ascii="Arial" w:hAnsi="Arial" w:cs="Arial"/>
          <w:sz w:val="28"/>
          <w:szCs w:val="28"/>
        </w:rPr>
      </w:pPr>
      <w:r w:rsidRPr="00033292">
        <w:rPr>
          <w:rFonts w:ascii="Arial" w:hAnsi="Arial" w:cs="Arial"/>
          <w:sz w:val="28"/>
          <w:szCs w:val="28"/>
        </w:rPr>
        <w:t>That’s not to say that much has</w:t>
      </w:r>
      <w:r w:rsidR="00CB1FB7" w:rsidRPr="00033292">
        <w:rPr>
          <w:rFonts w:ascii="Arial" w:hAnsi="Arial" w:cs="Arial"/>
          <w:sz w:val="28"/>
          <w:szCs w:val="28"/>
        </w:rPr>
        <w:t>n’t changed in the past number of years, but many of you will agree that the pace of change has perhaps been too slow in some areas.  And none more so than in the area of politics and public life.</w:t>
      </w:r>
    </w:p>
    <w:p w:rsidR="00CB1FB7" w:rsidRPr="00033292" w:rsidRDefault="00CB1FB7" w:rsidP="00CB1FB7">
      <w:pPr>
        <w:pStyle w:val="ListParagraph"/>
        <w:rPr>
          <w:rFonts w:ascii="Arial" w:hAnsi="Arial" w:cs="Arial"/>
          <w:sz w:val="28"/>
          <w:szCs w:val="28"/>
        </w:rPr>
      </w:pPr>
    </w:p>
    <w:p w:rsidR="00CB1FB7" w:rsidRPr="00033292" w:rsidRDefault="00CB1FB7" w:rsidP="00CB1FB7">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We’ve had sex discrimination law in Britain and Northern Ireland since the mid 70s and we’ve had the legislation which means that political parties are able to take special measures to increase the number of women coming forward for selection and possible election since 2002.  </w:t>
      </w:r>
    </w:p>
    <w:p w:rsidR="00CB1FB7" w:rsidRPr="00033292" w:rsidRDefault="00CB1FB7" w:rsidP="00CB1FB7">
      <w:pPr>
        <w:pStyle w:val="ListParagraph"/>
        <w:contextualSpacing w:val="0"/>
        <w:rPr>
          <w:rFonts w:ascii="Arial" w:hAnsi="Arial" w:cs="Arial"/>
          <w:sz w:val="28"/>
          <w:szCs w:val="28"/>
        </w:rPr>
      </w:pPr>
    </w:p>
    <w:p w:rsidR="00CB1FB7" w:rsidRPr="00033292" w:rsidRDefault="00CB1FB7" w:rsidP="00D77090">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Ten years on, however, this permissive legislation has not made a significant difference </w:t>
      </w:r>
      <w:r w:rsidR="00DB3B63" w:rsidRPr="00033292">
        <w:rPr>
          <w:rFonts w:ascii="Arial" w:hAnsi="Arial" w:cs="Arial"/>
          <w:sz w:val="28"/>
          <w:szCs w:val="28"/>
        </w:rPr>
        <w:t xml:space="preserve">in Northern Ireland, either </w:t>
      </w:r>
      <w:r w:rsidRPr="00033292">
        <w:rPr>
          <w:rFonts w:ascii="Arial" w:hAnsi="Arial" w:cs="Arial"/>
          <w:sz w:val="28"/>
          <w:szCs w:val="28"/>
        </w:rPr>
        <w:t xml:space="preserve">to the overall balance in local government </w:t>
      </w:r>
      <w:r w:rsidR="000E2337" w:rsidRPr="00033292">
        <w:rPr>
          <w:rFonts w:ascii="Arial" w:hAnsi="Arial" w:cs="Arial"/>
          <w:sz w:val="28"/>
          <w:szCs w:val="28"/>
        </w:rPr>
        <w:t xml:space="preserve">here </w:t>
      </w:r>
      <w:r w:rsidR="00DB3B63" w:rsidRPr="00033292">
        <w:rPr>
          <w:rFonts w:ascii="Arial" w:hAnsi="Arial" w:cs="Arial"/>
          <w:sz w:val="28"/>
          <w:szCs w:val="28"/>
        </w:rPr>
        <w:t>or in the</w:t>
      </w:r>
      <w:r w:rsidRPr="00033292">
        <w:rPr>
          <w:rFonts w:ascii="Arial" w:hAnsi="Arial" w:cs="Arial"/>
          <w:sz w:val="28"/>
          <w:szCs w:val="28"/>
        </w:rPr>
        <w:t xml:space="preserve"> Assembly.</w:t>
      </w:r>
    </w:p>
    <w:p w:rsidR="00CB1FB7" w:rsidRPr="00033292" w:rsidRDefault="00CB1FB7" w:rsidP="00CB1FB7">
      <w:pPr>
        <w:pStyle w:val="ListParagraph"/>
        <w:rPr>
          <w:rFonts w:ascii="Arial" w:hAnsi="Arial" w:cs="Arial"/>
          <w:sz w:val="28"/>
          <w:szCs w:val="28"/>
        </w:rPr>
      </w:pPr>
    </w:p>
    <w:p w:rsidR="00CB1FB7" w:rsidRPr="00033292" w:rsidRDefault="00CB1FB7" w:rsidP="00DB3B63">
      <w:pPr>
        <w:pStyle w:val="ListParagraph"/>
        <w:numPr>
          <w:ilvl w:val="0"/>
          <w:numId w:val="1"/>
        </w:numPr>
        <w:contextualSpacing w:val="0"/>
        <w:rPr>
          <w:rFonts w:ascii="Arial" w:hAnsi="Arial" w:cs="Arial"/>
          <w:sz w:val="28"/>
          <w:szCs w:val="28"/>
        </w:rPr>
      </w:pPr>
      <w:r w:rsidRPr="00033292">
        <w:rPr>
          <w:rFonts w:ascii="Arial" w:hAnsi="Arial" w:cs="Arial"/>
          <w:sz w:val="28"/>
          <w:szCs w:val="28"/>
        </w:rPr>
        <w:t>I acknowledge that we have 2 out of 3 MEPs who are women and 4 o</w:t>
      </w:r>
      <w:r w:rsidR="00D1612F" w:rsidRPr="00033292">
        <w:rPr>
          <w:rFonts w:ascii="Arial" w:hAnsi="Arial" w:cs="Arial"/>
          <w:sz w:val="28"/>
          <w:szCs w:val="28"/>
        </w:rPr>
        <w:t>ut of 15</w:t>
      </w:r>
      <w:r w:rsidRPr="00033292">
        <w:rPr>
          <w:rFonts w:ascii="Arial" w:hAnsi="Arial" w:cs="Arial"/>
          <w:sz w:val="28"/>
          <w:szCs w:val="28"/>
        </w:rPr>
        <w:t xml:space="preserve"> ministerial posts are </w:t>
      </w:r>
      <w:r w:rsidR="00D1612F" w:rsidRPr="00033292">
        <w:rPr>
          <w:rFonts w:ascii="Arial" w:hAnsi="Arial" w:cs="Arial"/>
          <w:sz w:val="28"/>
          <w:szCs w:val="28"/>
        </w:rPr>
        <w:t xml:space="preserve">held by </w:t>
      </w:r>
      <w:r w:rsidRPr="00033292">
        <w:rPr>
          <w:rFonts w:ascii="Arial" w:hAnsi="Arial" w:cs="Arial"/>
          <w:sz w:val="28"/>
          <w:szCs w:val="28"/>
        </w:rPr>
        <w:t xml:space="preserve">women.  But the 2011 elections saw only a marginal increase in the council elections and in the </w:t>
      </w:r>
      <w:r w:rsidRPr="00033292">
        <w:rPr>
          <w:rFonts w:ascii="Arial" w:hAnsi="Arial" w:cs="Arial"/>
          <w:sz w:val="28"/>
          <w:szCs w:val="28"/>
        </w:rPr>
        <w:lastRenderedPageBreak/>
        <w:t>number of MLAs.</w:t>
      </w:r>
      <w:r w:rsidR="00DB3B63" w:rsidRPr="00033292">
        <w:rPr>
          <w:rFonts w:ascii="Arial" w:hAnsi="Arial" w:cs="Arial"/>
          <w:sz w:val="28"/>
          <w:szCs w:val="28"/>
        </w:rPr>
        <w:t xml:space="preserve">   We have to question why progress continues to be so slow here and whether it’s time to do something radically different.</w:t>
      </w:r>
    </w:p>
    <w:p w:rsidR="000E2337" w:rsidRPr="00033292" w:rsidRDefault="000E2337" w:rsidP="000E2337">
      <w:pPr>
        <w:pStyle w:val="ListParagraph"/>
        <w:rPr>
          <w:rFonts w:ascii="Arial" w:hAnsi="Arial" w:cs="Arial"/>
          <w:sz w:val="28"/>
          <w:szCs w:val="28"/>
        </w:rPr>
      </w:pPr>
    </w:p>
    <w:p w:rsidR="000E2337" w:rsidRPr="00033292" w:rsidRDefault="000E2337" w:rsidP="000E2337">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Our record in Northern Ireland compares somewhat </w:t>
      </w:r>
      <w:proofErr w:type="spellStart"/>
      <w:r w:rsidRPr="00033292">
        <w:rPr>
          <w:rFonts w:ascii="Arial" w:hAnsi="Arial" w:cs="Arial"/>
          <w:sz w:val="28"/>
          <w:szCs w:val="28"/>
        </w:rPr>
        <w:t>unfavourably</w:t>
      </w:r>
      <w:proofErr w:type="spellEnd"/>
      <w:r w:rsidRPr="00033292">
        <w:rPr>
          <w:rFonts w:ascii="Arial" w:hAnsi="Arial" w:cs="Arial"/>
          <w:sz w:val="28"/>
          <w:szCs w:val="28"/>
        </w:rPr>
        <w:t xml:space="preserve"> with the rest of the UK and the other devolved administrations – women make up only </w:t>
      </w:r>
      <w:r w:rsidRPr="00033292">
        <w:rPr>
          <w:rFonts w:ascii="Arial" w:hAnsi="Arial" w:cs="Arial"/>
          <w:b/>
          <w:sz w:val="28"/>
          <w:szCs w:val="28"/>
        </w:rPr>
        <w:t>19%</w:t>
      </w:r>
      <w:r w:rsidRPr="00033292">
        <w:rPr>
          <w:rFonts w:ascii="Arial" w:hAnsi="Arial" w:cs="Arial"/>
          <w:sz w:val="28"/>
          <w:szCs w:val="28"/>
        </w:rPr>
        <w:t xml:space="preserve"> of our Assembly (20 out of 108 MLAs) compared with  </w:t>
      </w:r>
      <w:r w:rsidR="00033292" w:rsidRPr="00033292">
        <w:rPr>
          <w:rFonts w:ascii="Arial" w:hAnsi="Arial" w:cs="Arial"/>
          <w:b/>
          <w:sz w:val="28"/>
          <w:szCs w:val="28"/>
        </w:rPr>
        <w:t>35</w:t>
      </w:r>
      <w:r w:rsidRPr="00033292">
        <w:rPr>
          <w:rFonts w:ascii="Arial" w:hAnsi="Arial" w:cs="Arial"/>
          <w:b/>
          <w:sz w:val="28"/>
          <w:szCs w:val="28"/>
        </w:rPr>
        <w:t>%</w:t>
      </w:r>
      <w:r w:rsidRPr="00033292">
        <w:rPr>
          <w:rFonts w:ascii="Arial" w:hAnsi="Arial" w:cs="Arial"/>
          <w:sz w:val="28"/>
          <w:szCs w:val="28"/>
        </w:rPr>
        <w:t xml:space="preserve"> in the Scottish Assembly and </w:t>
      </w:r>
      <w:r w:rsidR="00033292" w:rsidRPr="00033292">
        <w:rPr>
          <w:rFonts w:ascii="Arial" w:hAnsi="Arial" w:cs="Arial"/>
          <w:b/>
          <w:color w:val="FF0000"/>
          <w:sz w:val="28"/>
          <w:szCs w:val="28"/>
        </w:rPr>
        <w:t>47</w:t>
      </w:r>
      <w:r w:rsidRPr="00033292">
        <w:rPr>
          <w:rFonts w:ascii="Arial" w:hAnsi="Arial" w:cs="Arial"/>
          <w:b/>
          <w:color w:val="FF0000"/>
          <w:sz w:val="28"/>
          <w:szCs w:val="28"/>
        </w:rPr>
        <w:t>%</w:t>
      </w:r>
      <w:r w:rsidR="00033292" w:rsidRPr="00033292">
        <w:rPr>
          <w:rFonts w:ascii="Arial" w:hAnsi="Arial" w:cs="Arial"/>
          <w:color w:val="FF0000"/>
          <w:sz w:val="28"/>
          <w:szCs w:val="28"/>
        </w:rPr>
        <w:t xml:space="preserve"> (</w:t>
      </w:r>
      <w:proofErr w:type="spellStart"/>
      <w:r w:rsidR="00033292" w:rsidRPr="00033292">
        <w:rPr>
          <w:rFonts w:ascii="Arial" w:hAnsi="Arial" w:cs="Arial"/>
          <w:color w:val="FF0000"/>
          <w:sz w:val="28"/>
          <w:szCs w:val="28"/>
        </w:rPr>
        <w:t>tbc</w:t>
      </w:r>
      <w:proofErr w:type="spellEnd"/>
      <w:r w:rsidR="00033292" w:rsidRPr="00033292">
        <w:rPr>
          <w:rFonts w:ascii="Arial" w:hAnsi="Arial" w:cs="Arial"/>
          <w:color w:val="FF0000"/>
          <w:sz w:val="28"/>
          <w:szCs w:val="28"/>
        </w:rPr>
        <w:t>)</w:t>
      </w:r>
      <w:r w:rsidRPr="00033292">
        <w:rPr>
          <w:rFonts w:ascii="Arial" w:hAnsi="Arial" w:cs="Arial"/>
          <w:sz w:val="28"/>
          <w:szCs w:val="28"/>
        </w:rPr>
        <w:t xml:space="preserve"> in the Welsh Assembly.  </w:t>
      </w:r>
      <w:r w:rsidR="00F9778D" w:rsidRPr="00033292">
        <w:rPr>
          <w:rFonts w:ascii="Arial" w:hAnsi="Arial" w:cs="Arial"/>
          <w:sz w:val="28"/>
          <w:szCs w:val="28"/>
        </w:rPr>
        <w:t>(Note – when Margaret Ritchie resigns at end March and is replaced by Sean Rogers, there will only be 19 women MLAs)</w:t>
      </w:r>
    </w:p>
    <w:p w:rsidR="000E2337" w:rsidRPr="00033292" w:rsidRDefault="000E2337" w:rsidP="000E2337">
      <w:pPr>
        <w:pStyle w:val="ListParagraph"/>
        <w:rPr>
          <w:rFonts w:ascii="Arial" w:hAnsi="Arial" w:cs="Arial"/>
          <w:sz w:val="28"/>
          <w:szCs w:val="28"/>
        </w:rPr>
      </w:pPr>
    </w:p>
    <w:p w:rsidR="00DB3B63" w:rsidRPr="00033292" w:rsidRDefault="000E2337" w:rsidP="00DB3B63">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In local government, following the 2011 elections we saw a marginal increase in the number of women </w:t>
      </w:r>
      <w:proofErr w:type="spellStart"/>
      <w:r w:rsidRPr="00033292">
        <w:rPr>
          <w:rFonts w:ascii="Arial" w:hAnsi="Arial" w:cs="Arial"/>
          <w:sz w:val="28"/>
          <w:szCs w:val="28"/>
        </w:rPr>
        <w:t>council</w:t>
      </w:r>
      <w:r w:rsidR="001C0FB8">
        <w:rPr>
          <w:rFonts w:ascii="Arial" w:hAnsi="Arial" w:cs="Arial"/>
          <w:sz w:val="28"/>
          <w:szCs w:val="28"/>
        </w:rPr>
        <w:t>l</w:t>
      </w:r>
      <w:r w:rsidRPr="00033292">
        <w:rPr>
          <w:rFonts w:ascii="Arial" w:hAnsi="Arial" w:cs="Arial"/>
          <w:sz w:val="28"/>
          <w:szCs w:val="28"/>
        </w:rPr>
        <w:t>ors</w:t>
      </w:r>
      <w:proofErr w:type="spellEnd"/>
      <w:r w:rsidRPr="00033292">
        <w:rPr>
          <w:rFonts w:ascii="Arial" w:hAnsi="Arial" w:cs="Arial"/>
          <w:sz w:val="28"/>
          <w:szCs w:val="28"/>
        </w:rPr>
        <w:t xml:space="preserve"> but, at </w:t>
      </w:r>
      <w:r w:rsidRPr="00033292">
        <w:rPr>
          <w:rFonts w:ascii="Arial" w:hAnsi="Arial" w:cs="Arial"/>
          <w:b/>
          <w:sz w:val="28"/>
          <w:szCs w:val="28"/>
        </w:rPr>
        <w:t>23%,</w:t>
      </w:r>
      <w:r w:rsidRPr="00033292">
        <w:rPr>
          <w:rFonts w:ascii="Arial" w:hAnsi="Arial" w:cs="Arial"/>
          <w:sz w:val="28"/>
          <w:szCs w:val="28"/>
        </w:rPr>
        <w:t xml:space="preserve"> we lag behind other regions of the UK (England, for example, has 31%).</w:t>
      </w:r>
    </w:p>
    <w:p w:rsidR="00DB3B63" w:rsidRPr="00033292" w:rsidRDefault="00DB3B63" w:rsidP="00DB3B63">
      <w:pPr>
        <w:pStyle w:val="ListParagraph"/>
        <w:rPr>
          <w:rFonts w:ascii="Arial" w:hAnsi="Arial" w:cs="Arial"/>
          <w:sz w:val="28"/>
          <w:szCs w:val="28"/>
        </w:rPr>
      </w:pPr>
    </w:p>
    <w:p w:rsidR="000E2337" w:rsidRPr="00033292" w:rsidRDefault="000E2337" w:rsidP="00DB3B63">
      <w:pPr>
        <w:pStyle w:val="ListParagraph"/>
        <w:numPr>
          <w:ilvl w:val="0"/>
          <w:numId w:val="1"/>
        </w:numPr>
        <w:contextualSpacing w:val="0"/>
        <w:rPr>
          <w:rFonts w:ascii="Arial" w:hAnsi="Arial" w:cs="Arial"/>
          <w:sz w:val="28"/>
          <w:szCs w:val="28"/>
        </w:rPr>
      </w:pPr>
      <w:r w:rsidRPr="00033292">
        <w:rPr>
          <w:rFonts w:ascii="Arial" w:hAnsi="Arial" w:cs="Arial"/>
          <w:sz w:val="28"/>
          <w:szCs w:val="28"/>
        </w:rPr>
        <w:t>So what explains the difference?</w:t>
      </w:r>
      <w:r w:rsidR="00DB3B63" w:rsidRPr="00033292">
        <w:rPr>
          <w:rFonts w:ascii="Arial" w:hAnsi="Arial" w:cs="Arial"/>
          <w:sz w:val="28"/>
          <w:szCs w:val="28"/>
        </w:rPr>
        <w:t xml:space="preserve">  </w:t>
      </w:r>
    </w:p>
    <w:p w:rsidR="000E2337" w:rsidRPr="00033292" w:rsidRDefault="000E2337" w:rsidP="000E2337">
      <w:pPr>
        <w:pStyle w:val="ListParagraph"/>
        <w:rPr>
          <w:rFonts w:ascii="Arial" w:hAnsi="Arial" w:cs="Arial"/>
          <w:sz w:val="28"/>
          <w:szCs w:val="28"/>
        </w:rPr>
      </w:pPr>
    </w:p>
    <w:p w:rsidR="00033292" w:rsidRDefault="00033292" w:rsidP="00033292">
      <w:pPr>
        <w:pStyle w:val="ListParagraph"/>
        <w:numPr>
          <w:ilvl w:val="0"/>
          <w:numId w:val="1"/>
        </w:numPr>
        <w:contextualSpacing w:val="0"/>
        <w:rPr>
          <w:rFonts w:ascii="Arial" w:hAnsi="Arial" w:cs="Arial"/>
          <w:sz w:val="28"/>
          <w:szCs w:val="28"/>
        </w:rPr>
      </w:pPr>
      <w:r>
        <w:rPr>
          <w:rFonts w:ascii="Arial" w:hAnsi="Arial" w:cs="Arial"/>
          <w:sz w:val="28"/>
          <w:szCs w:val="28"/>
        </w:rPr>
        <w:t>While it is clear that there is much good work being done by the parties here to encourage more women to come forward and participate in politics, we don’t see evidence that the special measures allowed under</w:t>
      </w:r>
      <w:r w:rsidR="00395AA4" w:rsidRPr="00033292">
        <w:rPr>
          <w:rFonts w:ascii="Arial" w:hAnsi="Arial" w:cs="Arial"/>
          <w:sz w:val="28"/>
          <w:szCs w:val="28"/>
        </w:rPr>
        <w:t xml:space="preserve"> the Sex Discrimination (Election o</w:t>
      </w:r>
      <w:r w:rsidR="00A66A99" w:rsidRPr="00033292">
        <w:rPr>
          <w:rFonts w:ascii="Arial" w:hAnsi="Arial" w:cs="Arial"/>
          <w:sz w:val="28"/>
          <w:szCs w:val="28"/>
        </w:rPr>
        <w:t>f Parliamentary Candidates) Act 2002</w:t>
      </w:r>
      <w:r>
        <w:rPr>
          <w:rFonts w:ascii="Arial" w:hAnsi="Arial" w:cs="Arial"/>
          <w:sz w:val="28"/>
          <w:szCs w:val="28"/>
        </w:rPr>
        <w:t xml:space="preserve"> </w:t>
      </w:r>
      <w:r w:rsidR="00A43F5E">
        <w:rPr>
          <w:rFonts w:ascii="Arial" w:hAnsi="Arial" w:cs="Arial"/>
          <w:sz w:val="28"/>
          <w:szCs w:val="28"/>
        </w:rPr>
        <w:t xml:space="preserve">are </w:t>
      </w:r>
      <w:r>
        <w:rPr>
          <w:rFonts w:ascii="Arial" w:hAnsi="Arial" w:cs="Arial"/>
          <w:sz w:val="28"/>
          <w:szCs w:val="28"/>
        </w:rPr>
        <w:t>being exploited fully</w:t>
      </w:r>
      <w:r w:rsidR="00395AA4" w:rsidRPr="00033292">
        <w:rPr>
          <w:rFonts w:ascii="Arial" w:hAnsi="Arial" w:cs="Arial"/>
          <w:sz w:val="28"/>
          <w:szCs w:val="28"/>
        </w:rPr>
        <w:t>.</w:t>
      </w:r>
    </w:p>
    <w:p w:rsidR="00033292" w:rsidRPr="00033292" w:rsidRDefault="00033292" w:rsidP="00033292">
      <w:pPr>
        <w:pStyle w:val="ListParagraph"/>
        <w:rPr>
          <w:rFonts w:ascii="Arial" w:hAnsi="Arial" w:cs="Arial"/>
          <w:sz w:val="28"/>
          <w:szCs w:val="28"/>
        </w:rPr>
      </w:pPr>
    </w:p>
    <w:p w:rsidR="004752B6" w:rsidRDefault="00033292" w:rsidP="00033292">
      <w:pPr>
        <w:pStyle w:val="ListParagraph"/>
        <w:numPr>
          <w:ilvl w:val="0"/>
          <w:numId w:val="1"/>
        </w:numPr>
        <w:contextualSpacing w:val="0"/>
        <w:rPr>
          <w:rFonts w:ascii="Arial" w:hAnsi="Arial" w:cs="Arial"/>
          <w:sz w:val="28"/>
          <w:szCs w:val="28"/>
        </w:rPr>
      </w:pPr>
      <w:r>
        <w:rPr>
          <w:rFonts w:ascii="Arial" w:hAnsi="Arial" w:cs="Arial"/>
          <w:sz w:val="28"/>
          <w:szCs w:val="28"/>
        </w:rPr>
        <w:t>This legislation was not introduced lightly – it recognized t</w:t>
      </w:r>
      <w:r w:rsidR="00B61610">
        <w:rPr>
          <w:rFonts w:ascii="Arial" w:hAnsi="Arial" w:cs="Arial"/>
          <w:sz w:val="28"/>
          <w:szCs w:val="28"/>
        </w:rPr>
        <w:t xml:space="preserve">hat decades of encouragement had not succeeded in </w:t>
      </w:r>
      <w:r>
        <w:rPr>
          <w:rFonts w:ascii="Arial" w:hAnsi="Arial" w:cs="Arial"/>
          <w:sz w:val="28"/>
          <w:szCs w:val="28"/>
        </w:rPr>
        <w:t xml:space="preserve">increasing </w:t>
      </w:r>
      <w:r w:rsidR="00B61610">
        <w:rPr>
          <w:rFonts w:ascii="Arial" w:hAnsi="Arial" w:cs="Arial"/>
          <w:sz w:val="28"/>
          <w:szCs w:val="28"/>
        </w:rPr>
        <w:t xml:space="preserve">significantly </w:t>
      </w:r>
      <w:r>
        <w:rPr>
          <w:rFonts w:ascii="Arial" w:hAnsi="Arial" w:cs="Arial"/>
          <w:sz w:val="28"/>
          <w:szCs w:val="28"/>
        </w:rPr>
        <w:t xml:space="preserve">the number of women coming forward and getting elected.  </w:t>
      </w:r>
      <w:r w:rsidR="00B61610">
        <w:rPr>
          <w:rFonts w:ascii="Arial" w:hAnsi="Arial" w:cs="Arial"/>
          <w:sz w:val="28"/>
          <w:szCs w:val="28"/>
        </w:rPr>
        <w:t>The legislation was initially set to expire in 2015 but Harriet Harman announced that it was being extended to 2030 under the Equality Act 2010.</w:t>
      </w:r>
      <w:r w:rsidR="004752B6">
        <w:rPr>
          <w:rFonts w:ascii="Arial" w:hAnsi="Arial" w:cs="Arial"/>
          <w:sz w:val="28"/>
          <w:szCs w:val="28"/>
        </w:rPr>
        <w:t xml:space="preserve">  </w:t>
      </w:r>
    </w:p>
    <w:p w:rsidR="004752B6" w:rsidRPr="004752B6" w:rsidRDefault="004752B6" w:rsidP="004752B6">
      <w:pPr>
        <w:pStyle w:val="ListParagraph"/>
        <w:rPr>
          <w:rFonts w:ascii="Arial" w:hAnsi="Arial" w:cs="Arial"/>
          <w:sz w:val="28"/>
          <w:szCs w:val="28"/>
        </w:rPr>
      </w:pPr>
    </w:p>
    <w:p w:rsidR="00B61610" w:rsidRPr="004752B6" w:rsidRDefault="004752B6" w:rsidP="004752B6">
      <w:pPr>
        <w:pStyle w:val="ListParagraph"/>
        <w:numPr>
          <w:ilvl w:val="0"/>
          <w:numId w:val="1"/>
        </w:numPr>
        <w:contextualSpacing w:val="0"/>
        <w:rPr>
          <w:rFonts w:ascii="Arial" w:hAnsi="Arial" w:cs="Arial"/>
          <w:sz w:val="28"/>
          <w:szCs w:val="28"/>
        </w:rPr>
      </w:pPr>
      <w:r>
        <w:rPr>
          <w:rFonts w:ascii="Arial" w:hAnsi="Arial" w:cs="Arial"/>
          <w:sz w:val="28"/>
          <w:szCs w:val="28"/>
        </w:rPr>
        <w:t>This extension also applies to N Ireland so there is opportunity to take advantage</w:t>
      </w:r>
      <w:r w:rsidR="00B61610" w:rsidRPr="004752B6">
        <w:rPr>
          <w:rFonts w:ascii="Arial" w:hAnsi="Arial" w:cs="Arial"/>
          <w:sz w:val="28"/>
          <w:szCs w:val="28"/>
        </w:rPr>
        <w:t xml:space="preserve">.  In the coming period, we would urge the parties to go beyond what </w:t>
      </w:r>
      <w:r>
        <w:rPr>
          <w:rFonts w:ascii="Arial" w:hAnsi="Arial" w:cs="Arial"/>
          <w:sz w:val="28"/>
          <w:szCs w:val="28"/>
        </w:rPr>
        <w:t>they are already doing and use all the positive action measures allowed</w:t>
      </w:r>
      <w:r w:rsidR="00B61610" w:rsidRPr="004752B6">
        <w:rPr>
          <w:rFonts w:ascii="Arial" w:hAnsi="Arial" w:cs="Arial"/>
          <w:sz w:val="28"/>
          <w:szCs w:val="28"/>
        </w:rPr>
        <w:t>.</w:t>
      </w:r>
    </w:p>
    <w:p w:rsidR="00B61610" w:rsidRPr="00B61610" w:rsidRDefault="00B61610" w:rsidP="00B61610">
      <w:pPr>
        <w:pStyle w:val="ListParagraph"/>
        <w:rPr>
          <w:rFonts w:ascii="Arial" w:hAnsi="Arial" w:cs="Arial"/>
          <w:sz w:val="28"/>
          <w:szCs w:val="28"/>
        </w:rPr>
      </w:pPr>
    </w:p>
    <w:p w:rsidR="004752B6" w:rsidRDefault="004752B6" w:rsidP="00395AA4">
      <w:pPr>
        <w:pStyle w:val="ListParagraph"/>
        <w:numPr>
          <w:ilvl w:val="0"/>
          <w:numId w:val="1"/>
        </w:numPr>
        <w:contextualSpacing w:val="0"/>
        <w:rPr>
          <w:rFonts w:ascii="Arial" w:hAnsi="Arial" w:cs="Arial"/>
          <w:sz w:val="28"/>
          <w:szCs w:val="28"/>
        </w:rPr>
      </w:pPr>
      <w:r>
        <w:rPr>
          <w:rFonts w:ascii="Arial" w:hAnsi="Arial" w:cs="Arial"/>
          <w:sz w:val="28"/>
          <w:szCs w:val="28"/>
        </w:rPr>
        <w:t xml:space="preserve">Political parties are exempted from the normal provisions of sex discrimination law in relation to “arrangements they adopt for the purpose of reducing inequality in the number of women and men elected”.  This gives wide scope for lawful positive action.  </w:t>
      </w:r>
    </w:p>
    <w:p w:rsidR="004752B6" w:rsidRPr="004752B6" w:rsidRDefault="004752B6" w:rsidP="004752B6">
      <w:pPr>
        <w:pStyle w:val="ListParagraph"/>
        <w:rPr>
          <w:rFonts w:ascii="Arial" w:hAnsi="Arial" w:cs="Arial"/>
          <w:sz w:val="28"/>
          <w:szCs w:val="28"/>
        </w:rPr>
      </w:pPr>
    </w:p>
    <w:p w:rsidR="00395AA4" w:rsidRDefault="00B61610" w:rsidP="00395AA4">
      <w:pPr>
        <w:pStyle w:val="ListParagraph"/>
        <w:numPr>
          <w:ilvl w:val="0"/>
          <w:numId w:val="1"/>
        </w:numPr>
        <w:contextualSpacing w:val="0"/>
        <w:rPr>
          <w:rFonts w:ascii="Arial" w:hAnsi="Arial" w:cs="Arial"/>
          <w:sz w:val="28"/>
          <w:szCs w:val="28"/>
        </w:rPr>
      </w:pPr>
      <w:r w:rsidRPr="00B61610">
        <w:rPr>
          <w:rFonts w:ascii="Arial" w:hAnsi="Arial" w:cs="Arial"/>
          <w:sz w:val="28"/>
          <w:szCs w:val="28"/>
        </w:rPr>
        <w:t xml:space="preserve">Parties are allowed to take steps such as setting targets for women members in the party or targets for the number of women going forward for selection in local government and Assembly elections.  Indeed, the law permits women-only short lists, although these don’t seem to find </w:t>
      </w:r>
      <w:proofErr w:type="spellStart"/>
      <w:r w:rsidRPr="00B61610">
        <w:rPr>
          <w:rFonts w:ascii="Arial" w:hAnsi="Arial" w:cs="Arial"/>
          <w:sz w:val="28"/>
          <w:szCs w:val="28"/>
        </w:rPr>
        <w:t>favour</w:t>
      </w:r>
      <w:proofErr w:type="spellEnd"/>
      <w:r w:rsidRPr="00B61610">
        <w:rPr>
          <w:rFonts w:ascii="Arial" w:hAnsi="Arial" w:cs="Arial"/>
          <w:sz w:val="28"/>
          <w:szCs w:val="28"/>
        </w:rPr>
        <w:t xml:space="preserve"> with everyone</w:t>
      </w:r>
      <w:r>
        <w:rPr>
          <w:rFonts w:ascii="Arial" w:hAnsi="Arial" w:cs="Arial"/>
          <w:sz w:val="28"/>
          <w:szCs w:val="28"/>
        </w:rPr>
        <w:t>.</w:t>
      </w:r>
    </w:p>
    <w:p w:rsidR="00B61610" w:rsidRPr="00B61610" w:rsidRDefault="00B61610" w:rsidP="00B61610">
      <w:pPr>
        <w:pStyle w:val="ListParagraph"/>
        <w:contextualSpacing w:val="0"/>
        <w:rPr>
          <w:rFonts w:ascii="Arial" w:hAnsi="Arial" w:cs="Arial"/>
          <w:sz w:val="28"/>
          <w:szCs w:val="28"/>
        </w:rPr>
      </w:pPr>
    </w:p>
    <w:p w:rsidR="002E611A" w:rsidRDefault="0050435F" w:rsidP="00C13894">
      <w:pPr>
        <w:pStyle w:val="ListParagraph"/>
        <w:numPr>
          <w:ilvl w:val="0"/>
          <w:numId w:val="1"/>
        </w:numPr>
        <w:contextualSpacing w:val="0"/>
        <w:rPr>
          <w:rFonts w:ascii="Arial" w:hAnsi="Arial" w:cs="Arial"/>
          <w:sz w:val="28"/>
          <w:szCs w:val="28"/>
        </w:rPr>
      </w:pPr>
      <w:r w:rsidRPr="00C13894">
        <w:rPr>
          <w:rFonts w:ascii="Arial" w:hAnsi="Arial" w:cs="Arial"/>
          <w:sz w:val="28"/>
          <w:szCs w:val="28"/>
        </w:rPr>
        <w:t xml:space="preserve">However, using the legislation is only one part of the picture.  </w:t>
      </w:r>
      <w:r w:rsidR="007E5220" w:rsidRPr="00C13894">
        <w:rPr>
          <w:rFonts w:ascii="Arial" w:hAnsi="Arial" w:cs="Arial"/>
          <w:sz w:val="28"/>
          <w:szCs w:val="28"/>
        </w:rPr>
        <w:t xml:space="preserve">As with certain other areas of work, the culture of politics </w:t>
      </w:r>
      <w:r w:rsidR="00F9778D" w:rsidRPr="00C13894">
        <w:rPr>
          <w:rFonts w:ascii="Arial" w:hAnsi="Arial" w:cs="Arial"/>
          <w:sz w:val="28"/>
          <w:szCs w:val="28"/>
        </w:rPr>
        <w:t>and public life here</w:t>
      </w:r>
      <w:r w:rsidR="00C13894">
        <w:rPr>
          <w:rFonts w:ascii="Arial" w:hAnsi="Arial" w:cs="Arial"/>
          <w:sz w:val="28"/>
          <w:szCs w:val="28"/>
        </w:rPr>
        <w:t xml:space="preserve"> is not always welcoming to women or other minorities</w:t>
      </w:r>
      <w:r w:rsidR="007E5220" w:rsidRPr="00C13894">
        <w:rPr>
          <w:rFonts w:ascii="Arial" w:hAnsi="Arial" w:cs="Arial"/>
          <w:sz w:val="28"/>
          <w:szCs w:val="28"/>
        </w:rPr>
        <w:t xml:space="preserve">.  </w:t>
      </w:r>
      <w:r w:rsidR="00C13894">
        <w:rPr>
          <w:rFonts w:ascii="Arial" w:hAnsi="Arial" w:cs="Arial"/>
          <w:sz w:val="28"/>
          <w:szCs w:val="28"/>
        </w:rPr>
        <w:t xml:space="preserve">There are well documented barriers </w:t>
      </w:r>
      <w:r w:rsidR="00A43F5E">
        <w:rPr>
          <w:rFonts w:ascii="Arial" w:hAnsi="Arial" w:cs="Arial"/>
          <w:sz w:val="28"/>
          <w:szCs w:val="28"/>
        </w:rPr>
        <w:t xml:space="preserve">to women’s participation </w:t>
      </w:r>
      <w:r w:rsidR="002E611A">
        <w:rPr>
          <w:rFonts w:ascii="Arial" w:hAnsi="Arial" w:cs="Arial"/>
          <w:sz w:val="28"/>
          <w:szCs w:val="28"/>
        </w:rPr>
        <w:t xml:space="preserve">in politics </w:t>
      </w:r>
      <w:r w:rsidR="00C13894">
        <w:rPr>
          <w:rFonts w:ascii="Arial" w:hAnsi="Arial" w:cs="Arial"/>
          <w:sz w:val="28"/>
          <w:szCs w:val="28"/>
        </w:rPr>
        <w:t xml:space="preserve">which parties could do more to </w:t>
      </w:r>
      <w:r w:rsidR="002E611A">
        <w:rPr>
          <w:rFonts w:ascii="Arial" w:hAnsi="Arial" w:cs="Arial"/>
          <w:sz w:val="28"/>
          <w:szCs w:val="28"/>
        </w:rPr>
        <w:t xml:space="preserve">address.  </w:t>
      </w:r>
    </w:p>
    <w:p w:rsidR="002E611A" w:rsidRPr="002E611A" w:rsidRDefault="002E611A" w:rsidP="002E611A">
      <w:pPr>
        <w:pStyle w:val="ListParagraph"/>
        <w:rPr>
          <w:rFonts w:ascii="Arial" w:hAnsi="Arial" w:cs="Arial"/>
          <w:sz w:val="28"/>
          <w:szCs w:val="28"/>
        </w:rPr>
      </w:pPr>
    </w:p>
    <w:p w:rsidR="002E611A" w:rsidRDefault="002E611A" w:rsidP="002E611A">
      <w:pPr>
        <w:pStyle w:val="ListParagraph"/>
        <w:numPr>
          <w:ilvl w:val="0"/>
          <w:numId w:val="1"/>
        </w:numPr>
        <w:contextualSpacing w:val="0"/>
        <w:rPr>
          <w:rFonts w:ascii="Arial" w:hAnsi="Arial" w:cs="Arial"/>
          <w:sz w:val="28"/>
          <w:szCs w:val="28"/>
        </w:rPr>
      </w:pPr>
      <w:r>
        <w:rPr>
          <w:rFonts w:ascii="Arial" w:hAnsi="Arial" w:cs="Arial"/>
          <w:sz w:val="28"/>
          <w:szCs w:val="28"/>
        </w:rPr>
        <w:t xml:space="preserve">We would like to see parties </w:t>
      </w:r>
      <w:r w:rsidR="00C13894">
        <w:rPr>
          <w:rFonts w:ascii="Arial" w:hAnsi="Arial" w:cs="Arial"/>
          <w:sz w:val="28"/>
          <w:szCs w:val="28"/>
        </w:rPr>
        <w:t xml:space="preserve">explore </w:t>
      </w:r>
      <w:r>
        <w:rPr>
          <w:rFonts w:ascii="Arial" w:hAnsi="Arial" w:cs="Arial"/>
          <w:sz w:val="28"/>
          <w:szCs w:val="28"/>
        </w:rPr>
        <w:t>these barriers with their own women members, and potential members, with a view to really listening and responding to them</w:t>
      </w:r>
      <w:r w:rsidR="00C13894">
        <w:rPr>
          <w:rFonts w:ascii="Arial" w:hAnsi="Arial" w:cs="Arial"/>
          <w:sz w:val="28"/>
          <w:szCs w:val="28"/>
        </w:rPr>
        <w:t>.</w:t>
      </w:r>
      <w:r>
        <w:rPr>
          <w:rFonts w:ascii="Arial" w:hAnsi="Arial" w:cs="Arial"/>
          <w:sz w:val="28"/>
          <w:szCs w:val="28"/>
        </w:rPr>
        <w:t xml:space="preserve">  </w:t>
      </w:r>
      <w:r w:rsidRPr="00033292">
        <w:rPr>
          <w:rFonts w:ascii="Arial" w:hAnsi="Arial" w:cs="Arial"/>
          <w:sz w:val="28"/>
          <w:szCs w:val="28"/>
        </w:rPr>
        <w:t>It is still the case that women have to fit into the current structures and norms, rather than have them change</w:t>
      </w:r>
      <w:r>
        <w:rPr>
          <w:rFonts w:ascii="Arial" w:hAnsi="Arial" w:cs="Arial"/>
          <w:sz w:val="28"/>
          <w:szCs w:val="28"/>
        </w:rPr>
        <w:t xml:space="preserve"> or adapt</w:t>
      </w:r>
      <w:r w:rsidRPr="00033292">
        <w:rPr>
          <w:rFonts w:ascii="Arial" w:hAnsi="Arial" w:cs="Arial"/>
          <w:sz w:val="28"/>
          <w:szCs w:val="28"/>
        </w:rPr>
        <w:t xml:space="preserve"> to accommodate their</w:t>
      </w:r>
      <w:r>
        <w:rPr>
          <w:rFonts w:ascii="Arial" w:hAnsi="Arial" w:cs="Arial"/>
          <w:sz w:val="28"/>
          <w:szCs w:val="28"/>
        </w:rPr>
        <w:t xml:space="preserve"> way of working</w:t>
      </w:r>
      <w:r w:rsidRPr="00033292">
        <w:rPr>
          <w:rFonts w:ascii="Arial" w:hAnsi="Arial" w:cs="Arial"/>
          <w:sz w:val="28"/>
          <w:szCs w:val="28"/>
        </w:rPr>
        <w:t>.</w:t>
      </w:r>
      <w:r>
        <w:rPr>
          <w:rFonts w:ascii="Arial" w:hAnsi="Arial" w:cs="Arial"/>
          <w:sz w:val="28"/>
          <w:szCs w:val="28"/>
        </w:rPr>
        <w:t xml:space="preserve">   If parties are genuinely interested in increasing women’s representation, they may need to be prepared to do things differently.</w:t>
      </w:r>
    </w:p>
    <w:p w:rsidR="00C13894" w:rsidRPr="00C13894" w:rsidRDefault="00C13894" w:rsidP="00C13894">
      <w:pPr>
        <w:pStyle w:val="ListParagraph"/>
        <w:contextualSpacing w:val="0"/>
        <w:rPr>
          <w:rFonts w:ascii="Arial" w:hAnsi="Arial" w:cs="Arial"/>
          <w:sz w:val="28"/>
          <w:szCs w:val="28"/>
        </w:rPr>
      </w:pPr>
    </w:p>
    <w:p w:rsidR="006372BB" w:rsidRDefault="00C13894" w:rsidP="006372BB">
      <w:pPr>
        <w:pStyle w:val="ListParagraph"/>
        <w:numPr>
          <w:ilvl w:val="0"/>
          <w:numId w:val="1"/>
        </w:numPr>
        <w:contextualSpacing w:val="0"/>
        <w:rPr>
          <w:rFonts w:ascii="Arial" w:hAnsi="Arial" w:cs="Arial"/>
          <w:sz w:val="28"/>
          <w:szCs w:val="28"/>
        </w:rPr>
      </w:pPr>
      <w:r w:rsidRPr="002E611A">
        <w:rPr>
          <w:rFonts w:ascii="Arial" w:hAnsi="Arial" w:cs="Arial"/>
          <w:sz w:val="28"/>
          <w:szCs w:val="28"/>
        </w:rPr>
        <w:t>The sometimes</w:t>
      </w:r>
      <w:r w:rsidR="00A43F5E" w:rsidRPr="002E611A">
        <w:rPr>
          <w:rFonts w:ascii="Arial" w:hAnsi="Arial" w:cs="Arial"/>
          <w:sz w:val="28"/>
          <w:szCs w:val="28"/>
        </w:rPr>
        <w:t xml:space="preserve"> adversarial nature of politics doesn’t help and politics is not an </w:t>
      </w:r>
      <w:r w:rsidR="006372BB" w:rsidRPr="002E611A">
        <w:rPr>
          <w:rFonts w:ascii="Arial" w:hAnsi="Arial" w:cs="Arial"/>
          <w:sz w:val="28"/>
          <w:szCs w:val="28"/>
        </w:rPr>
        <w:t>occupation</w:t>
      </w:r>
      <w:r w:rsidR="00A43F5E" w:rsidRPr="002E611A">
        <w:rPr>
          <w:rFonts w:ascii="Arial" w:hAnsi="Arial" w:cs="Arial"/>
          <w:sz w:val="28"/>
          <w:szCs w:val="28"/>
        </w:rPr>
        <w:t xml:space="preserve"> that is </w:t>
      </w:r>
      <w:r w:rsidR="006372BB" w:rsidRPr="002E611A">
        <w:rPr>
          <w:rFonts w:ascii="Arial" w:hAnsi="Arial" w:cs="Arial"/>
          <w:sz w:val="28"/>
          <w:szCs w:val="28"/>
        </w:rPr>
        <w:t>particularly family-</w:t>
      </w:r>
      <w:r w:rsidR="00A43F5E" w:rsidRPr="002E611A">
        <w:rPr>
          <w:rFonts w:ascii="Arial" w:hAnsi="Arial" w:cs="Arial"/>
          <w:sz w:val="28"/>
          <w:szCs w:val="28"/>
        </w:rPr>
        <w:t>friendly, for women or men.  However,</w:t>
      </w:r>
      <w:r w:rsidRPr="002E611A">
        <w:rPr>
          <w:rFonts w:ascii="Arial" w:hAnsi="Arial" w:cs="Arial"/>
          <w:sz w:val="28"/>
          <w:szCs w:val="28"/>
        </w:rPr>
        <w:t xml:space="preserve"> </w:t>
      </w:r>
      <w:r w:rsidR="00A43F5E" w:rsidRPr="002E611A">
        <w:rPr>
          <w:rFonts w:ascii="Arial" w:hAnsi="Arial" w:cs="Arial"/>
          <w:sz w:val="28"/>
          <w:szCs w:val="28"/>
        </w:rPr>
        <w:t>c</w:t>
      </w:r>
      <w:r w:rsidR="00A66A99" w:rsidRPr="002E611A">
        <w:rPr>
          <w:rFonts w:ascii="Arial" w:hAnsi="Arial" w:cs="Arial"/>
          <w:sz w:val="28"/>
          <w:szCs w:val="28"/>
        </w:rPr>
        <w:t xml:space="preserve">ombining family and work is still seen as a </w:t>
      </w:r>
      <w:r w:rsidR="000E5364">
        <w:rPr>
          <w:rFonts w:ascii="Arial" w:hAnsi="Arial" w:cs="Arial"/>
          <w:sz w:val="28"/>
          <w:szCs w:val="28"/>
        </w:rPr>
        <w:t>‘</w:t>
      </w:r>
      <w:r w:rsidR="00A66A99" w:rsidRPr="002E611A">
        <w:rPr>
          <w:rFonts w:ascii="Arial" w:hAnsi="Arial" w:cs="Arial"/>
          <w:sz w:val="28"/>
          <w:szCs w:val="28"/>
        </w:rPr>
        <w:t>women’s problem</w:t>
      </w:r>
      <w:r w:rsidR="000E5364">
        <w:rPr>
          <w:rFonts w:ascii="Arial" w:hAnsi="Arial" w:cs="Arial"/>
          <w:sz w:val="28"/>
          <w:szCs w:val="28"/>
        </w:rPr>
        <w:t>’</w:t>
      </w:r>
      <w:r w:rsidR="00A66A99" w:rsidRPr="002E611A">
        <w:rPr>
          <w:rFonts w:ascii="Arial" w:hAnsi="Arial" w:cs="Arial"/>
          <w:sz w:val="28"/>
          <w:szCs w:val="28"/>
        </w:rPr>
        <w:t xml:space="preserve">, rather than a problem for society </w:t>
      </w:r>
      <w:r w:rsidR="00D1612F" w:rsidRPr="002E611A">
        <w:rPr>
          <w:rFonts w:ascii="Arial" w:hAnsi="Arial" w:cs="Arial"/>
          <w:sz w:val="28"/>
          <w:szCs w:val="28"/>
        </w:rPr>
        <w:t xml:space="preserve">as a whole </w:t>
      </w:r>
      <w:r w:rsidR="00A43F5E" w:rsidRPr="002E611A">
        <w:rPr>
          <w:rFonts w:ascii="Arial" w:hAnsi="Arial" w:cs="Arial"/>
          <w:sz w:val="28"/>
          <w:szCs w:val="28"/>
        </w:rPr>
        <w:t>or for both sexes</w:t>
      </w:r>
      <w:r w:rsidR="00A66A99" w:rsidRPr="002E611A">
        <w:rPr>
          <w:rFonts w:ascii="Arial" w:hAnsi="Arial" w:cs="Arial"/>
          <w:sz w:val="28"/>
          <w:szCs w:val="28"/>
        </w:rPr>
        <w:t xml:space="preserve">.  </w:t>
      </w:r>
    </w:p>
    <w:p w:rsidR="002E611A" w:rsidRPr="002E611A" w:rsidRDefault="002E611A" w:rsidP="002E611A">
      <w:pPr>
        <w:pStyle w:val="ListParagraph"/>
        <w:contextualSpacing w:val="0"/>
        <w:rPr>
          <w:rFonts w:ascii="Arial" w:hAnsi="Arial" w:cs="Arial"/>
          <w:sz w:val="28"/>
          <w:szCs w:val="28"/>
        </w:rPr>
      </w:pPr>
    </w:p>
    <w:p w:rsidR="006372BB" w:rsidRPr="006372BB" w:rsidRDefault="006372BB" w:rsidP="006372BB">
      <w:pPr>
        <w:pStyle w:val="ListParagraph"/>
        <w:numPr>
          <w:ilvl w:val="0"/>
          <w:numId w:val="1"/>
        </w:numPr>
        <w:contextualSpacing w:val="0"/>
        <w:rPr>
          <w:rFonts w:ascii="Arial" w:hAnsi="Arial" w:cs="Arial"/>
          <w:sz w:val="28"/>
          <w:szCs w:val="28"/>
        </w:rPr>
      </w:pPr>
      <w:r w:rsidRPr="00033292">
        <w:rPr>
          <w:rFonts w:ascii="Arial" w:hAnsi="Arial" w:cs="Arial"/>
          <w:sz w:val="28"/>
          <w:szCs w:val="28"/>
        </w:rPr>
        <w:t>It is interesting to speculate whether a more gender balanced Assembly would change the way govern</w:t>
      </w:r>
      <w:r w:rsidR="001C0FB8">
        <w:rPr>
          <w:rFonts w:ascii="Arial" w:hAnsi="Arial" w:cs="Arial"/>
          <w:sz w:val="28"/>
          <w:szCs w:val="28"/>
        </w:rPr>
        <w:t xml:space="preserve">ment works or lead to </w:t>
      </w:r>
      <w:r w:rsidRPr="00033292">
        <w:rPr>
          <w:rFonts w:ascii="Arial" w:hAnsi="Arial" w:cs="Arial"/>
          <w:sz w:val="28"/>
          <w:szCs w:val="28"/>
        </w:rPr>
        <w:t>any rebalancing of government priorities.  But we can only assume that it would</w:t>
      </w:r>
      <w:r w:rsidR="001C0FB8">
        <w:rPr>
          <w:rFonts w:ascii="Arial" w:hAnsi="Arial" w:cs="Arial"/>
          <w:sz w:val="28"/>
          <w:szCs w:val="28"/>
        </w:rPr>
        <w:t>/might</w:t>
      </w:r>
      <w:r w:rsidRPr="00033292">
        <w:rPr>
          <w:rFonts w:ascii="Arial" w:hAnsi="Arial" w:cs="Arial"/>
          <w:sz w:val="28"/>
          <w:szCs w:val="28"/>
        </w:rPr>
        <w:t xml:space="preserve">.  </w:t>
      </w:r>
    </w:p>
    <w:p w:rsidR="00E519D1" w:rsidRPr="00033292" w:rsidRDefault="00E519D1" w:rsidP="00E519D1">
      <w:pPr>
        <w:pStyle w:val="ListParagraph"/>
        <w:rPr>
          <w:rFonts w:ascii="Arial" w:hAnsi="Arial" w:cs="Arial"/>
          <w:sz w:val="28"/>
          <w:szCs w:val="28"/>
        </w:rPr>
      </w:pPr>
    </w:p>
    <w:p w:rsidR="006B06DC" w:rsidRDefault="006372BB" w:rsidP="006B06DC">
      <w:pPr>
        <w:pStyle w:val="ListParagraph"/>
        <w:numPr>
          <w:ilvl w:val="0"/>
          <w:numId w:val="1"/>
        </w:numPr>
        <w:contextualSpacing w:val="0"/>
        <w:rPr>
          <w:rFonts w:ascii="Arial" w:hAnsi="Arial" w:cs="Arial"/>
          <w:sz w:val="28"/>
          <w:szCs w:val="28"/>
        </w:rPr>
      </w:pPr>
      <w:r>
        <w:rPr>
          <w:rFonts w:ascii="Arial" w:hAnsi="Arial" w:cs="Arial"/>
          <w:sz w:val="28"/>
          <w:szCs w:val="28"/>
        </w:rPr>
        <w:t xml:space="preserve">It was </w:t>
      </w:r>
      <w:r w:rsidR="00D1612F" w:rsidRPr="00033292">
        <w:rPr>
          <w:rFonts w:ascii="Arial" w:hAnsi="Arial" w:cs="Arial"/>
          <w:sz w:val="28"/>
          <w:szCs w:val="28"/>
        </w:rPr>
        <w:t>very welcome</w:t>
      </w:r>
      <w:r>
        <w:rPr>
          <w:rFonts w:ascii="Arial" w:hAnsi="Arial" w:cs="Arial"/>
          <w:sz w:val="28"/>
          <w:szCs w:val="28"/>
        </w:rPr>
        <w:t xml:space="preserve"> to see</w:t>
      </w:r>
      <w:r w:rsidR="00D1612F" w:rsidRPr="00033292">
        <w:rPr>
          <w:rFonts w:ascii="Arial" w:hAnsi="Arial" w:cs="Arial"/>
          <w:sz w:val="28"/>
          <w:szCs w:val="28"/>
        </w:rPr>
        <w:t xml:space="preserve"> </w:t>
      </w:r>
      <w:r w:rsidR="006B06DC" w:rsidRPr="00033292">
        <w:rPr>
          <w:rFonts w:ascii="Arial" w:hAnsi="Arial" w:cs="Arial"/>
          <w:sz w:val="28"/>
          <w:szCs w:val="28"/>
        </w:rPr>
        <w:t>propos</w:t>
      </w:r>
      <w:r>
        <w:rPr>
          <w:rFonts w:ascii="Arial" w:hAnsi="Arial" w:cs="Arial"/>
          <w:sz w:val="28"/>
          <w:szCs w:val="28"/>
        </w:rPr>
        <w:t>als for a childcare strategy in the   recent dra</w:t>
      </w:r>
      <w:r w:rsidR="006B06DC" w:rsidRPr="00033292">
        <w:rPr>
          <w:rFonts w:ascii="Arial" w:hAnsi="Arial" w:cs="Arial"/>
          <w:sz w:val="28"/>
          <w:szCs w:val="28"/>
        </w:rPr>
        <w:t xml:space="preserve">ft </w:t>
      </w:r>
      <w:proofErr w:type="spellStart"/>
      <w:r w:rsidR="006B06DC" w:rsidRPr="00033292">
        <w:rPr>
          <w:rFonts w:ascii="Arial" w:hAnsi="Arial" w:cs="Arial"/>
          <w:sz w:val="28"/>
          <w:szCs w:val="28"/>
        </w:rPr>
        <w:t>Programme</w:t>
      </w:r>
      <w:proofErr w:type="spellEnd"/>
      <w:r w:rsidR="006B06DC" w:rsidRPr="00033292">
        <w:rPr>
          <w:rFonts w:ascii="Arial" w:hAnsi="Arial" w:cs="Arial"/>
          <w:sz w:val="28"/>
          <w:szCs w:val="28"/>
        </w:rPr>
        <w:t xml:space="preserve"> for Government.  But we may be a long way off seeing the benefit of any strategy.  </w:t>
      </w:r>
    </w:p>
    <w:p w:rsidR="006372BB" w:rsidRPr="006372BB" w:rsidRDefault="006372BB" w:rsidP="006372BB">
      <w:pPr>
        <w:pStyle w:val="ListParagraph"/>
        <w:rPr>
          <w:rFonts w:ascii="Arial" w:hAnsi="Arial" w:cs="Arial"/>
          <w:sz w:val="28"/>
          <w:szCs w:val="28"/>
        </w:rPr>
      </w:pPr>
    </w:p>
    <w:p w:rsidR="006372BB" w:rsidRPr="00033292" w:rsidRDefault="006372BB" w:rsidP="006372BB">
      <w:pPr>
        <w:pStyle w:val="ListParagraph"/>
        <w:numPr>
          <w:ilvl w:val="0"/>
          <w:numId w:val="1"/>
        </w:numPr>
        <w:contextualSpacing w:val="0"/>
        <w:rPr>
          <w:rFonts w:ascii="Arial" w:hAnsi="Arial" w:cs="Arial"/>
          <w:sz w:val="28"/>
          <w:szCs w:val="28"/>
        </w:rPr>
      </w:pPr>
      <w:r>
        <w:rPr>
          <w:rFonts w:ascii="Arial" w:hAnsi="Arial" w:cs="Arial"/>
          <w:sz w:val="28"/>
          <w:szCs w:val="28"/>
        </w:rPr>
        <w:t>In the meantime</w:t>
      </w:r>
      <w:r w:rsidRPr="00033292">
        <w:rPr>
          <w:rFonts w:ascii="Arial" w:hAnsi="Arial" w:cs="Arial"/>
          <w:sz w:val="28"/>
          <w:szCs w:val="28"/>
        </w:rPr>
        <w:t xml:space="preserve">, </w:t>
      </w:r>
      <w:r>
        <w:rPr>
          <w:rFonts w:ascii="Arial" w:hAnsi="Arial" w:cs="Arial"/>
          <w:sz w:val="28"/>
          <w:szCs w:val="28"/>
        </w:rPr>
        <w:t xml:space="preserve">we continue to see a high level of </w:t>
      </w:r>
      <w:r w:rsidRPr="00033292">
        <w:rPr>
          <w:rFonts w:ascii="Arial" w:hAnsi="Arial" w:cs="Arial"/>
          <w:sz w:val="28"/>
          <w:szCs w:val="28"/>
        </w:rPr>
        <w:t xml:space="preserve">complaints of discrimination at work </w:t>
      </w:r>
      <w:r>
        <w:rPr>
          <w:rFonts w:ascii="Arial" w:hAnsi="Arial" w:cs="Arial"/>
          <w:sz w:val="28"/>
          <w:szCs w:val="28"/>
        </w:rPr>
        <w:t xml:space="preserve">reported to the Commission.  Complaints and enquiries about gender are only surpassed by complaints </w:t>
      </w:r>
      <w:proofErr w:type="gramStart"/>
      <w:r>
        <w:rPr>
          <w:rFonts w:ascii="Arial" w:hAnsi="Arial" w:cs="Arial"/>
          <w:sz w:val="28"/>
          <w:szCs w:val="28"/>
        </w:rPr>
        <w:t xml:space="preserve">about </w:t>
      </w:r>
      <w:r w:rsidRPr="00033292">
        <w:rPr>
          <w:rFonts w:ascii="Arial" w:hAnsi="Arial" w:cs="Arial"/>
          <w:sz w:val="28"/>
          <w:szCs w:val="28"/>
        </w:rPr>
        <w:t xml:space="preserve"> disability</w:t>
      </w:r>
      <w:proofErr w:type="gramEnd"/>
      <w:r w:rsidRPr="00033292">
        <w:rPr>
          <w:rFonts w:ascii="Arial" w:hAnsi="Arial" w:cs="Arial"/>
          <w:sz w:val="28"/>
          <w:szCs w:val="28"/>
        </w:rPr>
        <w:t>.</w:t>
      </w:r>
    </w:p>
    <w:p w:rsidR="006372BB" w:rsidRPr="00033292" w:rsidRDefault="006372BB" w:rsidP="006372BB">
      <w:pPr>
        <w:pStyle w:val="ListParagraph"/>
        <w:ind w:left="0"/>
        <w:rPr>
          <w:rFonts w:ascii="Arial" w:hAnsi="Arial" w:cs="Arial"/>
          <w:sz w:val="28"/>
          <w:szCs w:val="28"/>
        </w:rPr>
      </w:pPr>
    </w:p>
    <w:p w:rsidR="00E519D1" w:rsidRDefault="006372BB" w:rsidP="006372BB">
      <w:pPr>
        <w:pStyle w:val="ListParagraph"/>
        <w:numPr>
          <w:ilvl w:val="0"/>
          <w:numId w:val="1"/>
        </w:numPr>
        <w:contextualSpacing w:val="0"/>
        <w:rPr>
          <w:rFonts w:ascii="Arial" w:hAnsi="Arial" w:cs="Arial"/>
          <w:sz w:val="28"/>
          <w:szCs w:val="28"/>
        </w:rPr>
      </w:pPr>
      <w:r>
        <w:rPr>
          <w:rFonts w:ascii="Arial" w:hAnsi="Arial" w:cs="Arial"/>
          <w:sz w:val="28"/>
          <w:szCs w:val="28"/>
        </w:rPr>
        <w:t>Discouragingly, t</w:t>
      </w:r>
      <w:r w:rsidRPr="00033292">
        <w:rPr>
          <w:rFonts w:ascii="Arial" w:hAnsi="Arial" w:cs="Arial"/>
          <w:sz w:val="28"/>
          <w:szCs w:val="28"/>
        </w:rPr>
        <w:t>he main issues complained about are still pregnancy/maternity and the problems of combining family and caring with career.  Women suffer as a result of becoming parents; men much less so</w:t>
      </w:r>
      <w:r>
        <w:rPr>
          <w:rFonts w:ascii="Arial" w:hAnsi="Arial" w:cs="Arial"/>
          <w:sz w:val="28"/>
          <w:szCs w:val="28"/>
        </w:rPr>
        <w:t>.</w:t>
      </w:r>
    </w:p>
    <w:p w:rsidR="006372BB" w:rsidRPr="006372BB" w:rsidRDefault="006372BB" w:rsidP="006372BB">
      <w:pPr>
        <w:pStyle w:val="ListParagraph"/>
        <w:rPr>
          <w:rFonts w:ascii="Arial" w:hAnsi="Arial" w:cs="Arial"/>
          <w:sz w:val="28"/>
          <w:szCs w:val="28"/>
        </w:rPr>
      </w:pPr>
    </w:p>
    <w:p w:rsidR="006372BB" w:rsidRPr="006372BB" w:rsidRDefault="006372BB" w:rsidP="006372BB">
      <w:pPr>
        <w:pStyle w:val="ListParagraph"/>
        <w:numPr>
          <w:ilvl w:val="0"/>
          <w:numId w:val="1"/>
        </w:numPr>
        <w:contextualSpacing w:val="0"/>
        <w:rPr>
          <w:rFonts w:ascii="Arial" w:hAnsi="Arial" w:cs="Arial"/>
          <w:sz w:val="28"/>
          <w:szCs w:val="28"/>
        </w:rPr>
      </w:pPr>
      <w:r>
        <w:rPr>
          <w:rFonts w:ascii="Arial" w:hAnsi="Arial" w:cs="Arial"/>
          <w:sz w:val="28"/>
          <w:szCs w:val="28"/>
        </w:rPr>
        <w:t>In the past few weeks, the Commission has seen two notable tribunal cases on this issue, both of which were upheld – but women with children should not have to resort to tribunal in order to keep their job or to have a fair opportunity of getting a job they are well qualified to do.</w:t>
      </w:r>
    </w:p>
    <w:p w:rsidR="00E519D1" w:rsidRPr="00033292" w:rsidRDefault="00E519D1" w:rsidP="00E519D1">
      <w:pPr>
        <w:pStyle w:val="ListParagraph"/>
        <w:rPr>
          <w:rFonts w:ascii="Arial" w:hAnsi="Arial" w:cs="Arial"/>
          <w:sz w:val="28"/>
          <w:szCs w:val="28"/>
        </w:rPr>
      </w:pPr>
    </w:p>
    <w:p w:rsidR="00E519D1" w:rsidRPr="00033292" w:rsidRDefault="00E519D1" w:rsidP="00E519D1">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The </w:t>
      </w:r>
      <w:proofErr w:type="spellStart"/>
      <w:r w:rsidRPr="00033292">
        <w:rPr>
          <w:rFonts w:ascii="Arial" w:hAnsi="Arial" w:cs="Arial"/>
          <w:sz w:val="28"/>
          <w:szCs w:val="28"/>
        </w:rPr>
        <w:t>PfG</w:t>
      </w:r>
      <w:proofErr w:type="spellEnd"/>
      <w:r w:rsidRPr="00033292">
        <w:rPr>
          <w:rFonts w:ascii="Arial" w:hAnsi="Arial" w:cs="Arial"/>
          <w:sz w:val="28"/>
          <w:szCs w:val="28"/>
        </w:rPr>
        <w:t xml:space="preserve"> rightly </w:t>
      </w:r>
      <w:proofErr w:type="spellStart"/>
      <w:r w:rsidRPr="00033292">
        <w:rPr>
          <w:rFonts w:ascii="Arial" w:hAnsi="Arial" w:cs="Arial"/>
          <w:sz w:val="28"/>
          <w:szCs w:val="28"/>
        </w:rPr>
        <w:t>prioritises</w:t>
      </w:r>
      <w:proofErr w:type="spellEnd"/>
      <w:r w:rsidRPr="00033292">
        <w:rPr>
          <w:rFonts w:ascii="Arial" w:hAnsi="Arial" w:cs="Arial"/>
          <w:sz w:val="28"/>
          <w:szCs w:val="28"/>
        </w:rPr>
        <w:t xml:space="preserve"> creating and maintaining a vibrant economy.   To achieve this requires the </w:t>
      </w:r>
      <w:r w:rsidR="006B06DC" w:rsidRPr="00033292">
        <w:rPr>
          <w:rFonts w:ascii="Arial" w:hAnsi="Arial" w:cs="Arial"/>
          <w:sz w:val="28"/>
          <w:szCs w:val="28"/>
        </w:rPr>
        <w:t>talent and effort of everyone in society and that includes women</w:t>
      </w:r>
      <w:r w:rsidR="00D1612F" w:rsidRPr="00033292">
        <w:rPr>
          <w:rFonts w:ascii="Arial" w:hAnsi="Arial" w:cs="Arial"/>
          <w:sz w:val="28"/>
          <w:szCs w:val="28"/>
        </w:rPr>
        <w:t>.  We need women</w:t>
      </w:r>
      <w:r w:rsidR="006B06DC" w:rsidRPr="00033292">
        <w:rPr>
          <w:rFonts w:ascii="Arial" w:hAnsi="Arial" w:cs="Arial"/>
          <w:sz w:val="28"/>
          <w:szCs w:val="28"/>
        </w:rPr>
        <w:t xml:space="preserve"> in the w</w:t>
      </w:r>
      <w:r w:rsidR="00CB4C93" w:rsidRPr="00033292">
        <w:rPr>
          <w:rFonts w:ascii="Arial" w:hAnsi="Arial" w:cs="Arial"/>
          <w:sz w:val="28"/>
          <w:szCs w:val="28"/>
        </w:rPr>
        <w:t xml:space="preserve">orkforce and creating wealth, but also </w:t>
      </w:r>
      <w:r w:rsidR="006B06DC" w:rsidRPr="00033292">
        <w:rPr>
          <w:rFonts w:ascii="Arial" w:hAnsi="Arial" w:cs="Arial"/>
          <w:sz w:val="28"/>
          <w:szCs w:val="28"/>
        </w:rPr>
        <w:t>in political decision making.</w:t>
      </w:r>
    </w:p>
    <w:p w:rsidR="004B6B56" w:rsidRPr="00033292" w:rsidRDefault="004B6B56" w:rsidP="004B6B56">
      <w:pPr>
        <w:pStyle w:val="ListParagraph"/>
        <w:rPr>
          <w:rFonts w:ascii="Arial" w:hAnsi="Arial" w:cs="Arial"/>
          <w:sz w:val="28"/>
          <w:szCs w:val="28"/>
        </w:rPr>
      </w:pPr>
    </w:p>
    <w:p w:rsidR="004B6B56" w:rsidRPr="00033292" w:rsidRDefault="00075E9B" w:rsidP="004B6B56">
      <w:pPr>
        <w:pStyle w:val="ListParagraph"/>
        <w:numPr>
          <w:ilvl w:val="0"/>
          <w:numId w:val="1"/>
        </w:numPr>
        <w:contextualSpacing w:val="0"/>
        <w:rPr>
          <w:rFonts w:ascii="Arial" w:hAnsi="Arial" w:cs="Arial"/>
          <w:sz w:val="28"/>
          <w:szCs w:val="28"/>
        </w:rPr>
      </w:pPr>
      <w:r w:rsidRPr="00033292">
        <w:rPr>
          <w:rFonts w:ascii="Arial" w:hAnsi="Arial" w:cs="Arial"/>
          <w:sz w:val="28"/>
          <w:szCs w:val="28"/>
        </w:rPr>
        <w:t>W</w:t>
      </w:r>
      <w:r w:rsidR="004B6B56" w:rsidRPr="00033292">
        <w:rPr>
          <w:rFonts w:ascii="Arial" w:hAnsi="Arial" w:cs="Arial"/>
          <w:sz w:val="28"/>
          <w:szCs w:val="28"/>
        </w:rPr>
        <w:t xml:space="preserve">e know from other experience, for example, our fair employment legislation, that special measures can make a huge difference.  </w:t>
      </w:r>
      <w:r w:rsidR="00CB4C93" w:rsidRPr="00033292">
        <w:rPr>
          <w:rFonts w:ascii="Arial" w:hAnsi="Arial" w:cs="Arial"/>
          <w:sz w:val="28"/>
          <w:szCs w:val="28"/>
        </w:rPr>
        <w:t>We also know that it is easier to effect change from within.</w:t>
      </w:r>
    </w:p>
    <w:p w:rsidR="00CB4C93" w:rsidRPr="00033292" w:rsidRDefault="00CB4C93" w:rsidP="00CB4C93">
      <w:pPr>
        <w:pStyle w:val="ListParagraph"/>
        <w:contextualSpacing w:val="0"/>
        <w:rPr>
          <w:rFonts w:ascii="Arial" w:hAnsi="Arial" w:cs="Arial"/>
          <w:sz w:val="28"/>
          <w:szCs w:val="28"/>
        </w:rPr>
      </w:pPr>
    </w:p>
    <w:p w:rsidR="00405BA1" w:rsidRPr="00033292" w:rsidRDefault="004B6B56" w:rsidP="00405BA1">
      <w:pPr>
        <w:pStyle w:val="ListParagraph"/>
        <w:numPr>
          <w:ilvl w:val="0"/>
          <w:numId w:val="1"/>
        </w:numPr>
        <w:contextualSpacing w:val="0"/>
        <w:rPr>
          <w:rFonts w:ascii="Arial" w:hAnsi="Arial" w:cs="Arial"/>
          <w:sz w:val="28"/>
          <w:szCs w:val="28"/>
        </w:rPr>
      </w:pPr>
      <w:r w:rsidRPr="00033292">
        <w:rPr>
          <w:rFonts w:ascii="Arial" w:hAnsi="Arial" w:cs="Arial"/>
          <w:sz w:val="28"/>
          <w:szCs w:val="28"/>
        </w:rPr>
        <w:t xml:space="preserve">We would like to see parties and councils setting </w:t>
      </w:r>
      <w:r w:rsidR="006372BB">
        <w:rPr>
          <w:rFonts w:ascii="Arial" w:hAnsi="Arial" w:cs="Arial"/>
          <w:sz w:val="28"/>
          <w:szCs w:val="28"/>
        </w:rPr>
        <w:t>more challeng</w:t>
      </w:r>
      <w:r w:rsidR="00CB4C93" w:rsidRPr="00033292">
        <w:rPr>
          <w:rFonts w:ascii="Arial" w:hAnsi="Arial" w:cs="Arial"/>
          <w:sz w:val="28"/>
          <w:szCs w:val="28"/>
        </w:rPr>
        <w:t xml:space="preserve">ing targets </w:t>
      </w:r>
      <w:r w:rsidRPr="00033292">
        <w:rPr>
          <w:rFonts w:ascii="Arial" w:hAnsi="Arial" w:cs="Arial"/>
          <w:sz w:val="28"/>
          <w:szCs w:val="28"/>
        </w:rPr>
        <w:t>for improvi</w:t>
      </w:r>
      <w:r w:rsidR="00CB4C93" w:rsidRPr="00033292">
        <w:rPr>
          <w:rFonts w:ascii="Arial" w:hAnsi="Arial" w:cs="Arial"/>
          <w:sz w:val="28"/>
          <w:szCs w:val="28"/>
        </w:rPr>
        <w:t xml:space="preserve">ng their gender balance.  There is </w:t>
      </w:r>
      <w:r w:rsidRPr="00033292">
        <w:rPr>
          <w:rFonts w:ascii="Arial" w:hAnsi="Arial" w:cs="Arial"/>
          <w:sz w:val="28"/>
          <w:szCs w:val="28"/>
        </w:rPr>
        <w:t>ve</w:t>
      </w:r>
      <w:r w:rsidR="00405BA1" w:rsidRPr="00033292">
        <w:rPr>
          <w:rFonts w:ascii="Arial" w:hAnsi="Arial" w:cs="Arial"/>
          <w:sz w:val="28"/>
          <w:szCs w:val="28"/>
        </w:rPr>
        <w:t xml:space="preserve">ry good work being done </w:t>
      </w:r>
      <w:r w:rsidR="00CB4C93" w:rsidRPr="00033292">
        <w:rPr>
          <w:rFonts w:ascii="Arial" w:hAnsi="Arial" w:cs="Arial"/>
          <w:sz w:val="28"/>
          <w:szCs w:val="28"/>
        </w:rPr>
        <w:t>w</w:t>
      </w:r>
      <w:r w:rsidRPr="00033292">
        <w:rPr>
          <w:rFonts w:ascii="Arial" w:hAnsi="Arial" w:cs="Arial"/>
          <w:sz w:val="28"/>
          <w:szCs w:val="28"/>
        </w:rPr>
        <w:t>hich is making a difference</w:t>
      </w:r>
      <w:r w:rsidR="00CB4C93" w:rsidRPr="00033292">
        <w:rPr>
          <w:rFonts w:ascii="Arial" w:hAnsi="Arial" w:cs="Arial"/>
          <w:sz w:val="28"/>
          <w:szCs w:val="28"/>
        </w:rPr>
        <w:t xml:space="preserve"> but the pace of change must be stepped up.  We must also guard against the possibility that recent </w:t>
      </w:r>
      <w:r w:rsidR="00405BA1" w:rsidRPr="00033292">
        <w:rPr>
          <w:rFonts w:ascii="Arial" w:hAnsi="Arial" w:cs="Arial"/>
          <w:sz w:val="28"/>
          <w:szCs w:val="28"/>
        </w:rPr>
        <w:t xml:space="preserve">gains </w:t>
      </w:r>
      <w:r w:rsidR="00CB4C93" w:rsidRPr="00033292">
        <w:rPr>
          <w:rFonts w:ascii="Arial" w:hAnsi="Arial" w:cs="Arial"/>
          <w:sz w:val="28"/>
          <w:szCs w:val="28"/>
        </w:rPr>
        <w:t xml:space="preserve">may be </w:t>
      </w:r>
      <w:r w:rsidR="00405BA1" w:rsidRPr="00033292">
        <w:rPr>
          <w:rFonts w:ascii="Arial" w:hAnsi="Arial" w:cs="Arial"/>
          <w:sz w:val="28"/>
          <w:szCs w:val="28"/>
        </w:rPr>
        <w:t>lost as a result of the review of public administration.</w:t>
      </w:r>
    </w:p>
    <w:p w:rsidR="00405BA1" w:rsidRPr="00033292" w:rsidRDefault="00405BA1" w:rsidP="00405BA1">
      <w:pPr>
        <w:pStyle w:val="ListParagraph"/>
        <w:rPr>
          <w:rFonts w:ascii="Arial" w:hAnsi="Arial" w:cs="Arial"/>
          <w:sz w:val="28"/>
          <w:szCs w:val="28"/>
        </w:rPr>
      </w:pPr>
    </w:p>
    <w:p w:rsidR="00405BA1" w:rsidRDefault="00405BA1" w:rsidP="00E519D1">
      <w:pPr>
        <w:pStyle w:val="ListParagraph"/>
        <w:numPr>
          <w:ilvl w:val="0"/>
          <w:numId w:val="1"/>
        </w:numPr>
        <w:contextualSpacing w:val="0"/>
        <w:rPr>
          <w:rFonts w:ascii="Arial" w:hAnsi="Arial" w:cs="Arial"/>
          <w:sz w:val="28"/>
          <w:szCs w:val="28"/>
        </w:rPr>
      </w:pPr>
      <w:r w:rsidRPr="00033292">
        <w:rPr>
          <w:rFonts w:ascii="Arial" w:hAnsi="Arial" w:cs="Arial"/>
          <w:sz w:val="28"/>
          <w:szCs w:val="28"/>
        </w:rPr>
        <w:t>If we want to have a thriving, successful economy and society, we</w:t>
      </w:r>
      <w:r w:rsidR="00CB4C93" w:rsidRPr="00033292">
        <w:rPr>
          <w:rFonts w:ascii="Arial" w:hAnsi="Arial" w:cs="Arial"/>
          <w:sz w:val="28"/>
          <w:szCs w:val="28"/>
        </w:rPr>
        <w:t xml:space="preserve"> should be aiming to</w:t>
      </w:r>
      <w:r w:rsidRPr="00033292">
        <w:rPr>
          <w:rFonts w:ascii="Arial" w:hAnsi="Arial" w:cs="Arial"/>
          <w:sz w:val="28"/>
          <w:szCs w:val="28"/>
        </w:rPr>
        <w:t xml:space="preserve"> have to have a balanced government which harnesses the talents of men and women.  More women in government may help ensure that </w:t>
      </w:r>
      <w:r w:rsidR="00D1612F" w:rsidRPr="00033292">
        <w:rPr>
          <w:rFonts w:ascii="Arial" w:hAnsi="Arial" w:cs="Arial"/>
          <w:sz w:val="28"/>
          <w:szCs w:val="28"/>
        </w:rPr>
        <w:t>w</w:t>
      </w:r>
      <w:r w:rsidR="001C0FB8">
        <w:rPr>
          <w:rFonts w:ascii="Arial" w:hAnsi="Arial" w:cs="Arial"/>
          <w:sz w:val="28"/>
          <w:szCs w:val="28"/>
        </w:rPr>
        <w:t xml:space="preserve">hat are currently considered </w:t>
      </w:r>
      <w:r w:rsidRPr="00033292">
        <w:rPr>
          <w:rFonts w:ascii="Arial" w:hAnsi="Arial" w:cs="Arial"/>
          <w:sz w:val="28"/>
          <w:szCs w:val="28"/>
        </w:rPr>
        <w:t xml:space="preserve">‘women’s issues’ become mainstream priorities.  </w:t>
      </w:r>
    </w:p>
    <w:p w:rsidR="005D00B9" w:rsidRPr="005D00B9" w:rsidRDefault="005D00B9" w:rsidP="005D00B9">
      <w:pPr>
        <w:pStyle w:val="ListParagraph"/>
        <w:rPr>
          <w:rFonts w:ascii="Arial" w:hAnsi="Arial" w:cs="Arial"/>
          <w:sz w:val="28"/>
          <w:szCs w:val="28"/>
        </w:rPr>
      </w:pPr>
    </w:p>
    <w:p w:rsidR="005D00B9" w:rsidRPr="00033292" w:rsidRDefault="005D00B9" w:rsidP="00E519D1">
      <w:pPr>
        <w:pStyle w:val="ListParagraph"/>
        <w:numPr>
          <w:ilvl w:val="0"/>
          <w:numId w:val="1"/>
        </w:numPr>
        <w:contextualSpacing w:val="0"/>
        <w:rPr>
          <w:rFonts w:ascii="Arial" w:hAnsi="Arial" w:cs="Arial"/>
          <w:sz w:val="28"/>
          <w:szCs w:val="28"/>
        </w:rPr>
      </w:pPr>
      <w:r>
        <w:rPr>
          <w:rFonts w:ascii="Arial" w:hAnsi="Arial" w:cs="Arial"/>
          <w:sz w:val="28"/>
          <w:szCs w:val="28"/>
        </w:rPr>
        <w:t xml:space="preserve">Although we have 20 women in the Assembly, there is still a lack of representation on some influential committees.  For example, one scrutiny committee has no women members and a number have only one.  They include the </w:t>
      </w:r>
      <w:proofErr w:type="spellStart"/>
      <w:r>
        <w:rPr>
          <w:rFonts w:ascii="Arial" w:hAnsi="Arial" w:cs="Arial"/>
          <w:sz w:val="28"/>
          <w:szCs w:val="28"/>
        </w:rPr>
        <w:t>OFMdFM</w:t>
      </w:r>
      <w:proofErr w:type="spellEnd"/>
      <w:r>
        <w:rPr>
          <w:rFonts w:ascii="Arial" w:hAnsi="Arial" w:cs="Arial"/>
          <w:sz w:val="28"/>
          <w:szCs w:val="28"/>
        </w:rPr>
        <w:t xml:space="preserve"> and DFP committees.  This effectively means no women’s voice on the committees which scrutinize the </w:t>
      </w:r>
      <w:proofErr w:type="spellStart"/>
      <w:r>
        <w:rPr>
          <w:rFonts w:ascii="Arial" w:hAnsi="Arial" w:cs="Arial"/>
          <w:sz w:val="28"/>
          <w:szCs w:val="28"/>
        </w:rPr>
        <w:t>Programme</w:t>
      </w:r>
      <w:proofErr w:type="spellEnd"/>
      <w:r>
        <w:rPr>
          <w:rFonts w:ascii="Arial" w:hAnsi="Arial" w:cs="Arial"/>
          <w:sz w:val="28"/>
          <w:szCs w:val="28"/>
        </w:rPr>
        <w:t xml:space="preserve"> for Government and the budget.</w:t>
      </w:r>
    </w:p>
    <w:p w:rsidR="00405BA1" w:rsidRPr="00033292" w:rsidRDefault="00405BA1" w:rsidP="00405BA1">
      <w:pPr>
        <w:pStyle w:val="ListParagraph"/>
        <w:rPr>
          <w:rFonts w:ascii="Arial" w:hAnsi="Arial" w:cs="Arial"/>
          <w:sz w:val="28"/>
          <w:szCs w:val="28"/>
        </w:rPr>
      </w:pPr>
    </w:p>
    <w:p w:rsidR="00405BA1" w:rsidRPr="00033292" w:rsidRDefault="00405BA1" w:rsidP="00E519D1">
      <w:pPr>
        <w:pStyle w:val="ListParagraph"/>
        <w:numPr>
          <w:ilvl w:val="0"/>
          <w:numId w:val="1"/>
        </w:numPr>
        <w:contextualSpacing w:val="0"/>
        <w:rPr>
          <w:rFonts w:ascii="Arial" w:hAnsi="Arial" w:cs="Arial"/>
          <w:sz w:val="28"/>
          <w:szCs w:val="28"/>
        </w:rPr>
      </w:pPr>
      <w:r w:rsidRPr="00033292">
        <w:rPr>
          <w:rFonts w:ascii="Arial" w:hAnsi="Arial" w:cs="Arial"/>
          <w:sz w:val="28"/>
          <w:szCs w:val="28"/>
        </w:rPr>
        <w:t>There is concern that women are disproportionately affected by the current economic downturn.  But while women are not influencing government and economic policy on an equal basis, there is a danger that this will not get the attention it deserves.</w:t>
      </w:r>
    </w:p>
    <w:p w:rsidR="00405BA1" w:rsidRPr="00033292" w:rsidRDefault="00405BA1" w:rsidP="00405BA1">
      <w:pPr>
        <w:pStyle w:val="ListParagraph"/>
        <w:rPr>
          <w:rFonts w:ascii="Arial" w:hAnsi="Arial" w:cs="Arial"/>
          <w:sz w:val="28"/>
          <w:szCs w:val="28"/>
        </w:rPr>
      </w:pPr>
    </w:p>
    <w:p w:rsidR="001C0FB8" w:rsidRDefault="001C0FB8" w:rsidP="001C0FB8">
      <w:pPr>
        <w:pStyle w:val="ListParagraph"/>
        <w:numPr>
          <w:ilvl w:val="0"/>
          <w:numId w:val="1"/>
        </w:numPr>
        <w:contextualSpacing w:val="0"/>
        <w:rPr>
          <w:rFonts w:ascii="Arial" w:hAnsi="Arial" w:cs="Arial"/>
          <w:sz w:val="28"/>
          <w:szCs w:val="28"/>
        </w:rPr>
      </w:pPr>
      <w:r>
        <w:rPr>
          <w:rFonts w:ascii="Arial" w:hAnsi="Arial" w:cs="Arial"/>
          <w:sz w:val="28"/>
          <w:szCs w:val="28"/>
        </w:rPr>
        <w:t>Few are arguing against gender balance in government.  The arguments seem to be mainly about how we get there.  Other regions have embraced the positive action permitted by the legislation – it’s time Northern Ireland followed suit.</w:t>
      </w:r>
    </w:p>
    <w:p w:rsidR="009B5025" w:rsidRDefault="009B5025" w:rsidP="009B5025">
      <w:pPr>
        <w:pStyle w:val="ListParagraph"/>
        <w:contextualSpacing w:val="0"/>
        <w:rPr>
          <w:rFonts w:ascii="Arial" w:hAnsi="Arial" w:cs="Arial"/>
          <w:sz w:val="28"/>
          <w:szCs w:val="28"/>
        </w:rPr>
      </w:pPr>
    </w:p>
    <w:p w:rsidR="00405BA1" w:rsidRPr="00033292" w:rsidRDefault="00405BA1" w:rsidP="00405BA1">
      <w:pPr>
        <w:pStyle w:val="ListParagraph"/>
        <w:rPr>
          <w:rFonts w:ascii="Arial" w:hAnsi="Arial" w:cs="Arial"/>
          <w:sz w:val="28"/>
          <w:szCs w:val="28"/>
        </w:rPr>
      </w:pPr>
    </w:p>
    <w:p w:rsidR="00E519D1" w:rsidRDefault="00E519D1">
      <w:pPr>
        <w:rPr>
          <w:rFonts w:ascii="Arial" w:hAnsi="Arial" w:cs="Arial"/>
          <w:sz w:val="28"/>
          <w:szCs w:val="28"/>
          <w:lang w:val="en-GB"/>
        </w:rPr>
      </w:pPr>
    </w:p>
    <w:p w:rsidR="00D67FF5" w:rsidRPr="00033292" w:rsidRDefault="00D67FF5">
      <w:pPr>
        <w:rPr>
          <w:rFonts w:ascii="Arial" w:hAnsi="Arial" w:cs="Arial"/>
          <w:sz w:val="28"/>
          <w:szCs w:val="28"/>
          <w:lang w:val="en-GB"/>
        </w:rPr>
      </w:pPr>
    </w:p>
    <w:sectPr w:rsidR="00D67FF5" w:rsidRPr="00033292" w:rsidSect="002052E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82" w:rsidRDefault="009E2082" w:rsidP="005B5E2A">
      <w:r>
        <w:separator/>
      </w:r>
    </w:p>
  </w:endnote>
  <w:endnote w:type="continuationSeparator" w:id="0">
    <w:p w:rsidR="009E2082" w:rsidRDefault="009E2082" w:rsidP="005B5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7585"/>
      <w:docPartObj>
        <w:docPartGallery w:val="Page Numbers (Bottom of Page)"/>
        <w:docPartUnique/>
      </w:docPartObj>
    </w:sdtPr>
    <w:sdtContent>
      <w:p w:rsidR="001C0FB8" w:rsidRDefault="00E5103E">
        <w:pPr>
          <w:pStyle w:val="Footer"/>
          <w:jc w:val="center"/>
        </w:pPr>
        <w:fldSimple w:instr=" PAGE   \* MERGEFORMAT ">
          <w:r w:rsidR="002A7466">
            <w:rPr>
              <w:noProof/>
            </w:rPr>
            <w:t>5</w:t>
          </w:r>
        </w:fldSimple>
      </w:p>
    </w:sdtContent>
  </w:sdt>
  <w:p w:rsidR="001C0FB8" w:rsidRDefault="001C0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82" w:rsidRDefault="009E2082" w:rsidP="005B5E2A">
      <w:r>
        <w:separator/>
      </w:r>
    </w:p>
  </w:footnote>
  <w:footnote w:type="continuationSeparator" w:id="0">
    <w:p w:rsidR="009E2082" w:rsidRDefault="009E2082" w:rsidP="005B5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00943"/>
    <w:multiLevelType w:val="hybridMultilevel"/>
    <w:tmpl w:val="1480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C7371B2"/>
    <w:multiLevelType w:val="hybridMultilevel"/>
    <w:tmpl w:val="E8324A72"/>
    <w:lvl w:ilvl="0" w:tplc="CB3E94B8">
      <w:numFmt w:val="bullet"/>
      <w:lvlText w:val="-"/>
      <w:lvlJc w:val="left"/>
      <w:pPr>
        <w:tabs>
          <w:tab w:val="num" w:pos="1080"/>
        </w:tabs>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19D1"/>
    <w:rsid w:val="00033292"/>
    <w:rsid w:val="00075E9B"/>
    <w:rsid w:val="000E2337"/>
    <w:rsid w:val="000E5364"/>
    <w:rsid w:val="001468C1"/>
    <w:rsid w:val="0014690F"/>
    <w:rsid w:val="00154241"/>
    <w:rsid w:val="00162192"/>
    <w:rsid w:val="001C0FB8"/>
    <w:rsid w:val="00201356"/>
    <w:rsid w:val="002052E6"/>
    <w:rsid w:val="002273DB"/>
    <w:rsid w:val="002A7466"/>
    <w:rsid w:val="002E611A"/>
    <w:rsid w:val="00352BD0"/>
    <w:rsid w:val="00395AA4"/>
    <w:rsid w:val="003F5E4B"/>
    <w:rsid w:val="00405BA1"/>
    <w:rsid w:val="00474CCB"/>
    <w:rsid w:val="004752B6"/>
    <w:rsid w:val="0047596C"/>
    <w:rsid w:val="004A6314"/>
    <w:rsid w:val="004B6B56"/>
    <w:rsid w:val="0050435F"/>
    <w:rsid w:val="005B5E2A"/>
    <w:rsid w:val="005D00B9"/>
    <w:rsid w:val="006208B2"/>
    <w:rsid w:val="006372BB"/>
    <w:rsid w:val="006B06DC"/>
    <w:rsid w:val="006D2128"/>
    <w:rsid w:val="006E7440"/>
    <w:rsid w:val="00767D54"/>
    <w:rsid w:val="007E5220"/>
    <w:rsid w:val="0083697E"/>
    <w:rsid w:val="00922C40"/>
    <w:rsid w:val="00990D1C"/>
    <w:rsid w:val="009B5025"/>
    <w:rsid w:val="009E2082"/>
    <w:rsid w:val="00A43F5E"/>
    <w:rsid w:val="00A66A99"/>
    <w:rsid w:val="00AC605E"/>
    <w:rsid w:val="00B61610"/>
    <w:rsid w:val="00C13894"/>
    <w:rsid w:val="00CB1FB7"/>
    <w:rsid w:val="00CB4C93"/>
    <w:rsid w:val="00D1612F"/>
    <w:rsid w:val="00D67FF5"/>
    <w:rsid w:val="00D77090"/>
    <w:rsid w:val="00D9459E"/>
    <w:rsid w:val="00DB3B63"/>
    <w:rsid w:val="00E3746F"/>
    <w:rsid w:val="00E5103E"/>
    <w:rsid w:val="00E519D1"/>
    <w:rsid w:val="00F9778D"/>
    <w:rsid w:val="00FF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8C1"/>
  </w:style>
  <w:style w:type="paragraph" w:styleId="ListParagraph">
    <w:name w:val="List Paragraph"/>
    <w:basedOn w:val="Normal"/>
    <w:qFormat/>
    <w:rsid w:val="001468C1"/>
    <w:pPr>
      <w:ind w:left="720"/>
      <w:contextualSpacing/>
    </w:pPr>
  </w:style>
  <w:style w:type="paragraph" w:styleId="Header">
    <w:name w:val="header"/>
    <w:basedOn w:val="Normal"/>
    <w:link w:val="HeaderChar"/>
    <w:uiPriority w:val="99"/>
    <w:semiHidden/>
    <w:unhideWhenUsed/>
    <w:rsid w:val="005B5E2A"/>
    <w:pPr>
      <w:tabs>
        <w:tab w:val="center" w:pos="4680"/>
        <w:tab w:val="right" w:pos="9360"/>
      </w:tabs>
    </w:pPr>
  </w:style>
  <w:style w:type="character" w:customStyle="1" w:styleId="HeaderChar">
    <w:name w:val="Header Char"/>
    <w:basedOn w:val="DefaultParagraphFont"/>
    <w:link w:val="Header"/>
    <w:uiPriority w:val="99"/>
    <w:semiHidden/>
    <w:rsid w:val="005B5E2A"/>
  </w:style>
  <w:style w:type="paragraph" w:styleId="Footer">
    <w:name w:val="footer"/>
    <w:basedOn w:val="Normal"/>
    <w:link w:val="FooterChar"/>
    <w:uiPriority w:val="99"/>
    <w:unhideWhenUsed/>
    <w:rsid w:val="005B5E2A"/>
    <w:pPr>
      <w:tabs>
        <w:tab w:val="center" w:pos="4680"/>
        <w:tab w:val="right" w:pos="9360"/>
      </w:tabs>
    </w:pPr>
  </w:style>
  <w:style w:type="character" w:customStyle="1" w:styleId="FooterChar">
    <w:name w:val="Footer Char"/>
    <w:basedOn w:val="DefaultParagraphFont"/>
    <w:link w:val="Footer"/>
    <w:uiPriority w:val="99"/>
    <w:rsid w:val="005B5E2A"/>
  </w:style>
</w:styles>
</file>

<file path=word/webSettings.xml><?xml version="1.0" encoding="utf-8"?>
<w:webSettings xmlns:r="http://schemas.openxmlformats.org/officeDocument/2006/relationships" xmlns:w="http://schemas.openxmlformats.org/wordprocessingml/2006/main">
  <w:divs>
    <w:div w:id="15909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3F6E-6BEF-471C-9571-D674755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MMcSorley</dc:creator>
  <cp:lastModifiedBy>MMcSorley</cp:lastModifiedBy>
  <cp:revision>2</cp:revision>
  <cp:lastPrinted>2014-02-21T13:52:00Z</cp:lastPrinted>
  <dcterms:created xsi:type="dcterms:W3CDTF">2014-02-27T12:20:00Z</dcterms:created>
  <dcterms:modified xsi:type="dcterms:W3CDTF">2014-02-27T12:20:00Z</dcterms:modified>
</cp:coreProperties>
</file>