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1D" w:rsidRPr="00EA2771" w:rsidRDefault="004E6F84" w:rsidP="00A9199A">
      <w:pPr>
        <w:jc w:val="center"/>
        <w:rPr>
          <w:rFonts w:ascii="Arial" w:hAnsi="Arial" w:cs="Arial"/>
          <w:b/>
        </w:rPr>
      </w:pPr>
      <w:r w:rsidRPr="004E6F84">
        <w:pict>
          <v:group id="_x0000_s1033" editas="canvas" style="width:9.8pt;height:11pt;mso-position-horizontal-relative:char;mso-position-vertical-relative:line" coordsize="196,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196;height:220" o:preferrelative="f">
              <v:fill o:detectmouseclick="t"/>
              <v:path o:extrusionok="t" o:connecttype="none"/>
              <o:lock v:ext="edit" aspectratio="f" text="t"/>
            </v:shape>
            <w10:wrap type="none"/>
            <w10:anchorlock/>
          </v:group>
        </w:pict>
      </w:r>
      <w:r w:rsidR="007F511D" w:rsidRPr="007F511D">
        <w:t xml:space="preserve"> </w:t>
      </w:r>
      <w:r w:rsidR="007F511D" w:rsidRPr="00EA2771">
        <w:rPr>
          <w:rFonts w:ascii="Arial" w:hAnsi="Arial" w:cs="Arial"/>
          <w:b/>
        </w:rPr>
        <w:t>EQUALITY SCHEME APPROVAL PROCESS</w:t>
      </w:r>
    </w:p>
    <w:p w:rsidR="007F511D" w:rsidRPr="00EA2771" w:rsidRDefault="007F511D" w:rsidP="007F511D">
      <w:pPr>
        <w:jc w:val="center"/>
        <w:rPr>
          <w:rFonts w:ascii="Arial" w:hAnsi="Arial" w:cs="Arial"/>
          <w:b/>
          <w:u w:val="single"/>
        </w:rPr>
      </w:pPr>
      <w:r w:rsidRPr="00EA2771">
        <w:rPr>
          <w:rFonts w:ascii="Arial" w:hAnsi="Arial" w:cs="Arial"/>
          <w:b/>
          <w:u w:val="single"/>
        </w:rPr>
        <w:t>Desk Audit Form</w:t>
      </w:r>
    </w:p>
    <w:p w:rsidR="008C0A94" w:rsidRPr="00EA2771" w:rsidRDefault="00D33498" w:rsidP="008C0A94">
      <w:pPr>
        <w:rPr>
          <w:rFonts w:ascii="Arial" w:hAnsi="Arial" w:cs="Arial"/>
        </w:rPr>
      </w:pPr>
      <w:r w:rsidRPr="00EA2771">
        <w:rPr>
          <w:rFonts w:ascii="Arial" w:hAnsi="Arial" w:cs="Arial"/>
        </w:rPr>
        <w:t xml:space="preserve">Public Authority’s name:  </w:t>
      </w:r>
      <w:r w:rsidR="00915BA5">
        <w:rPr>
          <w:rFonts w:ascii="Arial" w:hAnsi="Arial" w:cs="Arial"/>
        </w:rPr>
        <w:tab/>
      </w:r>
      <w:r w:rsidR="00915BA5">
        <w:rPr>
          <w:rFonts w:ascii="Arial" w:hAnsi="Arial" w:cs="Arial"/>
        </w:rPr>
        <w:tab/>
      </w:r>
      <w:r w:rsidRPr="00EA2771">
        <w:rPr>
          <w:rFonts w:ascii="Arial" w:hAnsi="Arial" w:cs="Arial"/>
        </w:rPr>
        <w:t>_______________________</w:t>
      </w:r>
      <w:r w:rsidR="00915BA5">
        <w:rPr>
          <w:rFonts w:ascii="Arial" w:hAnsi="Arial" w:cs="Arial"/>
        </w:rPr>
        <w:t>_____</w:t>
      </w:r>
    </w:p>
    <w:p w:rsidR="00C347EA" w:rsidRPr="00EA2771" w:rsidRDefault="00C347EA" w:rsidP="007F511D">
      <w:pPr>
        <w:rPr>
          <w:rFonts w:ascii="Arial" w:hAnsi="Arial" w:cs="Arial"/>
        </w:rPr>
      </w:pPr>
      <w:r w:rsidRPr="00EA2771">
        <w:rPr>
          <w:rFonts w:ascii="Arial" w:hAnsi="Arial" w:cs="Arial"/>
        </w:rPr>
        <w:t>Statutory Submission Date:</w:t>
      </w:r>
      <w:r w:rsidR="00915BA5">
        <w:rPr>
          <w:rFonts w:ascii="Arial" w:hAnsi="Arial" w:cs="Arial"/>
        </w:rPr>
        <w:tab/>
      </w:r>
      <w:r w:rsidRPr="00EA2771">
        <w:rPr>
          <w:rFonts w:ascii="Arial" w:hAnsi="Arial" w:cs="Arial"/>
        </w:rPr>
        <w:t>__________________________</w:t>
      </w:r>
      <w:r w:rsidR="00915BA5">
        <w:rPr>
          <w:rFonts w:ascii="Arial" w:hAnsi="Arial" w:cs="Arial"/>
        </w:rPr>
        <w:t>__</w:t>
      </w:r>
    </w:p>
    <w:p w:rsidR="00C347EA" w:rsidRPr="00EA2771" w:rsidRDefault="00C347EA" w:rsidP="007F511D">
      <w:pPr>
        <w:rPr>
          <w:rFonts w:ascii="Arial" w:hAnsi="Arial" w:cs="Arial"/>
        </w:rPr>
      </w:pPr>
      <w:r w:rsidRPr="00EA2771">
        <w:rPr>
          <w:rFonts w:ascii="Arial" w:hAnsi="Arial" w:cs="Arial"/>
        </w:rPr>
        <w:t>Date Scheme submitted</w:t>
      </w:r>
      <w:r w:rsidR="00915BA5">
        <w:rPr>
          <w:rFonts w:ascii="Arial" w:hAnsi="Arial" w:cs="Arial"/>
        </w:rPr>
        <w:tab/>
      </w:r>
      <w:r w:rsidR="00915BA5">
        <w:rPr>
          <w:rFonts w:ascii="Arial" w:hAnsi="Arial" w:cs="Arial"/>
        </w:rPr>
        <w:tab/>
      </w:r>
      <w:r w:rsidRPr="00EA2771">
        <w:rPr>
          <w:rFonts w:ascii="Arial" w:hAnsi="Arial" w:cs="Arial"/>
        </w:rPr>
        <w:t>____________________________</w:t>
      </w:r>
    </w:p>
    <w:p w:rsidR="007F511D" w:rsidRPr="00EA2771" w:rsidRDefault="007F511D" w:rsidP="007F511D">
      <w:pPr>
        <w:rPr>
          <w:rFonts w:ascii="Arial" w:hAnsi="Arial" w:cs="Arial"/>
        </w:rPr>
      </w:pPr>
      <w:r w:rsidRPr="00EA2771">
        <w:rPr>
          <w:rFonts w:ascii="Arial" w:hAnsi="Arial" w:cs="Arial"/>
        </w:rPr>
        <w:t xml:space="preserve">Officer’s name:  </w:t>
      </w:r>
      <w:r w:rsidR="00915BA5">
        <w:rPr>
          <w:rFonts w:ascii="Arial" w:hAnsi="Arial" w:cs="Arial"/>
        </w:rPr>
        <w:tab/>
      </w:r>
      <w:r w:rsidR="00915BA5">
        <w:rPr>
          <w:rFonts w:ascii="Arial" w:hAnsi="Arial" w:cs="Arial"/>
        </w:rPr>
        <w:tab/>
      </w:r>
      <w:r w:rsidR="00915BA5">
        <w:rPr>
          <w:rFonts w:ascii="Arial" w:hAnsi="Arial" w:cs="Arial"/>
        </w:rPr>
        <w:tab/>
      </w:r>
      <w:r w:rsidRPr="00EA2771">
        <w:rPr>
          <w:rFonts w:ascii="Arial" w:hAnsi="Arial" w:cs="Arial"/>
        </w:rPr>
        <w:t>___________________________</w:t>
      </w:r>
      <w:r w:rsidR="00915BA5">
        <w:rPr>
          <w:rFonts w:ascii="Arial" w:hAnsi="Arial" w:cs="Arial"/>
        </w:rPr>
        <w:t>_</w:t>
      </w:r>
    </w:p>
    <w:p w:rsidR="007F511D" w:rsidRPr="00EA2771" w:rsidRDefault="00915BA5" w:rsidP="007F511D">
      <w:pPr>
        <w:rPr>
          <w:rFonts w:ascii="Arial" w:hAnsi="Arial" w:cs="Arial"/>
        </w:rPr>
      </w:pPr>
      <w:r>
        <w:rPr>
          <w:rFonts w:ascii="Arial" w:hAnsi="Arial" w:cs="Arial"/>
        </w:rPr>
        <w:t>Date desk audit undertaken:</w:t>
      </w:r>
      <w:r>
        <w:rPr>
          <w:rFonts w:ascii="Arial" w:hAnsi="Arial" w:cs="Arial"/>
        </w:rPr>
        <w:tab/>
      </w:r>
      <w:r w:rsidR="007F511D" w:rsidRPr="00EA2771">
        <w:rPr>
          <w:rFonts w:ascii="Arial" w:hAnsi="Arial" w:cs="Arial"/>
        </w:rPr>
        <w:t xml:space="preserve"> ___________________________</w:t>
      </w:r>
    </w:p>
    <w:p w:rsidR="001E69DF" w:rsidRPr="00EA2771" w:rsidRDefault="001E69DF" w:rsidP="007F511D">
      <w:pPr>
        <w:rPr>
          <w:rFonts w:ascii="Arial" w:hAnsi="Arial" w:cs="Arial"/>
          <w:b/>
          <w:u w:val="single"/>
        </w:rPr>
      </w:pPr>
    </w:p>
    <w:p w:rsidR="00045035" w:rsidRPr="00EA2771" w:rsidRDefault="00045035" w:rsidP="00045035">
      <w:pPr>
        <w:rPr>
          <w:rFonts w:ascii="Arial" w:hAnsi="Arial" w:cs="Arial"/>
        </w:rPr>
      </w:pPr>
      <w:r w:rsidRPr="00EA2771">
        <w:rPr>
          <w:rFonts w:ascii="Arial" w:hAnsi="Arial" w:cs="Arial"/>
        </w:rPr>
        <w:t xml:space="preserve">The statutory purpose of an equality scheme, and the content which it must contain, is specified in </w:t>
      </w:r>
      <w:r w:rsidRPr="00EA2771">
        <w:rPr>
          <w:rFonts w:ascii="Arial" w:hAnsi="Arial" w:cs="Arial"/>
          <w:b/>
        </w:rPr>
        <w:t xml:space="preserve">Schedule 9 of the </w:t>
      </w:r>
      <w:smartTag w:uri="urn:schemas-microsoft-com:office:smarttags" w:element="country-region">
        <w:smartTag w:uri="urn:schemas-microsoft-com:office:smarttags" w:element="place">
          <w:r w:rsidRPr="00EA2771">
            <w:rPr>
              <w:rFonts w:ascii="Arial" w:hAnsi="Arial" w:cs="Arial"/>
              <w:b/>
            </w:rPr>
            <w:t>Northern Ireland</w:t>
          </w:r>
        </w:smartTag>
      </w:smartTag>
      <w:r w:rsidRPr="00EA2771">
        <w:rPr>
          <w:rFonts w:ascii="Arial" w:hAnsi="Arial" w:cs="Arial"/>
          <w:b/>
        </w:rPr>
        <w:t xml:space="preserve"> Act 1998</w:t>
      </w:r>
      <w:r w:rsidRPr="00EA2771">
        <w:rPr>
          <w:rFonts w:ascii="Arial" w:hAnsi="Arial" w:cs="Arial"/>
        </w:rPr>
        <w:t xml:space="preserve">. The statutory purpose is that </w:t>
      </w:r>
      <w:r w:rsidRPr="00EA2771">
        <w:rPr>
          <w:rFonts w:ascii="Arial" w:hAnsi="Arial" w:cs="Arial"/>
          <w:b/>
          <w:i/>
        </w:rPr>
        <w:t xml:space="preserve">it must show how the public authority proposes to fulfil its duties under </w:t>
      </w:r>
      <w:smartTag w:uri="urn:schemas-microsoft-com:office:smarttags" w:element="PersonName">
        <w:r w:rsidRPr="00EA2771">
          <w:rPr>
            <w:rFonts w:ascii="Arial" w:hAnsi="Arial" w:cs="Arial"/>
            <w:b/>
            <w:i/>
          </w:rPr>
          <w:t>Section 75</w:t>
        </w:r>
      </w:smartTag>
      <w:r w:rsidRPr="00EA2771">
        <w:rPr>
          <w:rFonts w:ascii="Arial" w:hAnsi="Arial" w:cs="Arial"/>
        </w:rPr>
        <w:t xml:space="preserve"> (i.e. how it proposes to give “due regard” and “regard” to the relevant </w:t>
      </w:r>
      <w:r w:rsidRPr="00EA2771">
        <w:rPr>
          <w:rFonts w:ascii="Arial" w:hAnsi="Arial" w:cs="Arial"/>
          <w:i/>
        </w:rPr>
        <w:t>equality of opportunity</w:t>
      </w:r>
      <w:r w:rsidRPr="00EA2771">
        <w:rPr>
          <w:rFonts w:ascii="Arial" w:hAnsi="Arial" w:cs="Arial"/>
        </w:rPr>
        <w:t xml:space="preserve"> and </w:t>
      </w:r>
      <w:r w:rsidRPr="00EA2771">
        <w:rPr>
          <w:rFonts w:ascii="Arial" w:hAnsi="Arial" w:cs="Arial"/>
          <w:i/>
        </w:rPr>
        <w:t>good relations</w:t>
      </w:r>
      <w:r w:rsidRPr="00EA2771">
        <w:rPr>
          <w:rFonts w:ascii="Arial" w:hAnsi="Arial" w:cs="Arial"/>
        </w:rPr>
        <w:t xml:space="preserve"> considerations) [</w:t>
      </w:r>
      <w:r w:rsidRPr="00EA2771">
        <w:rPr>
          <w:rFonts w:ascii="Arial" w:hAnsi="Arial" w:cs="Arial"/>
          <w:b/>
        </w:rPr>
        <w:t>Schedule 9, paragraph 4(1)</w:t>
      </w:r>
      <w:r w:rsidRPr="00EA2771">
        <w:rPr>
          <w:rFonts w:ascii="Arial" w:hAnsi="Arial" w:cs="Arial"/>
        </w:rPr>
        <w:t>].</w:t>
      </w:r>
    </w:p>
    <w:p w:rsidR="00045035" w:rsidRPr="00EA2771" w:rsidRDefault="00045035" w:rsidP="00045035">
      <w:pPr>
        <w:rPr>
          <w:rFonts w:ascii="Arial" w:hAnsi="Arial" w:cs="Arial"/>
        </w:rPr>
      </w:pPr>
    </w:p>
    <w:p w:rsidR="00045035" w:rsidRPr="00EA2771" w:rsidRDefault="00045035" w:rsidP="00045035">
      <w:pPr>
        <w:rPr>
          <w:rFonts w:ascii="Arial" w:hAnsi="Arial" w:cs="Arial"/>
          <w:color w:val="000000"/>
        </w:rPr>
      </w:pPr>
      <w:r w:rsidRPr="00EA2771">
        <w:rPr>
          <w:rFonts w:ascii="Arial" w:hAnsi="Arial" w:cs="Arial"/>
          <w:color w:val="000000"/>
        </w:rPr>
        <w:t xml:space="preserve">To ensure that a scheme satisfies the statutory purpose, Schedule 9 provides that it must </w:t>
      </w:r>
      <w:r w:rsidR="005E29C4" w:rsidRPr="00EA2771">
        <w:rPr>
          <w:rFonts w:ascii="Arial" w:hAnsi="Arial" w:cs="Arial"/>
          <w:color w:val="000000"/>
        </w:rPr>
        <w:t xml:space="preserve">satisfy or </w:t>
      </w:r>
      <w:r w:rsidRPr="00EA2771">
        <w:rPr>
          <w:rFonts w:ascii="Arial" w:hAnsi="Arial" w:cs="Arial"/>
          <w:color w:val="000000"/>
        </w:rPr>
        <w:t xml:space="preserve">contain certain prescribed minimum elements/criteria </w:t>
      </w:r>
      <w:r w:rsidRPr="00EA2771">
        <w:rPr>
          <w:rFonts w:ascii="Arial" w:hAnsi="Arial" w:cs="Arial"/>
          <w:b/>
          <w:color w:val="000000"/>
        </w:rPr>
        <w:t>[Schedule 9, paragraph 4(2</w:t>
      </w:r>
      <w:proofErr w:type="gramStart"/>
      <w:r w:rsidRPr="00EA2771">
        <w:rPr>
          <w:rFonts w:ascii="Arial" w:hAnsi="Arial" w:cs="Arial"/>
          <w:b/>
          <w:color w:val="000000"/>
        </w:rPr>
        <w:t>)(</w:t>
      </w:r>
      <w:proofErr w:type="gramEnd"/>
      <w:r w:rsidRPr="00EA2771">
        <w:rPr>
          <w:rFonts w:ascii="Arial" w:hAnsi="Arial" w:cs="Arial"/>
          <w:b/>
          <w:color w:val="000000"/>
        </w:rPr>
        <w:t>a)-(f) and 4(3)(b)-(c)]</w:t>
      </w:r>
      <w:r w:rsidRPr="00EA2771">
        <w:rPr>
          <w:rFonts w:ascii="Arial" w:hAnsi="Arial" w:cs="Arial"/>
          <w:color w:val="000000"/>
        </w:rPr>
        <w:t xml:space="preserve">. These elements/criteria are set out in the </w:t>
      </w:r>
      <w:r w:rsidR="00B54A39" w:rsidRPr="00EA2771">
        <w:rPr>
          <w:rFonts w:ascii="Arial" w:hAnsi="Arial" w:cs="Arial"/>
          <w:color w:val="FF0000"/>
        </w:rPr>
        <w:t>“red”</w:t>
      </w:r>
      <w:r w:rsidR="00B54A39" w:rsidRPr="00EA2771">
        <w:rPr>
          <w:rFonts w:ascii="Arial" w:hAnsi="Arial" w:cs="Arial"/>
          <w:color w:val="000000"/>
        </w:rPr>
        <w:t xml:space="preserve"> </w:t>
      </w:r>
      <w:r w:rsidRPr="00EA2771">
        <w:rPr>
          <w:rFonts w:ascii="Arial" w:hAnsi="Arial" w:cs="Arial"/>
          <w:color w:val="000000"/>
        </w:rPr>
        <w:t>questions below.</w:t>
      </w:r>
    </w:p>
    <w:p w:rsidR="00045035" w:rsidRPr="00EA2771" w:rsidRDefault="00045035" w:rsidP="00045035">
      <w:pPr>
        <w:rPr>
          <w:rFonts w:ascii="Arial" w:hAnsi="Arial" w:cs="Arial"/>
          <w:color w:val="000000"/>
        </w:rPr>
      </w:pPr>
    </w:p>
    <w:p w:rsidR="00812023" w:rsidRPr="00AB4F37" w:rsidRDefault="00045035" w:rsidP="00045035">
      <w:pPr>
        <w:rPr>
          <w:rFonts w:ascii="Arial" w:hAnsi="Arial" w:cs="Arial"/>
          <w:color w:val="000000"/>
        </w:rPr>
      </w:pPr>
      <w:r w:rsidRPr="00EA2771">
        <w:rPr>
          <w:rFonts w:ascii="Arial" w:hAnsi="Arial" w:cs="Arial"/>
          <w:color w:val="000000"/>
        </w:rPr>
        <w:t xml:space="preserve">An equality scheme must also conform to any guidelines as to form and content which are issued by the Equality Commission with the approval of the Secretary of State </w:t>
      </w:r>
      <w:r w:rsidRPr="00EA2771">
        <w:rPr>
          <w:rFonts w:ascii="Arial" w:hAnsi="Arial" w:cs="Arial"/>
        </w:rPr>
        <w:t>[</w:t>
      </w:r>
      <w:r w:rsidRPr="00EA2771">
        <w:rPr>
          <w:rFonts w:ascii="Arial" w:hAnsi="Arial" w:cs="Arial"/>
          <w:b/>
        </w:rPr>
        <w:t>Schedule 9, paragraph 4(3</w:t>
      </w:r>
      <w:proofErr w:type="gramStart"/>
      <w:r w:rsidRPr="00EA2771">
        <w:rPr>
          <w:rFonts w:ascii="Arial" w:hAnsi="Arial" w:cs="Arial"/>
          <w:b/>
        </w:rPr>
        <w:t>)(</w:t>
      </w:r>
      <w:proofErr w:type="gramEnd"/>
      <w:r w:rsidRPr="00EA2771">
        <w:rPr>
          <w:rFonts w:ascii="Arial" w:hAnsi="Arial" w:cs="Arial"/>
          <w:b/>
        </w:rPr>
        <w:t>a)</w:t>
      </w:r>
      <w:r w:rsidRPr="00EA2771">
        <w:rPr>
          <w:rFonts w:ascii="Arial" w:hAnsi="Arial" w:cs="Arial"/>
        </w:rPr>
        <w:t xml:space="preserve">]. </w:t>
      </w:r>
      <w:r w:rsidRPr="00EA2771">
        <w:rPr>
          <w:rFonts w:ascii="Arial" w:hAnsi="Arial" w:cs="Arial"/>
          <w:color w:val="000000"/>
        </w:rPr>
        <w:t>This refers to guidelines contained in Chapters 5 to 7 of the Commission’s principal S75 Guide issued in April 2010.</w:t>
      </w:r>
      <w:r w:rsidR="000D4888" w:rsidRPr="000D4888">
        <w:rPr>
          <w:rFonts w:ascii="Arial" w:hAnsi="Arial" w:cs="Arial"/>
          <w:b/>
          <w:u w:val="single"/>
        </w:rPr>
        <w:t xml:space="preserve"> </w:t>
      </w:r>
      <w:r w:rsidR="000D4888" w:rsidRPr="00AB4F37">
        <w:rPr>
          <w:rFonts w:ascii="Arial" w:hAnsi="Arial" w:cs="Arial"/>
        </w:rPr>
        <w:t>Form and content relate to the statutory requirements of Chapters 5</w:t>
      </w:r>
      <w:proofErr w:type="gramStart"/>
      <w:r w:rsidR="000D4888" w:rsidRPr="00AB4F37">
        <w:rPr>
          <w:rFonts w:ascii="Arial" w:hAnsi="Arial" w:cs="Arial"/>
        </w:rPr>
        <w:t>,6,7</w:t>
      </w:r>
      <w:proofErr w:type="gramEnd"/>
      <w:r w:rsidR="000D4888" w:rsidRPr="00AB4F37">
        <w:rPr>
          <w:rFonts w:ascii="Arial" w:hAnsi="Arial" w:cs="Arial"/>
        </w:rPr>
        <w:t xml:space="preserve"> of the Commissions Guide and should  not be considered to encompass the non statutory recommendations.]</w:t>
      </w:r>
      <w:r w:rsidRPr="00AB4F37">
        <w:rPr>
          <w:rFonts w:ascii="Arial" w:hAnsi="Arial" w:cs="Arial"/>
          <w:color w:val="000000"/>
        </w:rPr>
        <w:t xml:space="preserve"> </w:t>
      </w:r>
    </w:p>
    <w:p w:rsidR="003A6FEA" w:rsidRPr="00EA2771" w:rsidRDefault="003A6FEA" w:rsidP="006E7E15">
      <w:pPr>
        <w:rPr>
          <w:rFonts w:ascii="Arial" w:hAnsi="Arial" w:cs="Arial"/>
          <w:color w:val="000000"/>
        </w:rPr>
      </w:pPr>
    </w:p>
    <w:p w:rsidR="00503F0C" w:rsidRPr="00EA2771" w:rsidRDefault="006E7E15" w:rsidP="00503F0C">
      <w:pPr>
        <w:rPr>
          <w:rFonts w:ascii="Arial" w:hAnsi="Arial" w:cs="Arial"/>
        </w:rPr>
      </w:pPr>
      <w:r w:rsidRPr="00EA2771">
        <w:rPr>
          <w:rFonts w:ascii="Arial" w:hAnsi="Arial" w:cs="Arial"/>
          <w:color w:val="000000"/>
        </w:rPr>
        <w:t xml:space="preserve">A scheme cannot be approved unless the answers to all of the </w:t>
      </w:r>
      <w:r w:rsidRPr="00EA2771">
        <w:rPr>
          <w:rFonts w:ascii="Arial" w:hAnsi="Arial" w:cs="Arial"/>
          <w:b/>
          <w:color w:val="FF0000"/>
        </w:rPr>
        <w:t>“red”</w:t>
      </w:r>
      <w:r w:rsidRPr="00EA2771">
        <w:rPr>
          <w:rFonts w:ascii="Arial" w:hAnsi="Arial" w:cs="Arial"/>
          <w:color w:val="000000"/>
        </w:rPr>
        <w:t xml:space="preserve"> questions are </w:t>
      </w:r>
      <w:r w:rsidRPr="00EA2771">
        <w:rPr>
          <w:rFonts w:ascii="Arial" w:hAnsi="Arial" w:cs="Arial"/>
          <w:b/>
          <w:i/>
          <w:color w:val="000000"/>
        </w:rPr>
        <w:t>“yes”</w:t>
      </w:r>
      <w:r w:rsidR="003A6FEA" w:rsidRPr="00EA2771">
        <w:rPr>
          <w:rFonts w:ascii="Arial" w:hAnsi="Arial" w:cs="Arial"/>
        </w:rPr>
        <w:t xml:space="preserve">. </w:t>
      </w:r>
    </w:p>
    <w:p w:rsidR="009B712F" w:rsidRPr="00106D0C" w:rsidRDefault="009B712F" w:rsidP="009B712F">
      <w:pPr>
        <w:rPr>
          <w:rFonts w:ascii="Arial" w:hAnsi="Arial" w:cs="Arial"/>
        </w:rPr>
      </w:pPr>
    </w:p>
    <w:p w:rsidR="009B712F" w:rsidRPr="006C42F6" w:rsidRDefault="009B712F" w:rsidP="009B712F">
      <w:pPr>
        <w:pBdr>
          <w:top w:val="single" w:sz="4" w:space="1" w:color="auto"/>
          <w:left w:val="single" w:sz="4" w:space="4" w:color="auto"/>
          <w:bottom w:val="single" w:sz="4" w:space="1" w:color="auto"/>
          <w:right w:val="single" w:sz="4" w:space="4" w:color="auto"/>
        </w:pBdr>
        <w:rPr>
          <w:rFonts w:ascii="Arial" w:hAnsi="Arial" w:cs="Arial"/>
        </w:rPr>
      </w:pPr>
      <w:r w:rsidRPr="006C42F6">
        <w:rPr>
          <w:rFonts w:ascii="Arial" w:hAnsi="Arial" w:cs="Arial"/>
        </w:rPr>
        <w:t>Key:</w:t>
      </w:r>
    </w:p>
    <w:p w:rsidR="009B712F" w:rsidRPr="006C42F6" w:rsidRDefault="009B712F" w:rsidP="001B01A6">
      <w:pPr>
        <w:numPr>
          <w:ilvl w:val="1"/>
          <w:numId w:val="30"/>
        </w:numPr>
        <w:pBdr>
          <w:top w:val="single" w:sz="4" w:space="1" w:color="auto"/>
          <w:left w:val="single" w:sz="4" w:space="4" w:color="auto"/>
          <w:bottom w:val="single" w:sz="4" w:space="1" w:color="auto"/>
          <w:right w:val="single" w:sz="4" w:space="4" w:color="auto"/>
        </w:pBdr>
        <w:tabs>
          <w:tab w:val="clear" w:pos="480"/>
          <w:tab w:val="num" w:pos="360"/>
        </w:tabs>
        <w:ind w:left="360"/>
        <w:rPr>
          <w:rFonts w:ascii="Arial" w:hAnsi="Arial" w:cs="Arial"/>
        </w:rPr>
      </w:pPr>
      <w:r w:rsidRPr="006C42F6">
        <w:rPr>
          <w:rFonts w:ascii="Arial" w:hAnsi="Arial" w:cs="Arial"/>
          <w:color w:val="FF0000"/>
        </w:rPr>
        <w:t>Red</w:t>
      </w:r>
      <w:r w:rsidRPr="006C42F6">
        <w:rPr>
          <w:rFonts w:ascii="Arial" w:hAnsi="Arial" w:cs="Arial"/>
        </w:rPr>
        <w:t xml:space="preserve"> and </w:t>
      </w:r>
      <w:r w:rsidRPr="006C42F6">
        <w:rPr>
          <w:rFonts w:ascii="Arial" w:hAnsi="Arial" w:cs="Arial"/>
          <w:u w:val="single"/>
        </w:rPr>
        <w:t>underlined</w:t>
      </w:r>
      <w:r w:rsidRPr="006C42F6">
        <w:rPr>
          <w:rFonts w:ascii="Arial" w:hAnsi="Arial" w:cs="Arial"/>
        </w:rPr>
        <w:t xml:space="preserve"> </w:t>
      </w:r>
      <w:proofErr w:type="gramStart"/>
      <w:r w:rsidRPr="006C42F6">
        <w:rPr>
          <w:rFonts w:ascii="Arial" w:hAnsi="Arial" w:cs="Arial"/>
        </w:rPr>
        <w:t>text are</w:t>
      </w:r>
      <w:proofErr w:type="gramEnd"/>
      <w:r w:rsidRPr="006C42F6">
        <w:rPr>
          <w:rFonts w:ascii="Arial" w:hAnsi="Arial" w:cs="Arial"/>
        </w:rPr>
        <w:t xml:space="preserve"> the requirements </w:t>
      </w:r>
      <w:r w:rsidR="00AA6437">
        <w:rPr>
          <w:rFonts w:ascii="Arial" w:hAnsi="Arial" w:cs="Arial"/>
        </w:rPr>
        <w:t xml:space="preserve">of an equality scheme </w:t>
      </w:r>
      <w:r w:rsidRPr="006C42F6">
        <w:rPr>
          <w:rFonts w:ascii="Arial" w:hAnsi="Arial" w:cs="Arial"/>
        </w:rPr>
        <w:t xml:space="preserve">as set out in </w:t>
      </w:r>
      <w:r w:rsidR="00FA40DB" w:rsidRPr="006C42F6">
        <w:rPr>
          <w:rFonts w:ascii="Arial" w:hAnsi="Arial" w:cs="Arial"/>
        </w:rPr>
        <w:t xml:space="preserve">Schedule 9 </w:t>
      </w:r>
      <w:r w:rsidR="00AA6437">
        <w:rPr>
          <w:rFonts w:ascii="Arial" w:hAnsi="Arial" w:cs="Arial"/>
        </w:rPr>
        <w:t>of the Northern Ireland Act.</w:t>
      </w:r>
    </w:p>
    <w:p w:rsidR="009B712F" w:rsidRPr="006C42F6" w:rsidRDefault="009B712F" w:rsidP="001B01A6">
      <w:pPr>
        <w:numPr>
          <w:ilvl w:val="1"/>
          <w:numId w:val="30"/>
        </w:numPr>
        <w:pBdr>
          <w:top w:val="single" w:sz="4" w:space="1" w:color="auto"/>
          <w:left w:val="single" w:sz="4" w:space="4" w:color="auto"/>
          <w:bottom w:val="single" w:sz="4" w:space="1" w:color="auto"/>
          <w:right w:val="single" w:sz="4" w:space="4" w:color="auto"/>
        </w:pBdr>
        <w:tabs>
          <w:tab w:val="clear" w:pos="480"/>
          <w:tab w:val="num" w:pos="360"/>
        </w:tabs>
        <w:ind w:left="360"/>
        <w:rPr>
          <w:rFonts w:ascii="Arial" w:hAnsi="Arial" w:cs="Arial"/>
        </w:rPr>
      </w:pPr>
      <w:r w:rsidRPr="006C42F6">
        <w:rPr>
          <w:rFonts w:ascii="Arial" w:hAnsi="Arial" w:cs="Arial"/>
          <w:color w:val="0000FF"/>
        </w:rPr>
        <w:t>Blue</w:t>
      </w:r>
      <w:r w:rsidRPr="006C42F6">
        <w:rPr>
          <w:rFonts w:ascii="Arial" w:hAnsi="Arial" w:cs="Arial"/>
        </w:rPr>
        <w:t xml:space="preserve"> and standard text are </w:t>
      </w:r>
      <w:r w:rsidR="00AA6437">
        <w:rPr>
          <w:rFonts w:ascii="Arial" w:hAnsi="Arial" w:cs="Arial"/>
        </w:rPr>
        <w:t xml:space="preserve">both </w:t>
      </w:r>
      <w:r w:rsidRPr="006C42F6">
        <w:rPr>
          <w:rFonts w:ascii="Arial" w:hAnsi="Arial" w:cs="Arial"/>
        </w:rPr>
        <w:t xml:space="preserve">the </w:t>
      </w:r>
      <w:r w:rsidR="00AA6437">
        <w:rPr>
          <w:rFonts w:ascii="Arial" w:hAnsi="Arial" w:cs="Arial"/>
        </w:rPr>
        <w:t>requirements and  r</w:t>
      </w:r>
      <w:r w:rsidRPr="006C42F6">
        <w:rPr>
          <w:rFonts w:ascii="Arial" w:hAnsi="Arial" w:cs="Arial"/>
        </w:rPr>
        <w:t xml:space="preserve">ecommendations as set out in Chapters 5, 6 and 7 of the </w:t>
      </w:r>
      <w:r w:rsidR="00AA6437">
        <w:rPr>
          <w:rFonts w:ascii="Arial" w:hAnsi="Arial" w:cs="Arial"/>
        </w:rPr>
        <w:t>Commissions G</w:t>
      </w:r>
      <w:r w:rsidRPr="006C42F6">
        <w:rPr>
          <w:rFonts w:ascii="Arial" w:hAnsi="Arial" w:cs="Arial"/>
        </w:rPr>
        <w:t>uide</w:t>
      </w:r>
    </w:p>
    <w:p w:rsidR="009B712F" w:rsidRDefault="009B712F" w:rsidP="001B01A6">
      <w:pPr>
        <w:numPr>
          <w:ilvl w:val="1"/>
          <w:numId w:val="30"/>
        </w:numPr>
        <w:pBdr>
          <w:top w:val="single" w:sz="4" w:space="1" w:color="auto"/>
          <w:left w:val="single" w:sz="4" w:space="4" w:color="auto"/>
          <w:bottom w:val="single" w:sz="4" w:space="1" w:color="auto"/>
          <w:right w:val="single" w:sz="4" w:space="4" w:color="auto"/>
        </w:pBdr>
        <w:tabs>
          <w:tab w:val="clear" w:pos="480"/>
          <w:tab w:val="num" w:pos="360"/>
        </w:tabs>
        <w:ind w:left="360"/>
        <w:rPr>
          <w:rFonts w:ascii="Arial" w:hAnsi="Arial" w:cs="Arial"/>
        </w:rPr>
      </w:pPr>
      <w:r w:rsidRPr="006C42F6">
        <w:rPr>
          <w:rFonts w:ascii="Arial" w:hAnsi="Arial" w:cs="Arial"/>
          <w:color w:val="008000"/>
        </w:rPr>
        <w:t>Green</w:t>
      </w:r>
      <w:r w:rsidRPr="006C42F6">
        <w:rPr>
          <w:rFonts w:ascii="Arial" w:hAnsi="Arial" w:cs="Arial"/>
        </w:rPr>
        <w:t xml:space="preserve"> and </w:t>
      </w:r>
      <w:r w:rsidRPr="006C42F6">
        <w:rPr>
          <w:rFonts w:ascii="Arial" w:hAnsi="Arial" w:cs="Arial"/>
          <w:i/>
        </w:rPr>
        <w:t>italics</w:t>
      </w:r>
      <w:r w:rsidRPr="006C42F6">
        <w:rPr>
          <w:rFonts w:ascii="Arial" w:hAnsi="Arial" w:cs="Arial"/>
        </w:rPr>
        <w:t xml:space="preserve"> text is good practice as set out in the green chapters of the </w:t>
      </w:r>
      <w:r w:rsidR="00AA6437">
        <w:rPr>
          <w:rFonts w:ascii="Arial" w:hAnsi="Arial" w:cs="Arial"/>
        </w:rPr>
        <w:t>G</w:t>
      </w:r>
      <w:r w:rsidRPr="006C42F6">
        <w:rPr>
          <w:rFonts w:ascii="Arial" w:hAnsi="Arial" w:cs="Arial"/>
        </w:rPr>
        <w:t>uide and other Commission guidance.</w:t>
      </w:r>
    </w:p>
    <w:p w:rsidR="009B712F" w:rsidRPr="00106D0C" w:rsidRDefault="001E69DF" w:rsidP="001B01A6">
      <w:pPr>
        <w:numPr>
          <w:ilvl w:val="1"/>
          <w:numId w:val="30"/>
        </w:numPr>
        <w:pBdr>
          <w:top w:val="single" w:sz="4" w:space="1" w:color="auto"/>
          <w:left w:val="single" w:sz="4" w:space="4" w:color="auto"/>
          <w:bottom w:val="single" w:sz="4" w:space="1" w:color="auto"/>
          <w:right w:val="single" w:sz="4" w:space="4" w:color="auto"/>
        </w:pBdr>
        <w:tabs>
          <w:tab w:val="clear" w:pos="480"/>
          <w:tab w:val="num" w:pos="360"/>
        </w:tabs>
        <w:ind w:left="360"/>
        <w:rPr>
          <w:rFonts w:ascii="Arial" w:hAnsi="Arial" w:cs="Arial"/>
        </w:rPr>
      </w:pPr>
      <w:r>
        <w:rPr>
          <w:rFonts w:ascii="Arial" w:hAnsi="Arial" w:cs="Arial"/>
        </w:rPr>
        <w:t xml:space="preserve">Black </w:t>
      </w:r>
      <w:r w:rsidR="007F511D">
        <w:rPr>
          <w:rFonts w:ascii="Arial" w:hAnsi="Arial" w:cs="Arial"/>
        </w:rPr>
        <w:t>text is</w:t>
      </w:r>
      <w:r>
        <w:rPr>
          <w:rFonts w:ascii="Arial" w:hAnsi="Arial" w:cs="Arial"/>
        </w:rPr>
        <w:t xml:space="preserve"> headings and guideline text for completing the desk audit</w:t>
      </w:r>
      <w:r w:rsidR="00AA6437">
        <w:rPr>
          <w:rFonts w:ascii="Arial" w:hAnsi="Arial" w:cs="Arial"/>
        </w:rPr>
        <w:t>.</w:t>
      </w:r>
    </w:p>
    <w:p w:rsidR="007F511D" w:rsidRDefault="007F511D" w:rsidP="008C0A94">
      <w:pPr>
        <w:rPr>
          <w:rFonts w:ascii="Arial" w:hAnsi="Arial" w:cs="Arial"/>
        </w:rPr>
      </w:pPr>
    </w:p>
    <w:p w:rsidR="008C0A94" w:rsidRDefault="00B4152E" w:rsidP="008C0A94">
      <w:pPr>
        <w:rPr>
          <w:rFonts w:ascii="Arial" w:hAnsi="Arial" w:cs="Arial"/>
        </w:rPr>
      </w:pPr>
      <w:r>
        <w:rPr>
          <w:rFonts w:ascii="Arial" w:hAnsi="Arial" w:cs="Arial"/>
        </w:rPr>
        <w:t>V</w:t>
      </w:r>
      <w:r w:rsidR="00C559ED" w:rsidRPr="00106D0C">
        <w:rPr>
          <w:rFonts w:ascii="Arial" w:hAnsi="Arial" w:cs="Arial"/>
        </w:rPr>
        <w:t xml:space="preserve">ersion Date: </w:t>
      </w:r>
      <w:r w:rsidR="00D95F32">
        <w:rPr>
          <w:rFonts w:ascii="Arial" w:hAnsi="Arial" w:cs="Arial"/>
          <w:vertAlign w:val="superscript"/>
        </w:rPr>
        <w:t xml:space="preserve"> </w:t>
      </w:r>
      <w:proofErr w:type="gramStart"/>
      <w:smartTag w:uri="urn:schemas-microsoft-com:office:smarttags" w:element="date">
        <w:smartTagPr>
          <w:attr w:name="Month" w:val="6"/>
          <w:attr w:name="Day" w:val="9"/>
          <w:attr w:name="Year" w:val="2011"/>
        </w:smartTagPr>
        <w:r w:rsidR="00ED14AE">
          <w:rPr>
            <w:rFonts w:ascii="Arial" w:hAnsi="Arial" w:cs="Arial"/>
          </w:rPr>
          <w:t>9</w:t>
        </w:r>
        <w:r w:rsidR="00D95F32" w:rsidRPr="00D95F32">
          <w:rPr>
            <w:rFonts w:ascii="Arial" w:hAnsi="Arial" w:cs="Arial"/>
            <w:vertAlign w:val="superscript"/>
          </w:rPr>
          <w:t>th</w:t>
        </w:r>
        <w:r w:rsidR="00D95F32">
          <w:rPr>
            <w:rFonts w:ascii="Arial" w:hAnsi="Arial" w:cs="Arial"/>
          </w:rPr>
          <w:t xml:space="preserve"> </w:t>
        </w:r>
        <w:r w:rsidR="003F6236">
          <w:rPr>
            <w:rFonts w:ascii="Arial" w:hAnsi="Arial" w:cs="Arial"/>
          </w:rPr>
          <w:t xml:space="preserve"> June</w:t>
        </w:r>
        <w:proofErr w:type="gramEnd"/>
        <w:r w:rsidR="008C0A94" w:rsidRPr="00106D0C">
          <w:rPr>
            <w:rFonts w:ascii="Arial" w:hAnsi="Arial" w:cs="Arial"/>
          </w:rPr>
          <w:t xml:space="preserve"> 2011</w:t>
        </w:r>
      </w:smartTag>
    </w:p>
    <w:p w:rsidR="003A6FEA" w:rsidRPr="008C0A94" w:rsidRDefault="003A6FEA" w:rsidP="008C0A94">
      <w:pPr>
        <w:rPr>
          <w:rFonts w:ascii="Arial" w:hAnsi="Arial" w:cs="Arial"/>
        </w:rPr>
      </w:pPr>
      <w:r>
        <w:rPr>
          <w:rFonts w:ascii="Arial" w:hAnsi="Arial" w:cs="Arial"/>
        </w:rPr>
        <w:br w:type="page"/>
      </w:r>
    </w:p>
    <w:tbl>
      <w:tblPr>
        <w:tblW w:w="145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4860"/>
        <w:gridCol w:w="1980"/>
        <w:gridCol w:w="5580"/>
      </w:tblGrid>
      <w:tr w:rsidR="008D10BF" w:rsidRPr="00D41D2B">
        <w:tc>
          <w:tcPr>
            <w:tcW w:w="14580" w:type="dxa"/>
            <w:gridSpan w:val="4"/>
          </w:tcPr>
          <w:p w:rsidR="008D10BF" w:rsidRPr="00D41D2B" w:rsidRDefault="008D10BF" w:rsidP="008D10BF">
            <w:pPr>
              <w:rPr>
                <w:rFonts w:ascii="Arial" w:hAnsi="Arial" w:cs="Arial"/>
                <w:sz w:val="36"/>
                <w:szCs w:val="36"/>
              </w:rPr>
            </w:pPr>
            <w:r w:rsidRPr="00D41D2B">
              <w:rPr>
                <w:rFonts w:ascii="Arial" w:hAnsi="Arial" w:cs="Arial"/>
                <w:b/>
                <w:sz w:val="36"/>
                <w:szCs w:val="36"/>
              </w:rPr>
              <w:lastRenderedPageBreak/>
              <w:t xml:space="preserve">Foreword and Chapter 1 Introduction </w:t>
            </w:r>
          </w:p>
          <w:p w:rsidR="008D10BF" w:rsidRPr="00D41D2B" w:rsidRDefault="008D10BF" w:rsidP="008D10BF">
            <w:pPr>
              <w:rPr>
                <w:rFonts w:ascii="Arial" w:hAnsi="Arial" w:cs="Arial"/>
              </w:rPr>
            </w:pPr>
            <w:r w:rsidRPr="00D41D2B">
              <w:rPr>
                <w:rFonts w:ascii="Arial" w:hAnsi="Arial" w:cs="Arial"/>
              </w:rPr>
              <w:t>General introductory statement equates to the foreword and chapter 1 introduction of the model scheme.  Commitments can be in either the foreword or introduction.</w:t>
            </w:r>
          </w:p>
          <w:p w:rsidR="008D10BF" w:rsidRPr="00D41D2B" w:rsidRDefault="008D10BF" w:rsidP="008D10BF">
            <w:pPr>
              <w:rPr>
                <w:rFonts w:ascii="Arial" w:hAnsi="Arial" w:cs="Arial"/>
              </w:rPr>
            </w:pPr>
          </w:p>
        </w:tc>
      </w:tr>
      <w:tr w:rsidR="006753F5" w:rsidRPr="00D41D2B">
        <w:tc>
          <w:tcPr>
            <w:tcW w:w="2160" w:type="dxa"/>
          </w:tcPr>
          <w:p w:rsidR="006753F5" w:rsidRPr="00D41D2B" w:rsidRDefault="006753F5">
            <w:pPr>
              <w:rPr>
                <w:rFonts w:ascii="Arial" w:hAnsi="Arial" w:cs="Arial"/>
                <w:b/>
              </w:rPr>
            </w:pPr>
            <w:r w:rsidRPr="00D41D2B">
              <w:rPr>
                <w:rFonts w:ascii="Arial" w:hAnsi="Arial" w:cs="Arial"/>
                <w:b/>
              </w:rPr>
              <w:t xml:space="preserve">Model </w:t>
            </w:r>
          </w:p>
          <w:p w:rsidR="006753F5" w:rsidRPr="00D41D2B" w:rsidRDefault="006753F5">
            <w:pPr>
              <w:rPr>
                <w:rFonts w:ascii="Arial" w:hAnsi="Arial" w:cs="Arial"/>
                <w:b/>
              </w:rPr>
            </w:pPr>
            <w:r w:rsidRPr="00D41D2B">
              <w:rPr>
                <w:rFonts w:ascii="Arial" w:hAnsi="Arial" w:cs="Arial"/>
                <w:b/>
              </w:rPr>
              <w:t xml:space="preserve">Scheme </w:t>
            </w:r>
          </w:p>
          <w:p w:rsidR="006753F5" w:rsidRPr="00D41D2B" w:rsidRDefault="006753F5">
            <w:pPr>
              <w:rPr>
                <w:rFonts w:ascii="Arial" w:hAnsi="Arial" w:cs="Arial"/>
                <w:b/>
              </w:rPr>
            </w:pPr>
            <w:r w:rsidRPr="00D41D2B">
              <w:rPr>
                <w:rFonts w:ascii="Arial" w:hAnsi="Arial" w:cs="Arial"/>
                <w:b/>
              </w:rPr>
              <w:t>Chapter &amp; Para</w:t>
            </w:r>
          </w:p>
        </w:tc>
        <w:tc>
          <w:tcPr>
            <w:tcW w:w="4860" w:type="dxa"/>
            <w:shd w:val="clear" w:color="auto" w:fill="auto"/>
          </w:tcPr>
          <w:p w:rsidR="006753F5" w:rsidRPr="00D41D2B" w:rsidRDefault="006753F5">
            <w:pPr>
              <w:rPr>
                <w:rFonts w:ascii="Arial" w:hAnsi="Arial" w:cs="Arial"/>
                <w:b/>
              </w:rPr>
            </w:pPr>
            <w:r w:rsidRPr="00D41D2B">
              <w:rPr>
                <w:rFonts w:ascii="Arial" w:hAnsi="Arial" w:cs="Arial"/>
                <w:b/>
              </w:rPr>
              <w:t>Model scheme checklist with prompts</w:t>
            </w:r>
          </w:p>
        </w:tc>
        <w:tc>
          <w:tcPr>
            <w:tcW w:w="1980" w:type="dxa"/>
            <w:shd w:val="clear" w:color="auto" w:fill="auto"/>
          </w:tcPr>
          <w:p w:rsidR="006753F5" w:rsidRPr="00D41D2B" w:rsidRDefault="006753F5">
            <w:pPr>
              <w:rPr>
                <w:rFonts w:ascii="Arial" w:hAnsi="Arial" w:cs="Arial"/>
                <w:b/>
              </w:rPr>
            </w:pPr>
            <w:r w:rsidRPr="00D41D2B">
              <w:rPr>
                <w:rFonts w:ascii="Arial" w:hAnsi="Arial" w:cs="Arial"/>
                <w:b/>
              </w:rPr>
              <w:t>Yes</w:t>
            </w:r>
            <w:r w:rsidR="002E2AAA">
              <w:rPr>
                <w:rFonts w:ascii="Arial" w:hAnsi="Arial" w:cs="Arial"/>
                <w:b/>
              </w:rPr>
              <w:t xml:space="preserve"> </w:t>
            </w:r>
            <w:r w:rsidRPr="00D41D2B">
              <w:rPr>
                <w:rFonts w:ascii="Arial" w:hAnsi="Arial" w:cs="Arial"/>
                <w:b/>
              </w:rPr>
              <w:t>/</w:t>
            </w:r>
            <w:r w:rsidR="002E2AAA">
              <w:rPr>
                <w:rFonts w:ascii="Arial" w:hAnsi="Arial" w:cs="Arial"/>
                <w:b/>
              </w:rPr>
              <w:t xml:space="preserve"> </w:t>
            </w:r>
            <w:r w:rsidRPr="00D41D2B">
              <w:rPr>
                <w:rFonts w:ascii="Arial" w:hAnsi="Arial" w:cs="Arial"/>
                <w:b/>
              </w:rPr>
              <w:t>No</w:t>
            </w:r>
            <w:r w:rsidR="002E2AAA">
              <w:rPr>
                <w:rFonts w:ascii="Arial" w:hAnsi="Arial" w:cs="Arial"/>
                <w:b/>
              </w:rPr>
              <w:t xml:space="preserve"> </w:t>
            </w:r>
            <w:proofErr w:type="gramStart"/>
            <w:r w:rsidR="002E2AAA">
              <w:rPr>
                <w:rFonts w:ascii="Arial" w:hAnsi="Arial" w:cs="Arial"/>
                <w:b/>
              </w:rPr>
              <w:t>/ ?</w:t>
            </w:r>
            <w:proofErr w:type="gramEnd"/>
          </w:p>
        </w:tc>
        <w:tc>
          <w:tcPr>
            <w:tcW w:w="5580" w:type="dxa"/>
          </w:tcPr>
          <w:p w:rsidR="006753F5" w:rsidRPr="00D41D2B" w:rsidRDefault="006753F5">
            <w:pPr>
              <w:rPr>
                <w:rFonts w:ascii="Arial" w:hAnsi="Arial" w:cs="Arial"/>
                <w:b/>
              </w:rPr>
            </w:pPr>
            <w:r w:rsidRPr="00D41D2B">
              <w:rPr>
                <w:rFonts w:ascii="Arial" w:hAnsi="Arial" w:cs="Arial"/>
                <w:b/>
              </w:rPr>
              <w:t xml:space="preserve">Comments </w:t>
            </w:r>
            <w:r w:rsidR="00C31407" w:rsidRPr="00D41D2B">
              <w:rPr>
                <w:rFonts w:ascii="Arial" w:hAnsi="Arial" w:cs="Arial"/>
                <w:b/>
              </w:rPr>
              <w:t xml:space="preserve"> </w:t>
            </w:r>
          </w:p>
          <w:p w:rsidR="00D96F91" w:rsidRPr="00D41D2B" w:rsidRDefault="00D96F91" w:rsidP="00516FE9">
            <w:pPr>
              <w:rPr>
                <w:rFonts w:ascii="Arial" w:hAnsi="Arial" w:cs="Arial"/>
              </w:rPr>
            </w:pPr>
          </w:p>
        </w:tc>
      </w:tr>
      <w:tr w:rsidR="00A728FB" w:rsidRPr="00D41D2B">
        <w:tc>
          <w:tcPr>
            <w:tcW w:w="2160" w:type="dxa"/>
            <w:tcBorders>
              <w:bottom w:val="nil"/>
            </w:tcBorders>
          </w:tcPr>
          <w:p w:rsidR="00A728FB" w:rsidRPr="00D41D2B" w:rsidRDefault="00A728FB">
            <w:pPr>
              <w:rPr>
                <w:rFonts w:ascii="Arial" w:hAnsi="Arial" w:cs="Arial"/>
              </w:rPr>
            </w:pPr>
          </w:p>
        </w:tc>
        <w:tc>
          <w:tcPr>
            <w:tcW w:w="4860" w:type="dxa"/>
            <w:tcBorders>
              <w:bottom w:val="nil"/>
            </w:tcBorders>
            <w:shd w:val="clear" w:color="auto" w:fill="auto"/>
          </w:tcPr>
          <w:p w:rsidR="00A728FB" w:rsidRPr="00D41D2B" w:rsidRDefault="00A728FB">
            <w:pPr>
              <w:rPr>
                <w:rFonts w:ascii="Arial" w:hAnsi="Arial" w:cs="Arial"/>
              </w:rPr>
            </w:pPr>
            <w:r w:rsidRPr="00D41D2B">
              <w:rPr>
                <w:rFonts w:ascii="Arial" w:hAnsi="Arial" w:cs="Arial"/>
              </w:rPr>
              <w:t>Foreword</w:t>
            </w:r>
          </w:p>
        </w:tc>
        <w:tc>
          <w:tcPr>
            <w:tcW w:w="1980" w:type="dxa"/>
            <w:tcBorders>
              <w:bottom w:val="nil"/>
            </w:tcBorders>
            <w:shd w:val="clear" w:color="auto" w:fill="auto"/>
          </w:tcPr>
          <w:p w:rsidR="00A728FB" w:rsidRPr="00D41D2B" w:rsidRDefault="00A728FB">
            <w:pPr>
              <w:rPr>
                <w:rFonts w:ascii="Arial" w:hAnsi="Arial" w:cs="Arial"/>
              </w:rPr>
            </w:pPr>
          </w:p>
        </w:tc>
        <w:tc>
          <w:tcPr>
            <w:tcW w:w="5580" w:type="dxa"/>
            <w:tcBorders>
              <w:bottom w:val="nil"/>
            </w:tcBorders>
          </w:tcPr>
          <w:p w:rsidR="00A728FB" w:rsidRPr="00D41D2B" w:rsidRDefault="00A728FB">
            <w:pPr>
              <w:rPr>
                <w:rFonts w:ascii="Arial" w:hAnsi="Arial" w:cs="Arial"/>
              </w:rPr>
            </w:pPr>
          </w:p>
        </w:tc>
      </w:tr>
      <w:tr w:rsidR="00D45F14" w:rsidRPr="00D41D2B">
        <w:tc>
          <w:tcPr>
            <w:tcW w:w="2160" w:type="dxa"/>
            <w:tcBorders>
              <w:top w:val="nil"/>
              <w:left w:val="single" w:sz="4" w:space="0" w:color="auto"/>
              <w:bottom w:val="nil"/>
              <w:right w:val="single" w:sz="4" w:space="0" w:color="auto"/>
            </w:tcBorders>
          </w:tcPr>
          <w:p w:rsidR="00A728FB" w:rsidRPr="00D41D2B" w:rsidRDefault="00A728FB">
            <w:pPr>
              <w:rPr>
                <w:rFonts w:ascii="Arial" w:hAnsi="Arial" w:cs="Arial"/>
              </w:rPr>
            </w:pPr>
            <w:r w:rsidRPr="00D41D2B">
              <w:rPr>
                <w:rFonts w:ascii="Arial" w:hAnsi="Arial" w:cs="Arial"/>
              </w:rPr>
              <w:t xml:space="preserve">F </w:t>
            </w:r>
            <w:proofErr w:type="spellStart"/>
            <w:r w:rsidRPr="00D41D2B">
              <w:rPr>
                <w:rFonts w:ascii="Arial" w:hAnsi="Arial" w:cs="Arial"/>
              </w:rPr>
              <w:t>para</w:t>
            </w:r>
            <w:proofErr w:type="spellEnd"/>
            <w:r w:rsidRPr="00D41D2B">
              <w:rPr>
                <w:rFonts w:ascii="Arial" w:hAnsi="Arial" w:cs="Arial"/>
              </w:rPr>
              <w:t xml:space="preserve"> 1</w:t>
            </w:r>
          </w:p>
        </w:tc>
        <w:tc>
          <w:tcPr>
            <w:tcW w:w="4860" w:type="dxa"/>
            <w:tcBorders>
              <w:top w:val="nil"/>
              <w:left w:val="single" w:sz="4" w:space="0" w:color="auto"/>
              <w:bottom w:val="nil"/>
              <w:right w:val="single" w:sz="4" w:space="0" w:color="auto"/>
            </w:tcBorders>
            <w:shd w:val="clear" w:color="auto" w:fill="auto"/>
          </w:tcPr>
          <w:p w:rsidR="00A728FB" w:rsidRPr="00D41D2B" w:rsidRDefault="00A728FB" w:rsidP="001B01A6">
            <w:pPr>
              <w:numPr>
                <w:ilvl w:val="0"/>
                <w:numId w:val="27"/>
              </w:numPr>
              <w:rPr>
                <w:rFonts w:ascii="Arial" w:hAnsi="Arial" w:cs="Arial"/>
                <w:color w:val="0000FF"/>
              </w:rPr>
            </w:pPr>
            <w:r w:rsidRPr="00D41D2B">
              <w:rPr>
                <w:rFonts w:ascii="Arial" w:hAnsi="Arial" w:cs="Arial"/>
                <w:color w:val="0000FF"/>
              </w:rPr>
              <w:t xml:space="preserve">summary outline of the duties </w:t>
            </w:r>
          </w:p>
          <w:p w:rsidR="009314CF" w:rsidRPr="00D41D2B" w:rsidRDefault="009314CF" w:rsidP="009314CF">
            <w:pPr>
              <w:rPr>
                <w:rFonts w:ascii="Arial" w:hAnsi="Arial" w:cs="Arial"/>
                <w:color w:val="0000FF"/>
                <w:sz w:val="16"/>
                <w:szCs w:val="16"/>
              </w:rPr>
            </w:pPr>
          </w:p>
        </w:tc>
        <w:tc>
          <w:tcPr>
            <w:tcW w:w="1980" w:type="dxa"/>
            <w:tcBorders>
              <w:top w:val="nil"/>
              <w:left w:val="single" w:sz="4" w:space="0" w:color="auto"/>
              <w:bottom w:val="nil"/>
              <w:right w:val="single" w:sz="4" w:space="0" w:color="auto"/>
            </w:tcBorders>
            <w:shd w:val="clear" w:color="auto" w:fill="auto"/>
          </w:tcPr>
          <w:p w:rsidR="00A728FB" w:rsidRPr="00D41D2B" w:rsidRDefault="00A728FB">
            <w:pPr>
              <w:rPr>
                <w:rFonts w:ascii="Arial" w:hAnsi="Arial" w:cs="Arial"/>
              </w:rPr>
            </w:pPr>
          </w:p>
        </w:tc>
        <w:tc>
          <w:tcPr>
            <w:tcW w:w="5580" w:type="dxa"/>
            <w:tcBorders>
              <w:top w:val="nil"/>
              <w:left w:val="single" w:sz="4" w:space="0" w:color="auto"/>
              <w:bottom w:val="nil"/>
              <w:right w:val="single" w:sz="4" w:space="0" w:color="auto"/>
            </w:tcBorders>
          </w:tcPr>
          <w:p w:rsidR="00A728FB" w:rsidRPr="00D41D2B" w:rsidRDefault="00A728FB">
            <w:pPr>
              <w:rPr>
                <w:rFonts w:ascii="Arial" w:hAnsi="Arial" w:cs="Arial"/>
              </w:rPr>
            </w:pPr>
          </w:p>
        </w:tc>
      </w:tr>
      <w:tr w:rsidR="00A728FB" w:rsidRPr="00D41D2B">
        <w:tc>
          <w:tcPr>
            <w:tcW w:w="2160" w:type="dxa"/>
            <w:tcBorders>
              <w:top w:val="nil"/>
              <w:left w:val="single" w:sz="4" w:space="0" w:color="auto"/>
              <w:bottom w:val="nil"/>
              <w:right w:val="single" w:sz="4" w:space="0" w:color="auto"/>
            </w:tcBorders>
          </w:tcPr>
          <w:p w:rsidR="00A728FB" w:rsidRPr="00D41D2B" w:rsidRDefault="00A728FB" w:rsidP="00A728FB">
            <w:pPr>
              <w:rPr>
                <w:rFonts w:ascii="Arial" w:hAnsi="Arial" w:cs="Arial"/>
              </w:rPr>
            </w:pPr>
            <w:r w:rsidRPr="00D41D2B">
              <w:rPr>
                <w:rFonts w:ascii="Arial" w:hAnsi="Arial" w:cs="Arial"/>
              </w:rPr>
              <w:t xml:space="preserve">F </w:t>
            </w:r>
            <w:proofErr w:type="spellStart"/>
            <w:r w:rsidRPr="00D41D2B">
              <w:rPr>
                <w:rFonts w:ascii="Arial" w:hAnsi="Arial" w:cs="Arial"/>
              </w:rPr>
              <w:t>para</w:t>
            </w:r>
            <w:proofErr w:type="spellEnd"/>
            <w:r w:rsidRPr="00D41D2B">
              <w:rPr>
                <w:rFonts w:ascii="Arial" w:hAnsi="Arial" w:cs="Arial"/>
              </w:rPr>
              <w:t xml:space="preserve"> 2 and </w:t>
            </w:r>
            <w:proofErr w:type="spellStart"/>
            <w:r w:rsidRPr="00D41D2B">
              <w:rPr>
                <w:rFonts w:ascii="Arial" w:hAnsi="Arial" w:cs="Arial"/>
              </w:rPr>
              <w:t>ch</w:t>
            </w:r>
            <w:proofErr w:type="spellEnd"/>
            <w:r w:rsidRPr="00D41D2B">
              <w:rPr>
                <w:rFonts w:ascii="Arial" w:hAnsi="Arial" w:cs="Arial"/>
              </w:rPr>
              <w:t xml:space="preserve"> 1 </w:t>
            </w:r>
            <w:proofErr w:type="spellStart"/>
            <w:r w:rsidRPr="00D41D2B">
              <w:rPr>
                <w:rFonts w:ascii="Arial" w:hAnsi="Arial" w:cs="Arial"/>
              </w:rPr>
              <w:t>para</w:t>
            </w:r>
            <w:proofErr w:type="spellEnd"/>
            <w:r w:rsidRPr="00D41D2B">
              <w:rPr>
                <w:rFonts w:ascii="Arial" w:hAnsi="Arial" w:cs="Arial"/>
              </w:rPr>
              <w:t xml:space="preserve"> 1.2 </w:t>
            </w:r>
          </w:p>
          <w:p w:rsidR="00A728FB" w:rsidRPr="00D41D2B" w:rsidRDefault="00A728FB">
            <w:pPr>
              <w:rPr>
                <w:rFonts w:ascii="Arial" w:hAnsi="Arial" w:cs="Arial"/>
              </w:rPr>
            </w:pPr>
          </w:p>
        </w:tc>
        <w:tc>
          <w:tcPr>
            <w:tcW w:w="4860" w:type="dxa"/>
            <w:tcBorders>
              <w:top w:val="nil"/>
              <w:left w:val="single" w:sz="4" w:space="0" w:color="auto"/>
              <w:bottom w:val="nil"/>
            </w:tcBorders>
            <w:shd w:val="clear" w:color="auto" w:fill="auto"/>
          </w:tcPr>
          <w:p w:rsidR="00A728FB" w:rsidRPr="00D41D2B" w:rsidRDefault="00A728FB" w:rsidP="001B01A6">
            <w:pPr>
              <w:numPr>
                <w:ilvl w:val="0"/>
                <w:numId w:val="27"/>
              </w:numPr>
              <w:rPr>
                <w:rFonts w:ascii="Arial" w:hAnsi="Arial" w:cs="Arial"/>
              </w:rPr>
            </w:pPr>
            <w:r w:rsidRPr="00D41D2B">
              <w:rPr>
                <w:rFonts w:ascii="Arial" w:hAnsi="Arial" w:cs="Arial"/>
                <w:color w:val="0000FF"/>
              </w:rPr>
              <w:t>purpose of the scheme, specifying that the scheme will relate to how the public authority carries out all its functions, powers and duties relating to NI</w:t>
            </w:r>
          </w:p>
          <w:p w:rsidR="009314CF" w:rsidRPr="00D41D2B" w:rsidRDefault="009314CF" w:rsidP="009314CF">
            <w:pPr>
              <w:rPr>
                <w:rFonts w:ascii="Arial" w:hAnsi="Arial" w:cs="Arial"/>
                <w:sz w:val="16"/>
                <w:szCs w:val="16"/>
              </w:rPr>
            </w:pPr>
          </w:p>
        </w:tc>
        <w:tc>
          <w:tcPr>
            <w:tcW w:w="1980" w:type="dxa"/>
            <w:tcBorders>
              <w:top w:val="nil"/>
              <w:bottom w:val="nil"/>
              <w:right w:val="single" w:sz="4" w:space="0" w:color="auto"/>
            </w:tcBorders>
            <w:shd w:val="clear" w:color="auto" w:fill="auto"/>
          </w:tcPr>
          <w:p w:rsidR="00A728FB" w:rsidRPr="00D41D2B" w:rsidRDefault="00A728FB">
            <w:pPr>
              <w:rPr>
                <w:rFonts w:ascii="Arial" w:hAnsi="Arial" w:cs="Arial"/>
              </w:rPr>
            </w:pPr>
          </w:p>
        </w:tc>
        <w:tc>
          <w:tcPr>
            <w:tcW w:w="5580" w:type="dxa"/>
            <w:tcBorders>
              <w:top w:val="nil"/>
              <w:left w:val="single" w:sz="4" w:space="0" w:color="auto"/>
              <w:bottom w:val="nil"/>
              <w:right w:val="single" w:sz="4" w:space="0" w:color="auto"/>
            </w:tcBorders>
          </w:tcPr>
          <w:p w:rsidR="00A728FB" w:rsidRPr="00D41D2B" w:rsidRDefault="00A728FB">
            <w:pPr>
              <w:rPr>
                <w:rFonts w:ascii="Arial" w:hAnsi="Arial" w:cs="Arial"/>
              </w:rPr>
            </w:pPr>
          </w:p>
        </w:tc>
      </w:tr>
      <w:tr w:rsidR="00A728FB" w:rsidRPr="00D41D2B">
        <w:tc>
          <w:tcPr>
            <w:tcW w:w="2160" w:type="dxa"/>
            <w:tcBorders>
              <w:top w:val="nil"/>
              <w:left w:val="single" w:sz="4" w:space="0" w:color="auto"/>
              <w:bottom w:val="nil"/>
              <w:right w:val="single" w:sz="4" w:space="0" w:color="auto"/>
            </w:tcBorders>
          </w:tcPr>
          <w:p w:rsidR="00A728FB" w:rsidRPr="00D41D2B" w:rsidRDefault="00A728FB" w:rsidP="00A728FB">
            <w:pPr>
              <w:rPr>
                <w:rFonts w:ascii="Arial" w:hAnsi="Arial" w:cs="Arial"/>
              </w:rPr>
            </w:pPr>
            <w:r w:rsidRPr="00D41D2B">
              <w:rPr>
                <w:rFonts w:ascii="Arial" w:hAnsi="Arial" w:cs="Arial"/>
              </w:rPr>
              <w:t xml:space="preserve">F </w:t>
            </w:r>
            <w:proofErr w:type="spellStart"/>
            <w:r w:rsidRPr="00D41D2B">
              <w:rPr>
                <w:rFonts w:ascii="Arial" w:hAnsi="Arial" w:cs="Arial"/>
              </w:rPr>
              <w:t>para</w:t>
            </w:r>
            <w:proofErr w:type="spellEnd"/>
            <w:r w:rsidRPr="00D41D2B">
              <w:rPr>
                <w:rFonts w:ascii="Arial" w:hAnsi="Arial" w:cs="Arial"/>
              </w:rPr>
              <w:t xml:space="preserve"> 3 </w:t>
            </w:r>
            <w:proofErr w:type="spellStart"/>
            <w:r w:rsidRPr="00D41D2B">
              <w:rPr>
                <w:rFonts w:ascii="Arial" w:hAnsi="Arial" w:cs="Arial"/>
              </w:rPr>
              <w:t>ch</w:t>
            </w:r>
            <w:proofErr w:type="spellEnd"/>
            <w:r w:rsidRPr="00D41D2B">
              <w:rPr>
                <w:rFonts w:ascii="Arial" w:hAnsi="Arial" w:cs="Arial"/>
              </w:rPr>
              <w:t xml:space="preserve"> 1 </w:t>
            </w:r>
            <w:proofErr w:type="spellStart"/>
            <w:r w:rsidRPr="00D41D2B">
              <w:rPr>
                <w:rFonts w:ascii="Arial" w:hAnsi="Arial" w:cs="Arial"/>
              </w:rPr>
              <w:t>para</w:t>
            </w:r>
            <w:proofErr w:type="spellEnd"/>
            <w:r w:rsidRPr="00D41D2B">
              <w:rPr>
                <w:rFonts w:ascii="Arial" w:hAnsi="Arial" w:cs="Arial"/>
              </w:rPr>
              <w:t xml:space="preserve"> 1.3</w:t>
            </w:r>
          </w:p>
          <w:p w:rsidR="00A728FB" w:rsidRPr="00D41D2B" w:rsidRDefault="00A728FB">
            <w:pPr>
              <w:rPr>
                <w:rFonts w:ascii="Arial" w:hAnsi="Arial" w:cs="Arial"/>
              </w:rPr>
            </w:pPr>
          </w:p>
        </w:tc>
        <w:tc>
          <w:tcPr>
            <w:tcW w:w="4860" w:type="dxa"/>
            <w:tcBorders>
              <w:top w:val="nil"/>
              <w:left w:val="single" w:sz="4" w:space="0" w:color="auto"/>
              <w:bottom w:val="nil"/>
            </w:tcBorders>
            <w:shd w:val="clear" w:color="auto" w:fill="auto"/>
          </w:tcPr>
          <w:p w:rsidR="00A728FB" w:rsidRPr="00D41D2B" w:rsidRDefault="00C82004" w:rsidP="001B01A6">
            <w:pPr>
              <w:numPr>
                <w:ilvl w:val="0"/>
                <w:numId w:val="27"/>
              </w:numPr>
              <w:rPr>
                <w:rFonts w:ascii="Arial" w:hAnsi="Arial" w:cs="Arial"/>
              </w:rPr>
            </w:pPr>
            <w:r w:rsidRPr="00D41D2B">
              <w:rPr>
                <w:rFonts w:ascii="Arial" w:hAnsi="Arial" w:cs="Arial"/>
                <w:color w:val="0000FF"/>
              </w:rPr>
              <w:t xml:space="preserve">commitment </w:t>
            </w:r>
            <w:r w:rsidR="00A728FB" w:rsidRPr="00D41D2B">
              <w:rPr>
                <w:rFonts w:ascii="Arial" w:hAnsi="Arial" w:cs="Arial"/>
                <w:color w:val="0000FF"/>
              </w:rPr>
              <w:t xml:space="preserve">to the allocation of the necessary resources in terms of people, time and money to ensure duties are complied with and scheme is implemented effectively and on time  </w:t>
            </w:r>
          </w:p>
          <w:p w:rsidR="009314CF" w:rsidRPr="00D41D2B" w:rsidRDefault="009314CF" w:rsidP="009314CF">
            <w:pPr>
              <w:rPr>
                <w:rFonts w:ascii="Arial" w:hAnsi="Arial" w:cs="Arial"/>
                <w:sz w:val="16"/>
                <w:szCs w:val="16"/>
              </w:rPr>
            </w:pPr>
          </w:p>
        </w:tc>
        <w:tc>
          <w:tcPr>
            <w:tcW w:w="1980" w:type="dxa"/>
            <w:tcBorders>
              <w:top w:val="nil"/>
              <w:bottom w:val="nil"/>
              <w:right w:val="single" w:sz="4" w:space="0" w:color="auto"/>
            </w:tcBorders>
            <w:shd w:val="clear" w:color="auto" w:fill="auto"/>
          </w:tcPr>
          <w:p w:rsidR="00A728FB" w:rsidRPr="00D41D2B" w:rsidRDefault="00A728FB">
            <w:pPr>
              <w:rPr>
                <w:rFonts w:ascii="Arial" w:hAnsi="Arial" w:cs="Arial"/>
              </w:rPr>
            </w:pPr>
          </w:p>
        </w:tc>
        <w:tc>
          <w:tcPr>
            <w:tcW w:w="5580" w:type="dxa"/>
            <w:tcBorders>
              <w:top w:val="nil"/>
              <w:left w:val="single" w:sz="4" w:space="0" w:color="auto"/>
              <w:bottom w:val="nil"/>
              <w:right w:val="single" w:sz="4" w:space="0" w:color="auto"/>
            </w:tcBorders>
          </w:tcPr>
          <w:p w:rsidR="00A728FB" w:rsidRPr="00D41D2B" w:rsidRDefault="00A728FB">
            <w:pPr>
              <w:rPr>
                <w:rFonts w:ascii="Arial" w:hAnsi="Arial" w:cs="Arial"/>
              </w:rPr>
            </w:pPr>
          </w:p>
        </w:tc>
      </w:tr>
      <w:tr w:rsidR="00A728FB" w:rsidRPr="00D41D2B">
        <w:tc>
          <w:tcPr>
            <w:tcW w:w="2160" w:type="dxa"/>
            <w:tcBorders>
              <w:top w:val="nil"/>
              <w:left w:val="single" w:sz="4" w:space="0" w:color="auto"/>
              <w:bottom w:val="nil"/>
              <w:right w:val="single" w:sz="4" w:space="0" w:color="auto"/>
            </w:tcBorders>
          </w:tcPr>
          <w:p w:rsidR="00A728FB" w:rsidRPr="00D41D2B" w:rsidRDefault="00A728FB" w:rsidP="00A728FB">
            <w:pPr>
              <w:rPr>
                <w:rFonts w:ascii="Arial" w:hAnsi="Arial" w:cs="Arial"/>
              </w:rPr>
            </w:pPr>
            <w:r w:rsidRPr="00D41D2B">
              <w:rPr>
                <w:rFonts w:ascii="Arial" w:hAnsi="Arial" w:cs="Arial"/>
              </w:rPr>
              <w:t xml:space="preserve">F </w:t>
            </w:r>
            <w:proofErr w:type="spellStart"/>
            <w:r w:rsidRPr="00D41D2B">
              <w:rPr>
                <w:rFonts w:ascii="Arial" w:hAnsi="Arial" w:cs="Arial"/>
              </w:rPr>
              <w:t>para</w:t>
            </w:r>
            <w:proofErr w:type="spellEnd"/>
            <w:r w:rsidRPr="00D41D2B">
              <w:rPr>
                <w:rFonts w:ascii="Arial" w:hAnsi="Arial" w:cs="Arial"/>
              </w:rPr>
              <w:t xml:space="preserve"> 4 </w:t>
            </w:r>
          </w:p>
          <w:p w:rsidR="00A728FB" w:rsidRPr="00D41D2B" w:rsidRDefault="00A728FB">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A728FB" w:rsidRPr="00D41D2B" w:rsidRDefault="00C82004" w:rsidP="001B01A6">
            <w:pPr>
              <w:numPr>
                <w:ilvl w:val="0"/>
                <w:numId w:val="27"/>
              </w:numPr>
              <w:rPr>
                <w:rFonts w:ascii="Arial" w:hAnsi="Arial" w:cs="Arial"/>
              </w:rPr>
            </w:pPr>
            <w:r w:rsidRPr="00D41D2B">
              <w:rPr>
                <w:rFonts w:ascii="Arial" w:hAnsi="Arial" w:cs="Arial"/>
                <w:color w:val="0000FF"/>
              </w:rPr>
              <w:t xml:space="preserve">commitment </w:t>
            </w:r>
            <w:r w:rsidR="00A728FB" w:rsidRPr="00D41D2B">
              <w:rPr>
                <w:rFonts w:ascii="Arial" w:hAnsi="Arial" w:cs="Arial"/>
                <w:color w:val="0000FF"/>
              </w:rPr>
              <w:t>to effective internal arrangements to ensure compliance and for monitoring and reviewing progress</w:t>
            </w:r>
          </w:p>
          <w:p w:rsidR="009314CF" w:rsidRPr="00D41D2B" w:rsidRDefault="009314CF" w:rsidP="009314CF">
            <w:pPr>
              <w:rPr>
                <w:rFonts w:ascii="Arial" w:hAnsi="Arial" w:cs="Arial"/>
                <w:sz w:val="16"/>
                <w:szCs w:val="16"/>
              </w:rPr>
            </w:pPr>
          </w:p>
        </w:tc>
        <w:tc>
          <w:tcPr>
            <w:tcW w:w="1980" w:type="dxa"/>
            <w:tcBorders>
              <w:top w:val="nil"/>
              <w:left w:val="single" w:sz="4" w:space="0" w:color="auto"/>
              <w:bottom w:val="nil"/>
              <w:right w:val="single" w:sz="4" w:space="0" w:color="auto"/>
            </w:tcBorders>
            <w:shd w:val="clear" w:color="auto" w:fill="auto"/>
          </w:tcPr>
          <w:p w:rsidR="00A728FB" w:rsidRPr="00D41D2B" w:rsidRDefault="00A728FB">
            <w:pPr>
              <w:rPr>
                <w:rFonts w:ascii="Arial" w:hAnsi="Arial" w:cs="Arial"/>
              </w:rPr>
            </w:pPr>
          </w:p>
        </w:tc>
        <w:tc>
          <w:tcPr>
            <w:tcW w:w="5580" w:type="dxa"/>
            <w:tcBorders>
              <w:top w:val="nil"/>
              <w:left w:val="single" w:sz="4" w:space="0" w:color="auto"/>
              <w:bottom w:val="nil"/>
              <w:right w:val="single" w:sz="4" w:space="0" w:color="auto"/>
            </w:tcBorders>
          </w:tcPr>
          <w:p w:rsidR="00A728FB" w:rsidRPr="00D41D2B" w:rsidRDefault="00A728FB">
            <w:pPr>
              <w:rPr>
                <w:rFonts w:ascii="Arial" w:hAnsi="Arial" w:cs="Arial"/>
              </w:rPr>
            </w:pPr>
          </w:p>
        </w:tc>
      </w:tr>
      <w:tr w:rsidR="00A728FB" w:rsidRPr="00D41D2B">
        <w:tc>
          <w:tcPr>
            <w:tcW w:w="2160" w:type="dxa"/>
            <w:tcBorders>
              <w:top w:val="nil"/>
              <w:left w:val="single" w:sz="4" w:space="0" w:color="auto"/>
              <w:bottom w:val="nil"/>
              <w:right w:val="single" w:sz="4" w:space="0" w:color="auto"/>
            </w:tcBorders>
          </w:tcPr>
          <w:p w:rsidR="00A728FB" w:rsidRPr="00D41D2B" w:rsidRDefault="00A728FB" w:rsidP="00A728FB">
            <w:pPr>
              <w:rPr>
                <w:rFonts w:ascii="Arial" w:hAnsi="Arial" w:cs="Arial"/>
              </w:rPr>
            </w:pPr>
            <w:r w:rsidRPr="00D41D2B">
              <w:rPr>
                <w:rFonts w:ascii="Arial" w:hAnsi="Arial" w:cs="Arial"/>
              </w:rPr>
              <w:t xml:space="preserve">F </w:t>
            </w:r>
            <w:proofErr w:type="spellStart"/>
            <w:r w:rsidRPr="00D41D2B">
              <w:rPr>
                <w:rFonts w:ascii="Arial" w:hAnsi="Arial" w:cs="Arial"/>
              </w:rPr>
              <w:t>para</w:t>
            </w:r>
            <w:proofErr w:type="spellEnd"/>
            <w:r w:rsidRPr="00D41D2B">
              <w:rPr>
                <w:rFonts w:ascii="Arial" w:hAnsi="Arial" w:cs="Arial"/>
              </w:rPr>
              <w:t xml:space="preserve"> 5 </w:t>
            </w:r>
          </w:p>
          <w:p w:rsidR="00A728FB" w:rsidRPr="00D41D2B" w:rsidRDefault="00A728FB">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9314CF" w:rsidRPr="00D41D2B" w:rsidRDefault="00C82004" w:rsidP="001B01A6">
            <w:pPr>
              <w:numPr>
                <w:ilvl w:val="0"/>
                <w:numId w:val="29"/>
              </w:numPr>
              <w:rPr>
                <w:rFonts w:ascii="Arial" w:hAnsi="Arial" w:cs="Arial"/>
              </w:rPr>
            </w:pPr>
            <w:r w:rsidRPr="00D41D2B">
              <w:rPr>
                <w:rFonts w:ascii="Arial" w:hAnsi="Arial" w:cs="Arial"/>
                <w:color w:val="0000FF"/>
              </w:rPr>
              <w:t xml:space="preserve">commitment </w:t>
            </w:r>
            <w:r w:rsidR="00A728FB" w:rsidRPr="00D41D2B">
              <w:rPr>
                <w:rFonts w:ascii="Arial" w:hAnsi="Arial" w:cs="Arial"/>
                <w:color w:val="0000FF"/>
              </w:rPr>
              <w:t xml:space="preserve">to the development and delivery of a planned programme of communication and training for staff </w:t>
            </w:r>
            <w:r w:rsidR="00A728FB" w:rsidRPr="00D41D2B">
              <w:rPr>
                <w:rFonts w:ascii="Arial" w:hAnsi="Arial" w:cs="Arial"/>
                <w:i/>
                <w:color w:val="008000"/>
              </w:rPr>
              <w:t xml:space="preserve">and board members </w:t>
            </w:r>
            <w:r w:rsidR="00A728FB" w:rsidRPr="00D41D2B">
              <w:rPr>
                <w:rFonts w:ascii="Arial" w:hAnsi="Arial" w:cs="Arial"/>
                <w:color w:val="0000FF"/>
              </w:rPr>
              <w:t xml:space="preserve">on the equality scheme/commitments made </w:t>
            </w:r>
          </w:p>
        </w:tc>
        <w:tc>
          <w:tcPr>
            <w:tcW w:w="1980" w:type="dxa"/>
            <w:tcBorders>
              <w:top w:val="nil"/>
              <w:left w:val="single" w:sz="4" w:space="0" w:color="auto"/>
              <w:bottom w:val="nil"/>
              <w:right w:val="single" w:sz="4" w:space="0" w:color="auto"/>
            </w:tcBorders>
            <w:shd w:val="clear" w:color="auto" w:fill="auto"/>
          </w:tcPr>
          <w:p w:rsidR="00A728FB" w:rsidRPr="00D41D2B" w:rsidRDefault="00A728FB">
            <w:pPr>
              <w:rPr>
                <w:rFonts w:ascii="Arial" w:hAnsi="Arial" w:cs="Arial"/>
              </w:rPr>
            </w:pPr>
          </w:p>
        </w:tc>
        <w:tc>
          <w:tcPr>
            <w:tcW w:w="5580" w:type="dxa"/>
            <w:tcBorders>
              <w:top w:val="nil"/>
              <w:left w:val="single" w:sz="4" w:space="0" w:color="auto"/>
              <w:bottom w:val="nil"/>
              <w:right w:val="single" w:sz="4" w:space="0" w:color="auto"/>
            </w:tcBorders>
          </w:tcPr>
          <w:p w:rsidR="00A728FB" w:rsidRPr="00D41D2B" w:rsidRDefault="00A728FB">
            <w:pPr>
              <w:rPr>
                <w:rFonts w:ascii="Arial" w:hAnsi="Arial" w:cs="Arial"/>
              </w:rPr>
            </w:pPr>
          </w:p>
        </w:tc>
      </w:tr>
      <w:tr w:rsidR="00A728FB" w:rsidRPr="00D41D2B">
        <w:tc>
          <w:tcPr>
            <w:tcW w:w="2160" w:type="dxa"/>
            <w:tcBorders>
              <w:top w:val="nil"/>
              <w:left w:val="single" w:sz="4" w:space="0" w:color="auto"/>
              <w:bottom w:val="single" w:sz="4" w:space="0" w:color="auto"/>
              <w:right w:val="single" w:sz="4" w:space="0" w:color="auto"/>
            </w:tcBorders>
          </w:tcPr>
          <w:p w:rsidR="00A728FB" w:rsidRPr="00D41D2B" w:rsidRDefault="009314CF">
            <w:pPr>
              <w:rPr>
                <w:rFonts w:ascii="Arial" w:hAnsi="Arial" w:cs="Arial"/>
              </w:rPr>
            </w:pPr>
            <w:r w:rsidRPr="00D41D2B">
              <w:rPr>
                <w:rFonts w:ascii="Arial" w:hAnsi="Arial" w:cs="Arial"/>
              </w:rPr>
              <w:t xml:space="preserve">F </w:t>
            </w:r>
            <w:proofErr w:type="spellStart"/>
            <w:r w:rsidRPr="00D41D2B">
              <w:rPr>
                <w:rFonts w:ascii="Arial" w:hAnsi="Arial" w:cs="Arial"/>
              </w:rPr>
              <w:t>para</w:t>
            </w:r>
            <w:proofErr w:type="spellEnd"/>
            <w:r w:rsidRPr="00D41D2B">
              <w:rPr>
                <w:rFonts w:ascii="Arial" w:hAnsi="Arial" w:cs="Arial"/>
              </w:rPr>
              <w:t xml:space="preserve"> 5</w:t>
            </w:r>
          </w:p>
        </w:tc>
        <w:tc>
          <w:tcPr>
            <w:tcW w:w="4860" w:type="dxa"/>
            <w:tcBorders>
              <w:top w:val="nil"/>
              <w:left w:val="single" w:sz="4" w:space="0" w:color="auto"/>
              <w:bottom w:val="single" w:sz="4" w:space="0" w:color="auto"/>
              <w:right w:val="single" w:sz="4" w:space="0" w:color="auto"/>
            </w:tcBorders>
            <w:shd w:val="clear" w:color="auto" w:fill="auto"/>
          </w:tcPr>
          <w:p w:rsidR="00A728FB" w:rsidRPr="00D41D2B" w:rsidRDefault="00A728FB" w:rsidP="001B01A6">
            <w:pPr>
              <w:numPr>
                <w:ilvl w:val="0"/>
                <w:numId w:val="28"/>
              </w:numPr>
              <w:rPr>
                <w:rFonts w:ascii="Arial" w:hAnsi="Arial" w:cs="Arial"/>
              </w:rPr>
            </w:pPr>
            <w:r w:rsidRPr="00D41D2B">
              <w:rPr>
                <w:rFonts w:ascii="Arial" w:hAnsi="Arial" w:cs="Arial"/>
                <w:i/>
                <w:color w:val="008000"/>
              </w:rPr>
              <w:t xml:space="preserve">to develop a programme of awareness raising for </w:t>
            </w:r>
            <w:proofErr w:type="spellStart"/>
            <w:r w:rsidRPr="00D41D2B">
              <w:rPr>
                <w:rFonts w:ascii="Arial" w:hAnsi="Arial" w:cs="Arial"/>
                <w:i/>
                <w:color w:val="008000"/>
              </w:rPr>
              <w:t>consultees</w:t>
            </w:r>
            <w:proofErr w:type="spellEnd"/>
            <w:r w:rsidRPr="00D41D2B">
              <w:rPr>
                <w:rFonts w:ascii="Arial" w:hAnsi="Arial" w:cs="Arial"/>
                <w:i/>
                <w:color w:val="008000"/>
              </w:rPr>
              <w:t xml:space="preserve"> on the duties and commitments made in the scheme</w:t>
            </w:r>
          </w:p>
          <w:p w:rsidR="00FD21FB" w:rsidRPr="00D41D2B" w:rsidRDefault="00FD21FB" w:rsidP="00FD21FB">
            <w:pPr>
              <w:rPr>
                <w:rFonts w:ascii="Arial" w:hAnsi="Arial" w:cs="Arial"/>
              </w:rPr>
            </w:pPr>
          </w:p>
        </w:tc>
        <w:tc>
          <w:tcPr>
            <w:tcW w:w="1980" w:type="dxa"/>
            <w:tcBorders>
              <w:top w:val="nil"/>
              <w:left w:val="single" w:sz="4" w:space="0" w:color="auto"/>
              <w:bottom w:val="single" w:sz="4" w:space="0" w:color="auto"/>
              <w:right w:val="single" w:sz="4" w:space="0" w:color="auto"/>
            </w:tcBorders>
            <w:shd w:val="clear" w:color="auto" w:fill="auto"/>
          </w:tcPr>
          <w:p w:rsidR="00A728FB" w:rsidRPr="00D41D2B" w:rsidRDefault="00A728FB">
            <w:pPr>
              <w:rPr>
                <w:rFonts w:ascii="Arial" w:hAnsi="Arial" w:cs="Arial"/>
              </w:rPr>
            </w:pPr>
          </w:p>
        </w:tc>
        <w:tc>
          <w:tcPr>
            <w:tcW w:w="5580" w:type="dxa"/>
            <w:tcBorders>
              <w:top w:val="nil"/>
              <w:left w:val="single" w:sz="4" w:space="0" w:color="auto"/>
              <w:bottom w:val="single" w:sz="4" w:space="0" w:color="auto"/>
              <w:right w:val="single" w:sz="4" w:space="0" w:color="auto"/>
            </w:tcBorders>
          </w:tcPr>
          <w:p w:rsidR="00A728FB" w:rsidRPr="00D41D2B" w:rsidRDefault="00A728FB">
            <w:pPr>
              <w:rPr>
                <w:rFonts w:ascii="Arial" w:hAnsi="Arial" w:cs="Arial"/>
              </w:rPr>
            </w:pPr>
          </w:p>
        </w:tc>
      </w:tr>
      <w:tr w:rsidR="00A728FB" w:rsidRPr="00D41D2B">
        <w:tc>
          <w:tcPr>
            <w:tcW w:w="2160" w:type="dxa"/>
            <w:tcBorders>
              <w:top w:val="single" w:sz="4" w:space="0" w:color="auto"/>
              <w:bottom w:val="nil"/>
              <w:right w:val="single" w:sz="4" w:space="0" w:color="auto"/>
            </w:tcBorders>
          </w:tcPr>
          <w:p w:rsidR="00A728FB" w:rsidRPr="00D41D2B" w:rsidRDefault="009314CF">
            <w:pPr>
              <w:rPr>
                <w:rFonts w:ascii="Arial" w:hAnsi="Arial" w:cs="Arial"/>
              </w:rPr>
            </w:pPr>
            <w:r w:rsidRPr="00D41D2B">
              <w:rPr>
                <w:rFonts w:ascii="Arial" w:hAnsi="Arial" w:cs="Arial"/>
              </w:rPr>
              <w:t xml:space="preserve">F </w:t>
            </w:r>
            <w:proofErr w:type="spellStart"/>
            <w:r w:rsidRPr="00D41D2B">
              <w:rPr>
                <w:rFonts w:ascii="Arial" w:hAnsi="Arial" w:cs="Arial"/>
              </w:rPr>
              <w:t>para</w:t>
            </w:r>
            <w:proofErr w:type="spellEnd"/>
            <w:r w:rsidRPr="00D41D2B">
              <w:rPr>
                <w:rFonts w:ascii="Arial" w:hAnsi="Arial" w:cs="Arial"/>
              </w:rPr>
              <w:t xml:space="preserve"> 6</w:t>
            </w:r>
          </w:p>
        </w:tc>
        <w:tc>
          <w:tcPr>
            <w:tcW w:w="4860" w:type="dxa"/>
            <w:tcBorders>
              <w:top w:val="single" w:sz="4" w:space="0" w:color="auto"/>
              <w:left w:val="single" w:sz="4" w:space="0" w:color="auto"/>
              <w:bottom w:val="nil"/>
              <w:right w:val="single" w:sz="4" w:space="0" w:color="auto"/>
            </w:tcBorders>
            <w:shd w:val="clear" w:color="auto" w:fill="auto"/>
          </w:tcPr>
          <w:p w:rsidR="00A728FB" w:rsidRPr="00D41D2B" w:rsidRDefault="009314CF" w:rsidP="001B01A6">
            <w:pPr>
              <w:numPr>
                <w:ilvl w:val="0"/>
                <w:numId w:val="28"/>
              </w:numPr>
              <w:rPr>
                <w:rFonts w:ascii="Arial" w:hAnsi="Arial" w:cs="Arial"/>
                <w:i/>
                <w:color w:val="008000"/>
              </w:rPr>
            </w:pPr>
            <w:r w:rsidRPr="00D41D2B">
              <w:rPr>
                <w:rFonts w:ascii="Arial" w:hAnsi="Arial" w:cs="Arial"/>
                <w:i/>
                <w:color w:val="008000"/>
              </w:rPr>
              <w:t xml:space="preserve">Senior level commitment to fulfilling duties across all functions (including </w:t>
            </w:r>
            <w:r w:rsidRPr="00D41D2B">
              <w:rPr>
                <w:rFonts w:ascii="Arial" w:hAnsi="Arial" w:cs="Arial"/>
                <w:i/>
                <w:color w:val="008000"/>
              </w:rPr>
              <w:lastRenderedPageBreak/>
              <w:t>service provision, employment and procurement) through the effective implementation of the scheme</w:t>
            </w:r>
          </w:p>
          <w:p w:rsidR="009314CF" w:rsidRPr="00D41D2B" w:rsidRDefault="009314CF" w:rsidP="009314CF">
            <w:pPr>
              <w:rPr>
                <w:rFonts w:ascii="Arial" w:hAnsi="Arial" w:cs="Arial"/>
                <w:color w:val="008000"/>
                <w:sz w:val="16"/>
                <w:szCs w:val="16"/>
              </w:rPr>
            </w:pPr>
          </w:p>
        </w:tc>
        <w:tc>
          <w:tcPr>
            <w:tcW w:w="1980" w:type="dxa"/>
            <w:tcBorders>
              <w:top w:val="single" w:sz="4" w:space="0" w:color="auto"/>
              <w:left w:val="single" w:sz="4" w:space="0" w:color="auto"/>
              <w:bottom w:val="nil"/>
              <w:right w:val="single" w:sz="4" w:space="0" w:color="auto"/>
            </w:tcBorders>
            <w:shd w:val="clear" w:color="auto" w:fill="auto"/>
          </w:tcPr>
          <w:p w:rsidR="00A728FB" w:rsidRPr="00D41D2B" w:rsidRDefault="00A728FB">
            <w:pPr>
              <w:rPr>
                <w:rFonts w:ascii="Arial" w:hAnsi="Arial" w:cs="Arial"/>
              </w:rPr>
            </w:pPr>
          </w:p>
        </w:tc>
        <w:tc>
          <w:tcPr>
            <w:tcW w:w="5580" w:type="dxa"/>
            <w:tcBorders>
              <w:top w:val="single" w:sz="4" w:space="0" w:color="auto"/>
              <w:left w:val="single" w:sz="4" w:space="0" w:color="auto"/>
              <w:bottom w:val="nil"/>
              <w:right w:val="single" w:sz="4" w:space="0" w:color="auto"/>
            </w:tcBorders>
          </w:tcPr>
          <w:p w:rsidR="00A728FB" w:rsidRPr="00D41D2B" w:rsidRDefault="00A728FB">
            <w:pPr>
              <w:rPr>
                <w:rFonts w:ascii="Arial" w:hAnsi="Arial" w:cs="Arial"/>
              </w:rPr>
            </w:pPr>
          </w:p>
        </w:tc>
      </w:tr>
      <w:tr w:rsidR="00A728FB" w:rsidRPr="00D41D2B">
        <w:tc>
          <w:tcPr>
            <w:tcW w:w="2160" w:type="dxa"/>
            <w:tcBorders>
              <w:top w:val="nil"/>
              <w:left w:val="single" w:sz="4" w:space="0" w:color="auto"/>
              <w:bottom w:val="nil"/>
              <w:right w:val="single" w:sz="4" w:space="0" w:color="auto"/>
            </w:tcBorders>
          </w:tcPr>
          <w:p w:rsidR="00A728FB" w:rsidRPr="00D41D2B" w:rsidRDefault="009314CF">
            <w:pPr>
              <w:rPr>
                <w:rFonts w:ascii="Arial" w:hAnsi="Arial" w:cs="Arial"/>
              </w:rPr>
            </w:pPr>
            <w:r w:rsidRPr="00D41D2B">
              <w:rPr>
                <w:rFonts w:ascii="Arial" w:hAnsi="Arial" w:cs="Arial"/>
              </w:rPr>
              <w:lastRenderedPageBreak/>
              <w:t xml:space="preserve">F </w:t>
            </w:r>
            <w:proofErr w:type="spellStart"/>
            <w:r w:rsidRPr="00D41D2B">
              <w:rPr>
                <w:rFonts w:ascii="Arial" w:hAnsi="Arial" w:cs="Arial"/>
              </w:rPr>
              <w:t>para</w:t>
            </w:r>
            <w:proofErr w:type="spellEnd"/>
            <w:r w:rsidRPr="00D41D2B">
              <w:rPr>
                <w:rFonts w:ascii="Arial" w:hAnsi="Arial" w:cs="Arial"/>
              </w:rPr>
              <w:t xml:space="preserve"> 7</w:t>
            </w:r>
          </w:p>
        </w:tc>
        <w:tc>
          <w:tcPr>
            <w:tcW w:w="4860" w:type="dxa"/>
            <w:tcBorders>
              <w:top w:val="nil"/>
              <w:left w:val="single" w:sz="4" w:space="0" w:color="auto"/>
              <w:bottom w:val="nil"/>
              <w:right w:val="single" w:sz="4" w:space="0" w:color="auto"/>
            </w:tcBorders>
            <w:shd w:val="clear" w:color="auto" w:fill="auto"/>
          </w:tcPr>
          <w:p w:rsidR="009314CF" w:rsidRPr="00D41D2B" w:rsidRDefault="009314CF" w:rsidP="001B01A6">
            <w:pPr>
              <w:numPr>
                <w:ilvl w:val="0"/>
                <w:numId w:val="28"/>
              </w:numPr>
              <w:rPr>
                <w:rFonts w:ascii="Arial" w:hAnsi="Arial" w:cs="Arial"/>
              </w:rPr>
            </w:pPr>
            <w:r w:rsidRPr="00D41D2B">
              <w:rPr>
                <w:rFonts w:ascii="Arial" w:hAnsi="Arial" w:cs="Arial"/>
                <w:i/>
                <w:color w:val="008000"/>
              </w:rPr>
              <w:t>Statement on the role of the voluntary, community and general public on the effective implementation of the duties</w:t>
            </w:r>
          </w:p>
        </w:tc>
        <w:tc>
          <w:tcPr>
            <w:tcW w:w="1980" w:type="dxa"/>
            <w:tcBorders>
              <w:top w:val="nil"/>
              <w:left w:val="single" w:sz="4" w:space="0" w:color="auto"/>
              <w:bottom w:val="nil"/>
              <w:right w:val="single" w:sz="4" w:space="0" w:color="auto"/>
            </w:tcBorders>
            <w:shd w:val="clear" w:color="auto" w:fill="auto"/>
          </w:tcPr>
          <w:p w:rsidR="00A728FB" w:rsidRPr="00D41D2B" w:rsidRDefault="00A728FB">
            <w:pPr>
              <w:rPr>
                <w:rFonts w:ascii="Arial" w:hAnsi="Arial" w:cs="Arial"/>
              </w:rPr>
            </w:pPr>
          </w:p>
        </w:tc>
        <w:tc>
          <w:tcPr>
            <w:tcW w:w="5580" w:type="dxa"/>
            <w:tcBorders>
              <w:top w:val="nil"/>
              <w:left w:val="single" w:sz="4" w:space="0" w:color="auto"/>
              <w:bottom w:val="nil"/>
              <w:right w:val="single" w:sz="4" w:space="0" w:color="auto"/>
            </w:tcBorders>
          </w:tcPr>
          <w:p w:rsidR="00A728FB" w:rsidRPr="00D41D2B" w:rsidRDefault="00A728FB">
            <w:pPr>
              <w:rPr>
                <w:rFonts w:ascii="Arial" w:hAnsi="Arial" w:cs="Arial"/>
              </w:rPr>
            </w:pPr>
          </w:p>
        </w:tc>
      </w:tr>
      <w:tr w:rsidR="00A728FB" w:rsidRPr="00D41D2B">
        <w:tc>
          <w:tcPr>
            <w:tcW w:w="2160" w:type="dxa"/>
            <w:tcBorders>
              <w:top w:val="nil"/>
              <w:left w:val="single" w:sz="4" w:space="0" w:color="auto"/>
              <w:bottom w:val="nil"/>
              <w:right w:val="single" w:sz="4" w:space="0" w:color="auto"/>
            </w:tcBorders>
          </w:tcPr>
          <w:p w:rsidR="00A728FB" w:rsidRPr="00D41D2B" w:rsidRDefault="00A728FB">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A728FB" w:rsidRPr="00D41D2B" w:rsidRDefault="009314CF" w:rsidP="001B01A6">
            <w:pPr>
              <w:numPr>
                <w:ilvl w:val="0"/>
                <w:numId w:val="28"/>
              </w:numPr>
              <w:rPr>
                <w:rFonts w:ascii="Arial" w:hAnsi="Arial" w:cs="Arial"/>
              </w:rPr>
            </w:pPr>
            <w:r w:rsidRPr="00D41D2B">
              <w:rPr>
                <w:rFonts w:ascii="Arial" w:hAnsi="Arial" w:cs="Arial"/>
                <w:i/>
                <w:color w:val="008000"/>
              </w:rPr>
              <w:t xml:space="preserve">Statement that people directly affected by pa failure to comply with the scheme can make complaints </w:t>
            </w:r>
          </w:p>
          <w:p w:rsidR="009314CF" w:rsidRPr="00D41D2B" w:rsidRDefault="009314CF" w:rsidP="009314CF">
            <w:pPr>
              <w:rPr>
                <w:rFonts w:ascii="Arial" w:hAnsi="Arial" w:cs="Arial"/>
                <w:sz w:val="16"/>
                <w:szCs w:val="16"/>
              </w:rPr>
            </w:pPr>
          </w:p>
        </w:tc>
        <w:tc>
          <w:tcPr>
            <w:tcW w:w="1980" w:type="dxa"/>
            <w:tcBorders>
              <w:top w:val="nil"/>
              <w:left w:val="single" w:sz="4" w:space="0" w:color="auto"/>
              <w:bottom w:val="nil"/>
              <w:right w:val="single" w:sz="4" w:space="0" w:color="auto"/>
            </w:tcBorders>
            <w:shd w:val="clear" w:color="auto" w:fill="auto"/>
          </w:tcPr>
          <w:p w:rsidR="00A728FB" w:rsidRPr="00D41D2B" w:rsidRDefault="00A728FB">
            <w:pPr>
              <w:rPr>
                <w:rFonts w:ascii="Arial" w:hAnsi="Arial" w:cs="Arial"/>
              </w:rPr>
            </w:pPr>
          </w:p>
        </w:tc>
        <w:tc>
          <w:tcPr>
            <w:tcW w:w="5580" w:type="dxa"/>
            <w:tcBorders>
              <w:top w:val="nil"/>
              <w:left w:val="single" w:sz="4" w:space="0" w:color="auto"/>
              <w:bottom w:val="nil"/>
              <w:right w:val="single" w:sz="4" w:space="0" w:color="auto"/>
            </w:tcBorders>
          </w:tcPr>
          <w:p w:rsidR="00A728FB" w:rsidRPr="00D41D2B" w:rsidRDefault="00A728FB">
            <w:pPr>
              <w:rPr>
                <w:rFonts w:ascii="Arial" w:hAnsi="Arial" w:cs="Arial"/>
              </w:rPr>
            </w:pPr>
          </w:p>
        </w:tc>
      </w:tr>
      <w:tr w:rsidR="00A728FB" w:rsidRPr="00D41D2B">
        <w:tc>
          <w:tcPr>
            <w:tcW w:w="2160" w:type="dxa"/>
            <w:tcBorders>
              <w:top w:val="nil"/>
              <w:left w:val="single" w:sz="4" w:space="0" w:color="auto"/>
              <w:bottom w:val="single" w:sz="4" w:space="0" w:color="auto"/>
              <w:right w:val="single" w:sz="4" w:space="0" w:color="auto"/>
            </w:tcBorders>
          </w:tcPr>
          <w:p w:rsidR="00A728FB" w:rsidRPr="00D41D2B" w:rsidRDefault="009314CF">
            <w:pPr>
              <w:rPr>
                <w:rFonts w:ascii="Arial" w:hAnsi="Arial" w:cs="Arial"/>
              </w:rPr>
            </w:pPr>
            <w:r w:rsidRPr="00D41D2B">
              <w:rPr>
                <w:rFonts w:ascii="Arial" w:hAnsi="Arial" w:cs="Arial"/>
              </w:rPr>
              <w:t xml:space="preserve">F </w:t>
            </w:r>
            <w:proofErr w:type="spellStart"/>
            <w:r w:rsidRPr="00D41D2B">
              <w:rPr>
                <w:rFonts w:ascii="Arial" w:hAnsi="Arial" w:cs="Arial"/>
              </w:rPr>
              <w:t>para</w:t>
            </w:r>
            <w:proofErr w:type="spellEnd"/>
            <w:r w:rsidRPr="00D41D2B">
              <w:rPr>
                <w:rFonts w:ascii="Arial" w:hAnsi="Arial" w:cs="Arial"/>
              </w:rPr>
              <w:t xml:space="preserve"> 8 &amp;9 </w:t>
            </w:r>
          </w:p>
        </w:tc>
        <w:tc>
          <w:tcPr>
            <w:tcW w:w="4860" w:type="dxa"/>
            <w:tcBorders>
              <w:top w:val="nil"/>
              <w:left w:val="single" w:sz="4" w:space="0" w:color="auto"/>
              <w:bottom w:val="single" w:sz="4" w:space="0" w:color="auto"/>
              <w:right w:val="single" w:sz="4" w:space="0" w:color="auto"/>
            </w:tcBorders>
            <w:shd w:val="clear" w:color="auto" w:fill="auto"/>
          </w:tcPr>
          <w:p w:rsidR="009314CF" w:rsidRPr="00D41D2B" w:rsidRDefault="009314CF" w:rsidP="00D41D2B">
            <w:pPr>
              <w:numPr>
                <w:ilvl w:val="0"/>
                <w:numId w:val="1"/>
              </w:numPr>
              <w:tabs>
                <w:tab w:val="num" w:pos="720"/>
              </w:tabs>
              <w:rPr>
                <w:rFonts w:ascii="Arial" w:hAnsi="Arial" w:cs="Arial"/>
                <w:color w:val="0000FF"/>
              </w:rPr>
            </w:pPr>
            <w:r w:rsidRPr="00D41D2B">
              <w:rPr>
                <w:rFonts w:ascii="Arial" w:hAnsi="Arial" w:cs="Arial"/>
                <w:color w:val="0000FF"/>
              </w:rPr>
              <w:t>Endorsed and signed  by the Minister and Permanent Secretary or Chair and Chief Executive</w:t>
            </w:r>
          </w:p>
          <w:p w:rsidR="00A728FB" w:rsidRPr="00D41D2B" w:rsidRDefault="00A728FB">
            <w:pPr>
              <w:rPr>
                <w:rFonts w:ascii="Arial" w:hAnsi="Arial" w:cs="Arial"/>
                <w:sz w:val="16"/>
                <w:szCs w:val="16"/>
              </w:rPr>
            </w:pPr>
          </w:p>
        </w:tc>
        <w:tc>
          <w:tcPr>
            <w:tcW w:w="1980" w:type="dxa"/>
            <w:tcBorders>
              <w:top w:val="nil"/>
              <w:left w:val="single" w:sz="4" w:space="0" w:color="auto"/>
              <w:bottom w:val="single" w:sz="4" w:space="0" w:color="auto"/>
              <w:right w:val="single" w:sz="4" w:space="0" w:color="auto"/>
            </w:tcBorders>
            <w:shd w:val="clear" w:color="auto" w:fill="auto"/>
          </w:tcPr>
          <w:p w:rsidR="00A728FB" w:rsidRPr="00D41D2B" w:rsidRDefault="00A728FB">
            <w:pPr>
              <w:rPr>
                <w:rFonts w:ascii="Arial" w:hAnsi="Arial" w:cs="Arial"/>
              </w:rPr>
            </w:pPr>
          </w:p>
        </w:tc>
        <w:tc>
          <w:tcPr>
            <w:tcW w:w="5580" w:type="dxa"/>
            <w:tcBorders>
              <w:top w:val="nil"/>
              <w:left w:val="single" w:sz="4" w:space="0" w:color="auto"/>
              <w:bottom w:val="single" w:sz="4" w:space="0" w:color="auto"/>
              <w:right w:val="single" w:sz="4" w:space="0" w:color="auto"/>
            </w:tcBorders>
          </w:tcPr>
          <w:p w:rsidR="00A728FB" w:rsidRPr="00D41D2B" w:rsidRDefault="00A728FB">
            <w:pPr>
              <w:rPr>
                <w:rFonts w:ascii="Arial" w:hAnsi="Arial" w:cs="Arial"/>
              </w:rPr>
            </w:pPr>
          </w:p>
        </w:tc>
      </w:tr>
      <w:tr w:rsidR="002A6103" w:rsidRPr="00D41D2B">
        <w:tc>
          <w:tcPr>
            <w:tcW w:w="2160" w:type="dxa"/>
            <w:tcBorders>
              <w:top w:val="single" w:sz="4" w:space="0" w:color="auto"/>
              <w:left w:val="single" w:sz="4" w:space="0" w:color="auto"/>
              <w:bottom w:val="nil"/>
              <w:right w:val="single" w:sz="4" w:space="0" w:color="auto"/>
            </w:tcBorders>
          </w:tcPr>
          <w:p w:rsidR="00C31407" w:rsidRPr="00D41D2B" w:rsidRDefault="00C31407" w:rsidP="00C36FA5">
            <w:pPr>
              <w:rPr>
                <w:rFonts w:ascii="Arial" w:hAnsi="Arial" w:cs="Arial"/>
              </w:rPr>
            </w:pPr>
          </w:p>
          <w:p w:rsidR="002A6103" w:rsidRPr="00D41D2B" w:rsidRDefault="00C31407" w:rsidP="00C36FA5">
            <w:pPr>
              <w:rPr>
                <w:rFonts w:ascii="Arial" w:hAnsi="Arial" w:cs="Arial"/>
              </w:rPr>
            </w:pPr>
            <w:r w:rsidRPr="00D41D2B">
              <w:rPr>
                <w:rFonts w:ascii="Arial" w:hAnsi="Arial" w:cs="Arial"/>
              </w:rPr>
              <w:t xml:space="preserve">Ch 1 </w:t>
            </w:r>
            <w:proofErr w:type="spellStart"/>
            <w:r w:rsidRPr="00D41D2B">
              <w:rPr>
                <w:rFonts w:ascii="Arial" w:hAnsi="Arial" w:cs="Arial"/>
              </w:rPr>
              <w:t>p</w:t>
            </w:r>
            <w:r w:rsidR="002A6103" w:rsidRPr="00D41D2B">
              <w:rPr>
                <w:rFonts w:ascii="Arial" w:hAnsi="Arial" w:cs="Arial"/>
              </w:rPr>
              <w:t>ara</w:t>
            </w:r>
            <w:proofErr w:type="spellEnd"/>
            <w:r w:rsidR="002A6103" w:rsidRPr="00D41D2B">
              <w:rPr>
                <w:rFonts w:ascii="Arial" w:hAnsi="Arial" w:cs="Arial"/>
              </w:rPr>
              <w:t xml:space="preserve"> 1.1</w:t>
            </w:r>
          </w:p>
        </w:tc>
        <w:tc>
          <w:tcPr>
            <w:tcW w:w="4860" w:type="dxa"/>
            <w:tcBorders>
              <w:top w:val="single" w:sz="4" w:space="0" w:color="auto"/>
              <w:left w:val="single" w:sz="4" w:space="0" w:color="auto"/>
              <w:bottom w:val="nil"/>
              <w:right w:val="single" w:sz="4" w:space="0" w:color="auto"/>
            </w:tcBorders>
            <w:shd w:val="clear" w:color="auto" w:fill="auto"/>
          </w:tcPr>
          <w:p w:rsidR="002A6103" w:rsidRPr="00D41D2B" w:rsidRDefault="002A6103" w:rsidP="00C36FA5">
            <w:pPr>
              <w:rPr>
                <w:rFonts w:ascii="Arial" w:hAnsi="Arial" w:cs="Arial"/>
              </w:rPr>
            </w:pPr>
            <w:r w:rsidRPr="00D41D2B">
              <w:rPr>
                <w:rFonts w:ascii="Arial" w:hAnsi="Arial" w:cs="Arial"/>
              </w:rPr>
              <w:t xml:space="preserve">Introduction </w:t>
            </w:r>
          </w:p>
          <w:p w:rsidR="00D925B4" w:rsidRPr="00D41D2B" w:rsidRDefault="008352EC" w:rsidP="00D41D2B">
            <w:pPr>
              <w:numPr>
                <w:ilvl w:val="0"/>
                <w:numId w:val="1"/>
              </w:numPr>
              <w:rPr>
                <w:rFonts w:ascii="Arial" w:hAnsi="Arial" w:cs="Arial"/>
                <w:color w:val="0000FF"/>
              </w:rPr>
            </w:pPr>
            <w:r w:rsidRPr="00D41D2B">
              <w:rPr>
                <w:rFonts w:ascii="Arial" w:hAnsi="Arial" w:cs="Arial"/>
                <w:color w:val="0000FF"/>
              </w:rPr>
              <w:t xml:space="preserve">Legislative outline of </w:t>
            </w:r>
            <w:r w:rsidR="002A6103" w:rsidRPr="00D41D2B">
              <w:rPr>
                <w:rFonts w:ascii="Arial" w:hAnsi="Arial" w:cs="Arial"/>
                <w:color w:val="0000FF"/>
              </w:rPr>
              <w:t>the duties</w:t>
            </w:r>
          </w:p>
        </w:tc>
        <w:tc>
          <w:tcPr>
            <w:tcW w:w="1980" w:type="dxa"/>
            <w:tcBorders>
              <w:top w:val="single" w:sz="4" w:space="0" w:color="auto"/>
              <w:left w:val="single" w:sz="4" w:space="0" w:color="auto"/>
              <w:bottom w:val="nil"/>
              <w:right w:val="single" w:sz="4" w:space="0" w:color="auto"/>
            </w:tcBorders>
            <w:shd w:val="clear" w:color="auto" w:fill="auto"/>
          </w:tcPr>
          <w:p w:rsidR="002A6103" w:rsidRPr="00D41D2B" w:rsidRDefault="002A6103" w:rsidP="00C36FA5">
            <w:pPr>
              <w:rPr>
                <w:rFonts w:ascii="Arial" w:hAnsi="Arial" w:cs="Arial"/>
              </w:rPr>
            </w:pPr>
          </w:p>
        </w:tc>
        <w:tc>
          <w:tcPr>
            <w:tcW w:w="5580" w:type="dxa"/>
            <w:tcBorders>
              <w:top w:val="single" w:sz="4" w:space="0" w:color="auto"/>
              <w:left w:val="single" w:sz="4" w:space="0" w:color="auto"/>
              <w:bottom w:val="nil"/>
              <w:right w:val="single" w:sz="4" w:space="0" w:color="auto"/>
            </w:tcBorders>
          </w:tcPr>
          <w:p w:rsidR="002A6103" w:rsidRPr="00D41D2B" w:rsidRDefault="002A6103" w:rsidP="00C36FA5">
            <w:pPr>
              <w:rPr>
                <w:rFonts w:ascii="Arial" w:hAnsi="Arial" w:cs="Arial"/>
              </w:rPr>
            </w:pPr>
          </w:p>
        </w:tc>
      </w:tr>
      <w:tr w:rsidR="00354D90" w:rsidRPr="00D41D2B">
        <w:tc>
          <w:tcPr>
            <w:tcW w:w="2160" w:type="dxa"/>
            <w:tcBorders>
              <w:top w:val="nil"/>
              <w:left w:val="single" w:sz="4" w:space="0" w:color="auto"/>
              <w:bottom w:val="single" w:sz="4" w:space="0" w:color="auto"/>
              <w:right w:val="single" w:sz="4" w:space="0" w:color="auto"/>
            </w:tcBorders>
          </w:tcPr>
          <w:p w:rsidR="00354D90" w:rsidRPr="00D41D2B" w:rsidRDefault="00354D90" w:rsidP="00C36FA5">
            <w:pPr>
              <w:rPr>
                <w:rFonts w:ascii="Arial" w:hAnsi="Arial" w:cs="Arial"/>
              </w:rPr>
            </w:pPr>
          </w:p>
        </w:tc>
        <w:tc>
          <w:tcPr>
            <w:tcW w:w="4860" w:type="dxa"/>
            <w:tcBorders>
              <w:top w:val="nil"/>
              <w:left w:val="single" w:sz="4" w:space="0" w:color="auto"/>
              <w:bottom w:val="single" w:sz="4" w:space="0" w:color="auto"/>
              <w:right w:val="single" w:sz="4" w:space="0" w:color="auto"/>
            </w:tcBorders>
            <w:shd w:val="clear" w:color="auto" w:fill="auto"/>
          </w:tcPr>
          <w:p w:rsidR="00354D90" w:rsidRPr="00D41D2B" w:rsidRDefault="00354D90" w:rsidP="00D41D2B">
            <w:pPr>
              <w:numPr>
                <w:ilvl w:val="0"/>
                <w:numId w:val="1"/>
              </w:numPr>
              <w:rPr>
                <w:rFonts w:ascii="Arial" w:hAnsi="Arial" w:cs="Arial"/>
                <w:color w:val="0000FF"/>
              </w:rPr>
            </w:pPr>
            <w:r w:rsidRPr="00D41D2B">
              <w:rPr>
                <w:rFonts w:ascii="Arial" w:hAnsi="Arial" w:cs="Arial"/>
                <w:color w:val="0000FF"/>
              </w:rPr>
              <w:t xml:space="preserve">Functions of public authority  includes‘ power and duties’ and covers employment and procurement functions </w:t>
            </w:r>
          </w:p>
          <w:p w:rsidR="00354D90" w:rsidRPr="00D41D2B" w:rsidRDefault="00354D90" w:rsidP="00C36FA5">
            <w:pPr>
              <w:rPr>
                <w:rFonts w:ascii="Arial" w:hAnsi="Arial" w:cs="Arial"/>
                <w:sz w:val="16"/>
                <w:szCs w:val="16"/>
              </w:rPr>
            </w:pPr>
          </w:p>
        </w:tc>
        <w:tc>
          <w:tcPr>
            <w:tcW w:w="1980" w:type="dxa"/>
            <w:tcBorders>
              <w:top w:val="nil"/>
              <w:left w:val="single" w:sz="4" w:space="0" w:color="auto"/>
              <w:bottom w:val="single" w:sz="4" w:space="0" w:color="auto"/>
              <w:right w:val="single" w:sz="4" w:space="0" w:color="auto"/>
            </w:tcBorders>
            <w:shd w:val="clear" w:color="auto" w:fill="auto"/>
          </w:tcPr>
          <w:p w:rsidR="00354D90" w:rsidRPr="00D41D2B" w:rsidRDefault="00354D90" w:rsidP="00C36FA5">
            <w:pPr>
              <w:rPr>
                <w:rFonts w:ascii="Arial" w:hAnsi="Arial" w:cs="Arial"/>
              </w:rPr>
            </w:pPr>
          </w:p>
        </w:tc>
        <w:tc>
          <w:tcPr>
            <w:tcW w:w="5580" w:type="dxa"/>
            <w:tcBorders>
              <w:top w:val="nil"/>
              <w:left w:val="single" w:sz="4" w:space="0" w:color="auto"/>
              <w:bottom w:val="single" w:sz="4" w:space="0" w:color="auto"/>
              <w:right w:val="single" w:sz="4" w:space="0" w:color="auto"/>
            </w:tcBorders>
          </w:tcPr>
          <w:p w:rsidR="00354D90" w:rsidRPr="00D41D2B" w:rsidRDefault="00354D90" w:rsidP="00C36FA5">
            <w:pPr>
              <w:rPr>
                <w:rFonts w:ascii="Arial" w:hAnsi="Arial" w:cs="Arial"/>
              </w:rPr>
            </w:pPr>
          </w:p>
        </w:tc>
      </w:tr>
      <w:tr w:rsidR="002A6103" w:rsidRPr="00D41D2B">
        <w:tc>
          <w:tcPr>
            <w:tcW w:w="2160" w:type="dxa"/>
            <w:tcBorders>
              <w:top w:val="single" w:sz="4" w:space="0" w:color="auto"/>
              <w:left w:val="single" w:sz="4" w:space="0" w:color="auto"/>
              <w:bottom w:val="nil"/>
              <w:right w:val="single" w:sz="4" w:space="0" w:color="auto"/>
            </w:tcBorders>
          </w:tcPr>
          <w:p w:rsidR="002A6103" w:rsidRPr="00D41D2B" w:rsidRDefault="002A6103" w:rsidP="00C36FA5">
            <w:pPr>
              <w:rPr>
                <w:rFonts w:ascii="Arial" w:hAnsi="Arial" w:cs="Arial"/>
              </w:rPr>
            </w:pPr>
          </w:p>
          <w:p w:rsidR="002A6103" w:rsidRPr="00D41D2B" w:rsidRDefault="002A6103" w:rsidP="00C36FA5">
            <w:pPr>
              <w:rPr>
                <w:rFonts w:ascii="Arial" w:hAnsi="Arial" w:cs="Arial"/>
              </w:rPr>
            </w:pPr>
          </w:p>
          <w:p w:rsidR="002A6103" w:rsidRPr="00D41D2B" w:rsidRDefault="00C31407" w:rsidP="00354D90">
            <w:pPr>
              <w:rPr>
                <w:rFonts w:ascii="Arial" w:hAnsi="Arial" w:cs="Arial"/>
              </w:rPr>
            </w:pPr>
            <w:r w:rsidRPr="00D41D2B">
              <w:rPr>
                <w:rFonts w:ascii="Arial" w:hAnsi="Arial" w:cs="Arial"/>
              </w:rPr>
              <w:t xml:space="preserve">Ch 1 </w:t>
            </w:r>
            <w:proofErr w:type="spellStart"/>
            <w:r w:rsidRPr="00D41D2B">
              <w:rPr>
                <w:rFonts w:ascii="Arial" w:hAnsi="Arial" w:cs="Arial"/>
              </w:rPr>
              <w:t>p</w:t>
            </w:r>
            <w:r w:rsidR="002A6103" w:rsidRPr="00D41D2B">
              <w:rPr>
                <w:rFonts w:ascii="Arial" w:hAnsi="Arial" w:cs="Arial"/>
              </w:rPr>
              <w:t>ara</w:t>
            </w:r>
            <w:proofErr w:type="spellEnd"/>
            <w:r w:rsidR="002A6103" w:rsidRPr="00D41D2B">
              <w:rPr>
                <w:rFonts w:ascii="Arial" w:hAnsi="Arial" w:cs="Arial"/>
              </w:rPr>
              <w:t xml:space="preserve"> 1.2 </w:t>
            </w:r>
          </w:p>
        </w:tc>
        <w:tc>
          <w:tcPr>
            <w:tcW w:w="4860" w:type="dxa"/>
            <w:tcBorders>
              <w:top w:val="single" w:sz="4" w:space="0" w:color="auto"/>
              <w:left w:val="single" w:sz="4" w:space="0" w:color="auto"/>
              <w:bottom w:val="nil"/>
              <w:right w:val="single" w:sz="4" w:space="0" w:color="auto"/>
            </w:tcBorders>
            <w:shd w:val="clear" w:color="auto" w:fill="auto"/>
          </w:tcPr>
          <w:p w:rsidR="002A6103" w:rsidRPr="00D41D2B" w:rsidRDefault="002A6103" w:rsidP="00C36FA5">
            <w:pPr>
              <w:rPr>
                <w:rFonts w:ascii="Arial" w:hAnsi="Arial" w:cs="Arial"/>
              </w:rPr>
            </w:pPr>
            <w:r w:rsidRPr="00D41D2B">
              <w:rPr>
                <w:rFonts w:ascii="Arial" w:hAnsi="Arial" w:cs="Arial"/>
              </w:rPr>
              <w:t xml:space="preserve">How we propose to fulfil the </w:t>
            </w:r>
            <w:smartTag w:uri="urn:schemas-microsoft-com:office:smarttags" w:element="PersonName">
              <w:r w:rsidRPr="00D41D2B">
                <w:rPr>
                  <w:rFonts w:ascii="Arial" w:hAnsi="Arial" w:cs="Arial"/>
                </w:rPr>
                <w:t>Section 75</w:t>
              </w:r>
            </w:smartTag>
            <w:r w:rsidRPr="00D41D2B">
              <w:rPr>
                <w:rFonts w:ascii="Arial" w:hAnsi="Arial" w:cs="Arial"/>
              </w:rPr>
              <w:t xml:space="preserve"> duties in relation to relevant functions </w:t>
            </w:r>
          </w:p>
          <w:p w:rsidR="00D45F14" w:rsidRPr="00D41D2B" w:rsidRDefault="002A6103" w:rsidP="001B01A6">
            <w:pPr>
              <w:numPr>
                <w:ilvl w:val="0"/>
                <w:numId w:val="31"/>
              </w:numPr>
              <w:rPr>
                <w:rFonts w:ascii="Arial" w:hAnsi="Arial" w:cs="Arial"/>
              </w:rPr>
            </w:pPr>
            <w:r w:rsidRPr="00D41D2B">
              <w:rPr>
                <w:rFonts w:ascii="Arial" w:hAnsi="Arial" w:cs="Arial"/>
                <w:color w:val="0000FF"/>
              </w:rPr>
              <w:t>Purpose of the scheme</w:t>
            </w:r>
            <w:r w:rsidR="008352EC" w:rsidRPr="00D41D2B">
              <w:rPr>
                <w:rFonts w:ascii="Arial" w:hAnsi="Arial" w:cs="Arial"/>
                <w:color w:val="0000FF"/>
              </w:rPr>
              <w:t xml:space="preserve"> (see above)</w:t>
            </w:r>
          </w:p>
          <w:p w:rsidR="00C93E85" w:rsidRPr="00D41D2B" w:rsidRDefault="00C93E85" w:rsidP="00C93E85">
            <w:pPr>
              <w:rPr>
                <w:rFonts w:ascii="Arial" w:hAnsi="Arial" w:cs="Arial"/>
                <w:sz w:val="16"/>
                <w:szCs w:val="16"/>
              </w:rPr>
            </w:pPr>
          </w:p>
        </w:tc>
        <w:tc>
          <w:tcPr>
            <w:tcW w:w="1980" w:type="dxa"/>
            <w:tcBorders>
              <w:top w:val="single" w:sz="4" w:space="0" w:color="auto"/>
              <w:left w:val="single" w:sz="4" w:space="0" w:color="auto"/>
              <w:bottom w:val="nil"/>
              <w:right w:val="single" w:sz="4" w:space="0" w:color="auto"/>
            </w:tcBorders>
            <w:shd w:val="clear" w:color="auto" w:fill="auto"/>
          </w:tcPr>
          <w:p w:rsidR="002A6103" w:rsidRPr="00D41D2B" w:rsidRDefault="002A6103" w:rsidP="00C36FA5">
            <w:pPr>
              <w:rPr>
                <w:rFonts w:ascii="Arial" w:hAnsi="Arial" w:cs="Arial"/>
              </w:rPr>
            </w:pPr>
          </w:p>
        </w:tc>
        <w:tc>
          <w:tcPr>
            <w:tcW w:w="5580" w:type="dxa"/>
            <w:tcBorders>
              <w:top w:val="single" w:sz="4" w:space="0" w:color="auto"/>
              <w:left w:val="single" w:sz="4" w:space="0" w:color="auto"/>
              <w:bottom w:val="nil"/>
              <w:right w:val="single" w:sz="4" w:space="0" w:color="auto"/>
            </w:tcBorders>
          </w:tcPr>
          <w:p w:rsidR="002A6103" w:rsidRPr="00D41D2B" w:rsidRDefault="002A6103" w:rsidP="00C36FA5">
            <w:pPr>
              <w:rPr>
                <w:rFonts w:ascii="Arial" w:hAnsi="Arial" w:cs="Arial"/>
              </w:rPr>
            </w:pPr>
          </w:p>
        </w:tc>
      </w:tr>
      <w:tr w:rsidR="00354D90" w:rsidRPr="00D41D2B">
        <w:tc>
          <w:tcPr>
            <w:tcW w:w="2160" w:type="dxa"/>
            <w:tcBorders>
              <w:top w:val="nil"/>
              <w:bottom w:val="nil"/>
            </w:tcBorders>
          </w:tcPr>
          <w:p w:rsidR="00C93E85" w:rsidRPr="00D41D2B" w:rsidRDefault="00C93E85" w:rsidP="00C93E85">
            <w:pPr>
              <w:rPr>
                <w:rFonts w:ascii="Arial" w:hAnsi="Arial" w:cs="Arial"/>
              </w:rPr>
            </w:pPr>
            <w:r w:rsidRPr="00D41D2B">
              <w:rPr>
                <w:rFonts w:ascii="Arial" w:hAnsi="Arial" w:cs="Arial"/>
              </w:rPr>
              <w:t xml:space="preserve">Ch 1 </w:t>
            </w:r>
            <w:proofErr w:type="spellStart"/>
            <w:r w:rsidRPr="00D41D2B">
              <w:rPr>
                <w:rFonts w:ascii="Arial" w:hAnsi="Arial" w:cs="Arial"/>
              </w:rPr>
              <w:t>para</w:t>
            </w:r>
            <w:proofErr w:type="spellEnd"/>
            <w:r w:rsidRPr="00D41D2B">
              <w:rPr>
                <w:rFonts w:ascii="Arial" w:hAnsi="Arial" w:cs="Arial"/>
              </w:rPr>
              <w:t xml:space="preserve"> 1.3</w:t>
            </w:r>
          </w:p>
          <w:p w:rsidR="00354D90" w:rsidRPr="00D41D2B" w:rsidRDefault="00354D90" w:rsidP="00C36FA5">
            <w:pPr>
              <w:rPr>
                <w:rFonts w:ascii="Arial" w:hAnsi="Arial" w:cs="Arial"/>
              </w:rPr>
            </w:pPr>
          </w:p>
        </w:tc>
        <w:tc>
          <w:tcPr>
            <w:tcW w:w="4860" w:type="dxa"/>
            <w:tcBorders>
              <w:top w:val="nil"/>
              <w:bottom w:val="nil"/>
            </w:tcBorders>
            <w:shd w:val="clear" w:color="auto" w:fill="auto"/>
          </w:tcPr>
          <w:p w:rsidR="00354D90" w:rsidRPr="00D41D2B" w:rsidRDefault="00354D90" w:rsidP="001B01A6">
            <w:pPr>
              <w:numPr>
                <w:ilvl w:val="0"/>
                <w:numId w:val="31"/>
              </w:numPr>
              <w:rPr>
                <w:rFonts w:ascii="Arial" w:hAnsi="Arial" w:cs="Arial"/>
              </w:rPr>
            </w:pPr>
            <w:r w:rsidRPr="00D41D2B">
              <w:rPr>
                <w:rFonts w:ascii="Arial" w:hAnsi="Arial" w:cs="Arial"/>
                <w:color w:val="0000FF"/>
              </w:rPr>
              <w:t>Commitment to discharge S75 obligations in all parts of the organisation (see above)</w:t>
            </w:r>
          </w:p>
        </w:tc>
        <w:tc>
          <w:tcPr>
            <w:tcW w:w="1980" w:type="dxa"/>
            <w:tcBorders>
              <w:top w:val="nil"/>
              <w:bottom w:val="nil"/>
            </w:tcBorders>
            <w:shd w:val="clear" w:color="auto" w:fill="auto"/>
          </w:tcPr>
          <w:p w:rsidR="00354D90" w:rsidRPr="00D41D2B" w:rsidRDefault="00354D90" w:rsidP="00C36FA5">
            <w:pPr>
              <w:rPr>
                <w:rFonts w:ascii="Arial" w:hAnsi="Arial" w:cs="Arial"/>
              </w:rPr>
            </w:pPr>
          </w:p>
        </w:tc>
        <w:tc>
          <w:tcPr>
            <w:tcW w:w="5580" w:type="dxa"/>
            <w:tcBorders>
              <w:top w:val="nil"/>
              <w:bottom w:val="nil"/>
            </w:tcBorders>
          </w:tcPr>
          <w:p w:rsidR="00354D90" w:rsidRPr="00D41D2B" w:rsidRDefault="00354D90" w:rsidP="00C36FA5">
            <w:pPr>
              <w:rPr>
                <w:rFonts w:ascii="Arial" w:hAnsi="Arial" w:cs="Arial"/>
              </w:rPr>
            </w:pPr>
          </w:p>
        </w:tc>
      </w:tr>
      <w:tr w:rsidR="00354D90" w:rsidRPr="00D41D2B">
        <w:tc>
          <w:tcPr>
            <w:tcW w:w="2160" w:type="dxa"/>
            <w:tcBorders>
              <w:top w:val="nil"/>
              <w:left w:val="single" w:sz="4" w:space="0" w:color="auto"/>
              <w:bottom w:val="single" w:sz="4" w:space="0" w:color="auto"/>
              <w:right w:val="single" w:sz="4" w:space="0" w:color="auto"/>
            </w:tcBorders>
          </w:tcPr>
          <w:p w:rsidR="00354D90" w:rsidRPr="00D41D2B" w:rsidRDefault="00354D90" w:rsidP="00C93E85">
            <w:pPr>
              <w:rPr>
                <w:rFonts w:ascii="Arial" w:hAnsi="Arial" w:cs="Arial"/>
              </w:rPr>
            </w:pPr>
          </w:p>
        </w:tc>
        <w:tc>
          <w:tcPr>
            <w:tcW w:w="4860" w:type="dxa"/>
            <w:tcBorders>
              <w:top w:val="nil"/>
              <w:left w:val="single" w:sz="4" w:space="0" w:color="auto"/>
              <w:bottom w:val="single" w:sz="4" w:space="0" w:color="auto"/>
              <w:right w:val="single" w:sz="4" w:space="0" w:color="auto"/>
            </w:tcBorders>
            <w:shd w:val="clear" w:color="auto" w:fill="auto"/>
          </w:tcPr>
          <w:p w:rsidR="00354D90" w:rsidRPr="00D41D2B" w:rsidRDefault="00354D90" w:rsidP="001B01A6">
            <w:pPr>
              <w:numPr>
                <w:ilvl w:val="0"/>
                <w:numId w:val="31"/>
              </w:numPr>
              <w:rPr>
                <w:rFonts w:ascii="Arial" w:hAnsi="Arial" w:cs="Arial"/>
              </w:rPr>
            </w:pPr>
            <w:r w:rsidRPr="00D41D2B">
              <w:rPr>
                <w:rFonts w:ascii="Arial" w:hAnsi="Arial" w:cs="Arial"/>
                <w:color w:val="0000FF"/>
              </w:rPr>
              <w:t>Commitment to necessary available resources in terms of people, time and money to ensure duties are complied with and scheme can be implemented effectively</w:t>
            </w:r>
            <w:r w:rsidRPr="00D41D2B">
              <w:rPr>
                <w:rFonts w:ascii="Arial" w:hAnsi="Arial" w:cs="Arial"/>
              </w:rPr>
              <w:t xml:space="preserve"> </w:t>
            </w:r>
          </w:p>
        </w:tc>
        <w:tc>
          <w:tcPr>
            <w:tcW w:w="1980" w:type="dxa"/>
            <w:tcBorders>
              <w:top w:val="nil"/>
              <w:left w:val="single" w:sz="4" w:space="0" w:color="auto"/>
              <w:bottom w:val="single" w:sz="4" w:space="0" w:color="auto"/>
              <w:right w:val="single" w:sz="4" w:space="0" w:color="auto"/>
            </w:tcBorders>
            <w:shd w:val="clear" w:color="auto" w:fill="auto"/>
          </w:tcPr>
          <w:p w:rsidR="00354D90" w:rsidRPr="00D41D2B" w:rsidRDefault="00354D90" w:rsidP="00C36FA5">
            <w:pPr>
              <w:rPr>
                <w:rFonts w:ascii="Arial" w:hAnsi="Arial" w:cs="Arial"/>
              </w:rPr>
            </w:pPr>
          </w:p>
        </w:tc>
        <w:tc>
          <w:tcPr>
            <w:tcW w:w="5580" w:type="dxa"/>
            <w:tcBorders>
              <w:top w:val="nil"/>
              <w:left w:val="single" w:sz="4" w:space="0" w:color="auto"/>
              <w:bottom w:val="single" w:sz="4" w:space="0" w:color="auto"/>
              <w:right w:val="single" w:sz="4" w:space="0" w:color="auto"/>
            </w:tcBorders>
          </w:tcPr>
          <w:p w:rsidR="00354D90" w:rsidRPr="00D41D2B" w:rsidRDefault="00354D90" w:rsidP="00C36FA5">
            <w:pPr>
              <w:rPr>
                <w:rFonts w:ascii="Arial" w:hAnsi="Arial" w:cs="Arial"/>
              </w:rPr>
            </w:pPr>
          </w:p>
        </w:tc>
      </w:tr>
      <w:tr w:rsidR="002A6103" w:rsidRPr="00D41D2B">
        <w:tc>
          <w:tcPr>
            <w:tcW w:w="2160" w:type="dxa"/>
            <w:tcBorders>
              <w:top w:val="single" w:sz="4" w:space="0" w:color="auto"/>
            </w:tcBorders>
          </w:tcPr>
          <w:p w:rsidR="00C31407" w:rsidRPr="00D41D2B" w:rsidRDefault="00C31407" w:rsidP="00C36FA5">
            <w:pPr>
              <w:rPr>
                <w:rFonts w:ascii="Arial" w:hAnsi="Arial" w:cs="Arial"/>
              </w:rPr>
            </w:pPr>
            <w:r w:rsidRPr="00D41D2B">
              <w:rPr>
                <w:rFonts w:ascii="Arial" w:hAnsi="Arial" w:cs="Arial"/>
              </w:rPr>
              <w:t xml:space="preserve">Ch 1 </w:t>
            </w:r>
            <w:proofErr w:type="spellStart"/>
            <w:r w:rsidRPr="00D41D2B">
              <w:rPr>
                <w:rFonts w:ascii="Arial" w:hAnsi="Arial" w:cs="Arial"/>
              </w:rPr>
              <w:t>para</w:t>
            </w:r>
            <w:proofErr w:type="spellEnd"/>
            <w:r w:rsidRPr="00D41D2B">
              <w:rPr>
                <w:rFonts w:ascii="Arial" w:hAnsi="Arial" w:cs="Arial"/>
              </w:rPr>
              <w:t xml:space="preserve"> 1.3</w:t>
            </w:r>
          </w:p>
        </w:tc>
        <w:tc>
          <w:tcPr>
            <w:tcW w:w="4860" w:type="dxa"/>
            <w:tcBorders>
              <w:top w:val="single" w:sz="4" w:space="0" w:color="auto"/>
            </w:tcBorders>
            <w:shd w:val="clear" w:color="auto" w:fill="auto"/>
          </w:tcPr>
          <w:p w:rsidR="002A6103" w:rsidRPr="00D41D2B" w:rsidRDefault="002A6103" w:rsidP="00C36FA5">
            <w:pPr>
              <w:rPr>
                <w:rFonts w:ascii="Arial" w:hAnsi="Arial" w:cs="Arial"/>
              </w:rPr>
            </w:pPr>
            <w:r w:rsidRPr="00D41D2B">
              <w:rPr>
                <w:rFonts w:ascii="Arial" w:hAnsi="Arial" w:cs="Arial"/>
              </w:rPr>
              <w:t xml:space="preserve">Who we are and what we do </w:t>
            </w:r>
          </w:p>
          <w:p w:rsidR="00FD21FB" w:rsidRPr="00D41D2B" w:rsidRDefault="002A6103" w:rsidP="001B01A6">
            <w:pPr>
              <w:numPr>
                <w:ilvl w:val="0"/>
                <w:numId w:val="32"/>
              </w:numPr>
              <w:rPr>
                <w:rFonts w:ascii="Arial" w:hAnsi="Arial" w:cs="Arial"/>
                <w:b/>
                <w:color w:val="008000"/>
              </w:rPr>
            </w:pPr>
            <w:r w:rsidRPr="00D41D2B">
              <w:rPr>
                <w:rFonts w:ascii="Arial" w:hAnsi="Arial" w:cs="Arial"/>
                <w:i/>
                <w:color w:val="008000"/>
              </w:rPr>
              <w:t>Overview of  the organisation</w:t>
            </w:r>
            <w:r w:rsidRPr="00D41D2B">
              <w:rPr>
                <w:rFonts w:ascii="Arial" w:hAnsi="Arial" w:cs="Arial"/>
                <w:color w:val="008000"/>
              </w:rPr>
              <w:t xml:space="preserve"> </w:t>
            </w:r>
            <w:r w:rsidRPr="00D41D2B">
              <w:rPr>
                <w:rFonts w:ascii="Arial" w:hAnsi="Arial" w:cs="Arial"/>
                <w:i/>
                <w:color w:val="008000"/>
              </w:rPr>
              <w:t>(to include employment and procurement)</w:t>
            </w:r>
          </w:p>
        </w:tc>
        <w:tc>
          <w:tcPr>
            <w:tcW w:w="1980" w:type="dxa"/>
            <w:tcBorders>
              <w:top w:val="single" w:sz="4" w:space="0" w:color="auto"/>
            </w:tcBorders>
            <w:shd w:val="clear" w:color="auto" w:fill="auto"/>
          </w:tcPr>
          <w:p w:rsidR="002A6103" w:rsidRPr="00D41D2B" w:rsidRDefault="002A6103" w:rsidP="00C36FA5">
            <w:pPr>
              <w:rPr>
                <w:rFonts w:ascii="Arial" w:hAnsi="Arial" w:cs="Arial"/>
              </w:rPr>
            </w:pPr>
          </w:p>
        </w:tc>
        <w:tc>
          <w:tcPr>
            <w:tcW w:w="5580" w:type="dxa"/>
            <w:tcBorders>
              <w:top w:val="single" w:sz="4" w:space="0" w:color="auto"/>
            </w:tcBorders>
          </w:tcPr>
          <w:p w:rsidR="002A6103" w:rsidRPr="00D41D2B" w:rsidRDefault="002A6103" w:rsidP="00C36FA5">
            <w:pPr>
              <w:rPr>
                <w:rFonts w:ascii="Arial" w:hAnsi="Arial" w:cs="Arial"/>
              </w:rPr>
            </w:pPr>
          </w:p>
        </w:tc>
      </w:tr>
    </w:tbl>
    <w:p w:rsidR="00B4152E" w:rsidRDefault="00B4152E"/>
    <w:tbl>
      <w:tblPr>
        <w:tblW w:w="145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4860"/>
        <w:gridCol w:w="1980"/>
        <w:gridCol w:w="5580"/>
      </w:tblGrid>
      <w:tr w:rsidR="002A6103" w:rsidRPr="00D41D2B">
        <w:tc>
          <w:tcPr>
            <w:tcW w:w="2160" w:type="dxa"/>
          </w:tcPr>
          <w:p w:rsidR="00D96F91" w:rsidRPr="00D41D2B" w:rsidRDefault="002A6103">
            <w:pPr>
              <w:rPr>
                <w:rFonts w:ascii="Arial" w:hAnsi="Arial" w:cs="Arial"/>
                <w:b/>
              </w:rPr>
            </w:pPr>
            <w:r w:rsidRPr="00D41D2B">
              <w:rPr>
                <w:rFonts w:ascii="Arial" w:hAnsi="Arial" w:cs="Arial"/>
                <w:b/>
              </w:rPr>
              <w:t xml:space="preserve">Schedule </w:t>
            </w:r>
            <w:r w:rsidRPr="00D41D2B">
              <w:rPr>
                <w:rFonts w:ascii="Arial" w:hAnsi="Arial" w:cs="Arial"/>
                <w:b/>
              </w:rPr>
              <w:lastRenderedPageBreak/>
              <w:t>reference</w:t>
            </w:r>
          </w:p>
          <w:p w:rsidR="002A6103" w:rsidRPr="00D41D2B" w:rsidRDefault="00D96F91">
            <w:pPr>
              <w:rPr>
                <w:rFonts w:ascii="Arial" w:hAnsi="Arial" w:cs="Arial"/>
              </w:rPr>
            </w:pPr>
            <w:r w:rsidRPr="00D41D2B">
              <w:rPr>
                <w:rFonts w:ascii="Arial" w:hAnsi="Arial" w:cs="Arial"/>
              </w:rPr>
              <w:t xml:space="preserve">(listed in </w:t>
            </w:r>
            <w:r w:rsidR="002A6103" w:rsidRPr="00D41D2B">
              <w:rPr>
                <w:rFonts w:ascii="Arial" w:hAnsi="Arial" w:cs="Arial"/>
              </w:rPr>
              <w:t>model scheme</w:t>
            </w:r>
            <w:r w:rsidRPr="00D41D2B">
              <w:rPr>
                <w:rFonts w:ascii="Arial" w:hAnsi="Arial" w:cs="Arial"/>
              </w:rPr>
              <w:t>)</w:t>
            </w:r>
          </w:p>
        </w:tc>
        <w:tc>
          <w:tcPr>
            <w:tcW w:w="4860" w:type="dxa"/>
            <w:shd w:val="clear" w:color="auto" w:fill="auto"/>
          </w:tcPr>
          <w:p w:rsidR="002A6103" w:rsidRPr="00D41D2B" w:rsidRDefault="004A1882">
            <w:pPr>
              <w:rPr>
                <w:rFonts w:ascii="Arial" w:hAnsi="Arial" w:cs="Arial"/>
              </w:rPr>
            </w:pPr>
            <w:r>
              <w:rPr>
                <w:rFonts w:ascii="Arial" w:hAnsi="Arial" w:cs="Arial"/>
                <w:b/>
              </w:rPr>
              <w:lastRenderedPageBreak/>
              <w:t xml:space="preserve">Compliance Information </w:t>
            </w:r>
          </w:p>
          <w:p w:rsidR="00463FF4" w:rsidRPr="00D41D2B" w:rsidRDefault="00463FF4">
            <w:pPr>
              <w:rPr>
                <w:rFonts w:ascii="Arial" w:hAnsi="Arial" w:cs="Arial"/>
                <w:b/>
              </w:rPr>
            </w:pPr>
            <w:r w:rsidRPr="00D41D2B">
              <w:rPr>
                <w:rFonts w:ascii="Arial" w:hAnsi="Arial" w:cs="Arial"/>
              </w:rPr>
              <w:lastRenderedPageBreak/>
              <w:t>(Foreword and Introduction)</w:t>
            </w:r>
          </w:p>
        </w:tc>
        <w:tc>
          <w:tcPr>
            <w:tcW w:w="1980" w:type="dxa"/>
            <w:shd w:val="clear" w:color="auto" w:fill="auto"/>
          </w:tcPr>
          <w:p w:rsidR="002A6103" w:rsidRPr="00D41D2B" w:rsidRDefault="00B6720E">
            <w:pPr>
              <w:rPr>
                <w:rFonts w:ascii="Arial" w:hAnsi="Arial" w:cs="Arial"/>
                <w:b/>
              </w:rPr>
            </w:pPr>
            <w:r w:rsidRPr="00D41D2B">
              <w:rPr>
                <w:rFonts w:ascii="Arial" w:hAnsi="Arial" w:cs="Arial"/>
                <w:b/>
              </w:rPr>
              <w:lastRenderedPageBreak/>
              <w:t xml:space="preserve"> Yes</w:t>
            </w:r>
            <w:r>
              <w:rPr>
                <w:rFonts w:ascii="Arial" w:hAnsi="Arial" w:cs="Arial"/>
                <w:b/>
              </w:rPr>
              <w:t xml:space="preserve"> </w:t>
            </w:r>
            <w:r w:rsidRPr="00D41D2B">
              <w:rPr>
                <w:rFonts w:ascii="Arial" w:hAnsi="Arial" w:cs="Arial"/>
                <w:b/>
              </w:rPr>
              <w:t>/</w:t>
            </w:r>
            <w:r>
              <w:rPr>
                <w:rFonts w:ascii="Arial" w:hAnsi="Arial" w:cs="Arial"/>
                <w:b/>
              </w:rPr>
              <w:t xml:space="preserve"> </w:t>
            </w:r>
            <w:r w:rsidRPr="00D41D2B">
              <w:rPr>
                <w:rFonts w:ascii="Arial" w:hAnsi="Arial" w:cs="Arial"/>
                <w:b/>
              </w:rPr>
              <w:t>No</w:t>
            </w:r>
            <w:r>
              <w:rPr>
                <w:rFonts w:ascii="Arial" w:hAnsi="Arial" w:cs="Arial"/>
                <w:b/>
              </w:rPr>
              <w:t xml:space="preserve"> </w:t>
            </w:r>
            <w:proofErr w:type="gramStart"/>
            <w:r>
              <w:rPr>
                <w:rFonts w:ascii="Arial" w:hAnsi="Arial" w:cs="Arial"/>
                <w:b/>
              </w:rPr>
              <w:t>/ ?</w:t>
            </w:r>
            <w:proofErr w:type="gramEnd"/>
          </w:p>
        </w:tc>
        <w:tc>
          <w:tcPr>
            <w:tcW w:w="5580" w:type="dxa"/>
          </w:tcPr>
          <w:p w:rsidR="002A6103" w:rsidRDefault="002A6103">
            <w:pPr>
              <w:rPr>
                <w:rFonts w:ascii="Arial" w:hAnsi="Arial" w:cs="Arial"/>
                <w:b/>
              </w:rPr>
            </w:pPr>
            <w:r w:rsidRPr="00D41D2B">
              <w:rPr>
                <w:rFonts w:ascii="Arial" w:hAnsi="Arial" w:cs="Arial"/>
                <w:b/>
              </w:rPr>
              <w:t xml:space="preserve">Comments </w:t>
            </w:r>
          </w:p>
          <w:p w:rsidR="004A1882" w:rsidRPr="00D41D2B" w:rsidRDefault="004A1882" w:rsidP="00EB6051">
            <w:pPr>
              <w:pStyle w:val="CommentText"/>
              <w:rPr>
                <w:rFonts w:ascii="Arial" w:hAnsi="Arial" w:cs="Arial"/>
                <w:b/>
              </w:rPr>
            </w:pPr>
          </w:p>
        </w:tc>
      </w:tr>
      <w:tr w:rsidR="002A6103" w:rsidRPr="00D41D2B">
        <w:trPr>
          <w:trHeight w:val="2711"/>
        </w:trPr>
        <w:tc>
          <w:tcPr>
            <w:tcW w:w="2160" w:type="dxa"/>
          </w:tcPr>
          <w:p w:rsidR="00EB6051" w:rsidRDefault="00EB6051">
            <w:pPr>
              <w:rPr>
                <w:rFonts w:ascii="Arial" w:hAnsi="Arial" w:cs="Arial"/>
              </w:rPr>
            </w:pPr>
          </w:p>
          <w:p w:rsidR="00EB6051" w:rsidRDefault="00EB6051">
            <w:pPr>
              <w:rPr>
                <w:rFonts w:ascii="Arial" w:hAnsi="Arial" w:cs="Arial"/>
              </w:rPr>
            </w:pPr>
          </w:p>
          <w:p w:rsidR="00EB6051" w:rsidRDefault="00EB6051">
            <w:pPr>
              <w:rPr>
                <w:rFonts w:ascii="Arial" w:hAnsi="Arial" w:cs="Arial"/>
              </w:rPr>
            </w:pPr>
          </w:p>
          <w:p w:rsidR="00EB6051" w:rsidRDefault="00EB6051">
            <w:pPr>
              <w:rPr>
                <w:rFonts w:ascii="Arial" w:hAnsi="Arial" w:cs="Arial"/>
              </w:rPr>
            </w:pPr>
          </w:p>
          <w:p w:rsidR="00EB6051" w:rsidRDefault="00EB6051">
            <w:pPr>
              <w:rPr>
                <w:rFonts w:ascii="Arial" w:hAnsi="Arial" w:cs="Arial"/>
              </w:rPr>
            </w:pPr>
          </w:p>
          <w:p w:rsidR="00350217" w:rsidRPr="00D41D2B" w:rsidRDefault="00350217">
            <w:pPr>
              <w:rPr>
                <w:rFonts w:ascii="Arial" w:hAnsi="Arial" w:cs="Arial"/>
              </w:rPr>
            </w:pPr>
          </w:p>
        </w:tc>
        <w:tc>
          <w:tcPr>
            <w:tcW w:w="4860" w:type="dxa"/>
            <w:shd w:val="clear" w:color="auto" w:fill="auto"/>
          </w:tcPr>
          <w:p w:rsidR="00EB6051" w:rsidRPr="00C331DA" w:rsidRDefault="00EB6051">
            <w:pPr>
              <w:rPr>
                <w:rFonts w:ascii="Arial" w:hAnsi="Arial" w:cs="Arial"/>
              </w:rPr>
            </w:pPr>
            <w:r w:rsidRPr="00C331DA">
              <w:rPr>
                <w:rFonts w:ascii="Arial" w:hAnsi="Arial" w:cs="Arial"/>
              </w:rPr>
              <w:t>Are all of the blue parts of the model scheme checklist met above?</w:t>
            </w:r>
          </w:p>
          <w:p w:rsidR="00EB6051" w:rsidRPr="00C331DA" w:rsidRDefault="00EB6051" w:rsidP="001B01A6">
            <w:pPr>
              <w:numPr>
                <w:ilvl w:val="0"/>
                <w:numId w:val="75"/>
              </w:numPr>
              <w:rPr>
                <w:rFonts w:ascii="Arial" w:hAnsi="Arial" w:cs="Arial"/>
              </w:rPr>
            </w:pPr>
            <w:r w:rsidRPr="00C331DA">
              <w:rPr>
                <w:rFonts w:ascii="Arial" w:hAnsi="Arial" w:cs="Arial"/>
              </w:rPr>
              <w:t xml:space="preserve">If yes – scheme </w:t>
            </w:r>
            <w:r w:rsidR="00567373">
              <w:rPr>
                <w:rFonts w:ascii="Arial" w:hAnsi="Arial" w:cs="Arial"/>
              </w:rPr>
              <w:t xml:space="preserve">section </w:t>
            </w:r>
            <w:r w:rsidRPr="00C331DA">
              <w:rPr>
                <w:rFonts w:ascii="Arial" w:hAnsi="Arial" w:cs="Arial"/>
              </w:rPr>
              <w:t>meets compliance. Go straight to ‘Assessment of compliance’</w:t>
            </w:r>
            <w:r w:rsidR="005109F8">
              <w:rPr>
                <w:rFonts w:ascii="Arial" w:hAnsi="Arial" w:cs="Arial"/>
              </w:rPr>
              <w:t>.</w:t>
            </w:r>
          </w:p>
          <w:p w:rsidR="006A3A38" w:rsidRPr="00C331DA" w:rsidRDefault="00EB6051" w:rsidP="001B01A6">
            <w:pPr>
              <w:numPr>
                <w:ilvl w:val="0"/>
                <w:numId w:val="75"/>
              </w:numPr>
              <w:rPr>
                <w:rFonts w:ascii="Arial" w:hAnsi="Arial" w:cs="Arial"/>
                <w:u w:val="single"/>
              </w:rPr>
            </w:pPr>
            <w:r w:rsidRPr="00C331DA">
              <w:rPr>
                <w:rFonts w:ascii="Arial" w:hAnsi="Arial" w:cs="Arial"/>
              </w:rPr>
              <w:t>If no or a completely alternative approach has been taken pl</w:t>
            </w:r>
            <w:r w:rsidR="003D5E65">
              <w:rPr>
                <w:rFonts w:ascii="Arial" w:hAnsi="Arial" w:cs="Arial"/>
              </w:rPr>
              <w:t>ease consider the remain</w:t>
            </w:r>
            <w:r w:rsidRPr="00C331DA">
              <w:rPr>
                <w:rFonts w:ascii="Arial" w:hAnsi="Arial" w:cs="Arial"/>
              </w:rPr>
              <w:t>der of this section gathering compliance information.</w:t>
            </w:r>
          </w:p>
        </w:tc>
        <w:tc>
          <w:tcPr>
            <w:tcW w:w="1980" w:type="dxa"/>
            <w:shd w:val="clear" w:color="auto" w:fill="auto"/>
          </w:tcPr>
          <w:p w:rsidR="002A6103" w:rsidRPr="00D41D2B" w:rsidRDefault="002A6103">
            <w:pPr>
              <w:rPr>
                <w:rFonts w:ascii="Arial" w:hAnsi="Arial" w:cs="Arial"/>
              </w:rPr>
            </w:pPr>
          </w:p>
        </w:tc>
        <w:tc>
          <w:tcPr>
            <w:tcW w:w="5580" w:type="dxa"/>
          </w:tcPr>
          <w:p w:rsidR="002A6103" w:rsidRPr="00D41D2B" w:rsidRDefault="002A6103">
            <w:pPr>
              <w:rPr>
                <w:rFonts w:ascii="Arial" w:hAnsi="Arial" w:cs="Arial"/>
              </w:rPr>
            </w:pPr>
          </w:p>
          <w:p w:rsidR="00D96F91" w:rsidRPr="00D41D2B" w:rsidRDefault="00D96F91">
            <w:pPr>
              <w:rPr>
                <w:rFonts w:ascii="Arial" w:hAnsi="Arial" w:cs="Arial"/>
              </w:rPr>
            </w:pPr>
          </w:p>
          <w:p w:rsidR="00D96F91" w:rsidRPr="00D41D2B" w:rsidRDefault="00D96F91">
            <w:pPr>
              <w:rPr>
                <w:rFonts w:ascii="Arial" w:hAnsi="Arial" w:cs="Arial"/>
              </w:rPr>
            </w:pPr>
          </w:p>
          <w:p w:rsidR="00D96F91" w:rsidRPr="00D41D2B" w:rsidRDefault="00D96F91">
            <w:pPr>
              <w:rPr>
                <w:rFonts w:ascii="Arial" w:hAnsi="Arial" w:cs="Arial"/>
              </w:rPr>
            </w:pPr>
          </w:p>
          <w:p w:rsidR="00D96F91" w:rsidRPr="00D41D2B" w:rsidRDefault="00D96F91">
            <w:pPr>
              <w:rPr>
                <w:rFonts w:ascii="Arial" w:hAnsi="Arial" w:cs="Arial"/>
              </w:rPr>
            </w:pPr>
          </w:p>
          <w:p w:rsidR="00D96F91" w:rsidRPr="00D41D2B" w:rsidRDefault="00D96F91">
            <w:pPr>
              <w:rPr>
                <w:rFonts w:ascii="Arial" w:hAnsi="Arial" w:cs="Arial"/>
              </w:rPr>
            </w:pPr>
          </w:p>
          <w:p w:rsidR="00D96F91" w:rsidRPr="00D41D2B" w:rsidRDefault="00D96F91">
            <w:pPr>
              <w:rPr>
                <w:rFonts w:ascii="Arial" w:hAnsi="Arial" w:cs="Arial"/>
              </w:rPr>
            </w:pPr>
          </w:p>
        </w:tc>
      </w:tr>
      <w:tr w:rsidR="00EB6051" w:rsidRPr="00D41D2B">
        <w:trPr>
          <w:trHeight w:val="4311"/>
        </w:trPr>
        <w:tc>
          <w:tcPr>
            <w:tcW w:w="2160" w:type="dxa"/>
          </w:tcPr>
          <w:p w:rsidR="00EB6051" w:rsidRDefault="00EB6051" w:rsidP="00EB6051">
            <w:pPr>
              <w:rPr>
                <w:rFonts w:ascii="Arial" w:hAnsi="Arial" w:cs="Arial"/>
              </w:rPr>
            </w:pPr>
            <w:r>
              <w:rPr>
                <w:rFonts w:ascii="Arial" w:hAnsi="Arial" w:cs="Arial"/>
              </w:rPr>
              <w:t>No schedule requirement</w:t>
            </w:r>
          </w:p>
          <w:p w:rsidR="00EB6051" w:rsidRDefault="00EB6051" w:rsidP="00EB6051">
            <w:pPr>
              <w:rPr>
                <w:rFonts w:ascii="Arial" w:hAnsi="Arial" w:cs="Arial"/>
              </w:rPr>
            </w:pPr>
          </w:p>
          <w:p w:rsidR="00EB6051" w:rsidRDefault="00D02159" w:rsidP="00EB6051">
            <w:pPr>
              <w:rPr>
                <w:rFonts w:ascii="Arial" w:hAnsi="Arial" w:cs="Arial"/>
              </w:rPr>
            </w:pPr>
            <w:r>
              <w:rPr>
                <w:rFonts w:ascii="Arial" w:hAnsi="Arial" w:cs="Arial"/>
              </w:rPr>
              <w:t xml:space="preserve">Guide </w:t>
            </w:r>
            <w:r w:rsidR="00EB6051">
              <w:rPr>
                <w:rFonts w:ascii="Arial" w:hAnsi="Arial" w:cs="Arial"/>
              </w:rPr>
              <w:t>recommendations pg 35</w:t>
            </w:r>
          </w:p>
          <w:p w:rsidR="00D02159" w:rsidRDefault="00D02159" w:rsidP="00EB6051">
            <w:pPr>
              <w:rPr>
                <w:rFonts w:ascii="Arial" w:hAnsi="Arial" w:cs="Arial"/>
              </w:rPr>
            </w:pPr>
          </w:p>
          <w:p w:rsidR="00D02159" w:rsidRDefault="00D02159" w:rsidP="00EB6051">
            <w:pPr>
              <w:rPr>
                <w:rFonts w:ascii="Arial" w:hAnsi="Arial" w:cs="Arial"/>
              </w:rPr>
            </w:pPr>
          </w:p>
          <w:p w:rsidR="00D02159" w:rsidRDefault="00D02159" w:rsidP="00EB6051">
            <w:pPr>
              <w:rPr>
                <w:rFonts w:ascii="Arial" w:hAnsi="Arial" w:cs="Arial"/>
              </w:rPr>
            </w:pPr>
          </w:p>
          <w:p w:rsidR="00D02159" w:rsidRDefault="00D02159" w:rsidP="00EB6051">
            <w:pPr>
              <w:rPr>
                <w:rFonts w:ascii="Arial" w:hAnsi="Arial" w:cs="Arial"/>
              </w:rPr>
            </w:pPr>
          </w:p>
        </w:tc>
        <w:tc>
          <w:tcPr>
            <w:tcW w:w="4860" w:type="dxa"/>
            <w:shd w:val="clear" w:color="auto" w:fill="auto"/>
          </w:tcPr>
          <w:p w:rsidR="00EB6051" w:rsidRPr="00D02159" w:rsidRDefault="00EB6051" w:rsidP="00EB6051">
            <w:pPr>
              <w:rPr>
                <w:rFonts w:ascii="Arial" w:hAnsi="Arial" w:cs="Arial"/>
              </w:rPr>
            </w:pPr>
            <w:r w:rsidRPr="00AA414A">
              <w:rPr>
                <w:rFonts w:ascii="Arial" w:hAnsi="Arial" w:cs="Arial"/>
              </w:rPr>
              <w:t xml:space="preserve">The Commission recommends that </w:t>
            </w:r>
            <w:r w:rsidR="00D02159">
              <w:rPr>
                <w:rFonts w:ascii="Arial" w:hAnsi="Arial" w:cs="Arial"/>
              </w:rPr>
              <w:t>a general introductory statement</w:t>
            </w:r>
            <w:r w:rsidRPr="00AA414A">
              <w:rPr>
                <w:rFonts w:ascii="Arial" w:hAnsi="Arial" w:cs="Arial"/>
              </w:rPr>
              <w:t xml:space="preserve"> includes the following: </w:t>
            </w:r>
          </w:p>
          <w:p w:rsidR="00EB6051" w:rsidRDefault="00EB6051" w:rsidP="001B01A6">
            <w:pPr>
              <w:numPr>
                <w:ilvl w:val="0"/>
                <w:numId w:val="74"/>
              </w:numPr>
              <w:rPr>
                <w:rFonts w:ascii="Arial" w:hAnsi="Arial" w:cs="Arial"/>
              </w:rPr>
            </w:pPr>
            <w:r w:rsidRPr="00350217">
              <w:rPr>
                <w:rFonts w:ascii="Arial" w:hAnsi="Arial" w:cs="Arial"/>
              </w:rPr>
              <w:t>An outline of duties and purpose of  scheme</w:t>
            </w:r>
          </w:p>
          <w:p w:rsidR="00EB6051" w:rsidRDefault="00EB6051" w:rsidP="001B01A6">
            <w:pPr>
              <w:numPr>
                <w:ilvl w:val="0"/>
                <w:numId w:val="74"/>
              </w:numPr>
              <w:rPr>
                <w:rFonts w:ascii="Arial" w:hAnsi="Arial" w:cs="Arial"/>
              </w:rPr>
            </w:pPr>
            <w:r>
              <w:rPr>
                <w:rFonts w:ascii="Arial" w:hAnsi="Arial" w:cs="Arial"/>
              </w:rPr>
              <w:t>A</w:t>
            </w:r>
            <w:r w:rsidRPr="00350217">
              <w:rPr>
                <w:rFonts w:ascii="Arial" w:hAnsi="Arial" w:cs="Arial"/>
              </w:rPr>
              <w:t xml:space="preserve">llocation of the necessary resources </w:t>
            </w:r>
            <w:r>
              <w:rPr>
                <w:rFonts w:ascii="Arial" w:hAnsi="Arial" w:cs="Arial"/>
              </w:rPr>
              <w:t>(</w:t>
            </w:r>
            <w:r w:rsidRPr="00350217">
              <w:rPr>
                <w:rFonts w:ascii="Arial" w:hAnsi="Arial" w:cs="Arial"/>
              </w:rPr>
              <w:t>people, time and money</w:t>
            </w:r>
            <w:r>
              <w:rPr>
                <w:rFonts w:ascii="Arial" w:hAnsi="Arial" w:cs="Arial"/>
              </w:rPr>
              <w:t>)</w:t>
            </w:r>
            <w:r w:rsidRPr="00350217">
              <w:rPr>
                <w:rFonts w:ascii="Arial" w:hAnsi="Arial" w:cs="Arial"/>
              </w:rPr>
              <w:t xml:space="preserve"> </w:t>
            </w:r>
          </w:p>
          <w:p w:rsidR="00EB6051" w:rsidRPr="00350217" w:rsidRDefault="00EB6051" w:rsidP="001B01A6">
            <w:pPr>
              <w:numPr>
                <w:ilvl w:val="0"/>
                <w:numId w:val="74"/>
              </w:numPr>
              <w:rPr>
                <w:rFonts w:ascii="Arial" w:hAnsi="Arial" w:cs="Arial"/>
              </w:rPr>
            </w:pPr>
            <w:r>
              <w:rPr>
                <w:rFonts w:ascii="Arial" w:hAnsi="Arial" w:cs="Arial"/>
              </w:rPr>
              <w:t>E</w:t>
            </w:r>
            <w:r w:rsidRPr="00350217">
              <w:rPr>
                <w:rFonts w:ascii="Arial" w:hAnsi="Arial" w:cs="Arial"/>
              </w:rPr>
              <w:t>ffective internal arrangements for monitoring and reviewing progress</w:t>
            </w:r>
          </w:p>
          <w:p w:rsidR="00EB6051" w:rsidRDefault="00EB6051" w:rsidP="001B01A6">
            <w:pPr>
              <w:numPr>
                <w:ilvl w:val="0"/>
                <w:numId w:val="74"/>
              </w:numPr>
              <w:rPr>
                <w:rFonts w:ascii="Arial" w:hAnsi="Arial" w:cs="Arial"/>
              </w:rPr>
            </w:pPr>
            <w:r>
              <w:rPr>
                <w:rFonts w:ascii="Arial" w:hAnsi="Arial" w:cs="Arial"/>
              </w:rPr>
              <w:t>P</w:t>
            </w:r>
            <w:r w:rsidRPr="00350217">
              <w:rPr>
                <w:rFonts w:ascii="Arial" w:hAnsi="Arial" w:cs="Arial"/>
              </w:rPr>
              <w:t xml:space="preserve">lanned programme of communication and training on the equality scheme. </w:t>
            </w:r>
          </w:p>
          <w:p w:rsidR="00D02159" w:rsidRDefault="00EB6051" w:rsidP="001B01A6">
            <w:pPr>
              <w:numPr>
                <w:ilvl w:val="0"/>
                <w:numId w:val="74"/>
              </w:numPr>
              <w:rPr>
                <w:rFonts w:ascii="Arial" w:hAnsi="Arial" w:cs="Arial"/>
              </w:rPr>
            </w:pPr>
            <w:r>
              <w:rPr>
                <w:rFonts w:ascii="Arial" w:hAnsi="Arial" w:cs="Arial"/>
              </w:rPr>
              <w:t>Signatures of Chief executive and Chairperson (or equivalent)</w:t>
            </w:r>
          </w:p>
        </w:tc>
        <w:tc>
          <w:tcPr>
            <w:tcW w:w="1980" w:type="dxa"/>
            <w:shd w:val="clear" w:color="auto" w:fill="auto"/>
          </w:tcPr>
          <w:p w:rsidR="00EB6051" w:rsidRPr="00D41D2B" w:rsidRDefault="00EB6051">
            <w:pPr>
              <w:rPr>
                <w:rFonts w:ascii="Arial" w:hAnsi="Arial" w:cs="Arial"/>
              </w:rPr>
            </w:pPr>
          </w:p>
        </w:tc>
        <w:tc>
          <w:tcPr>
            <w:tcW w:w="5580" w:type="dxa"/>
          </w:tcPr>
          <w:p w:rsidR="00EB6051" w:rsidRPr="00D41D2B" w:rsidRDefault="00EB6051" w:rsidP="007C0828">
            <w:pPr>
              <w:pStyle w:val="CommentText"/>
              <w:rPr>
                <w:rFonts w:ascii="Arial" w:hAnsi="Arial" w:cs="Arial"/>
              </w:rPr>
            </w:pPr>
          </w:p>
        </w:tc>
      </w:tr>
      <w:tr w:rsidR="002A6103" w:rsidRPr="00D41D2B">
        <w:tc>
          <w:tcPr>
            <w:tcW w:w="14580" w:type="dxa"/>
            <w:gridSpan w:val="4"/>
          </w:tcPr>
          <w:p w:rsidR="00EB6051" w:rsidRPr="00EB6051" w:rsidRDefault="00EB6051" w:rsidP="00EB6051">
            <w:pPr>
              <w:rPr>
                <w:rFonts w:ascii="Arial" w:hAnsi="Arial" w:cs="Arial"/>
                <w:u w:val="single"/>
              </w:rPr>
            </w:pPr>
            <w:r w:rsidRPr="00EB6051">
              <w:rPr>
                <w:rFonts w:ascii="Arial" w:hAnsi="Arial" w:cs="Arial"/>
                <w:b/>
                <w:u w:val="single"/>
              </w:rPr>
              <w:t>Assessment of Compliance:</w:t>
            </w:r>
            <w:r w:rsidRPr="00EB6051">
              <w:rPr>
                <w:rFonts w:ascii="Arial" w:hAnsi="Arial" w:cs="Arial"/>
                <w:u w:val="single"/>
              </w:rPr>
              <w:t xml:space="preserve"> </w:t>
            </w:r>
          </w:p>
          <w:p w:rsidR="00D96F91" w:rsidRPr="00EB6051" w:rsidRDefault="00EB6051">
            <w:pPr>
              <w:rPr>
                <w:rFonts w:ascii="Arial" w:hAnsi="Arial" w:cs="Arial"/>
                <w:u w:val="single"/>
              </w:rPr>
            </w:pPr>
            <w:r w:rsidRPr="00EB6051">
              <w:rPr>
                <w:rFonts w:ascii="Arial" w:hAnsi="Arial" w:cs="Arial"/>
              </w:rPr>
              <w:t xml:space="preserve">There is no requirement in the schedule to have such a section however there are a series of recommendations in the Commissions </w:t>
            </w:r>
            <w:r w:rsidR="00D02159" w:rsidRPr="00EB6051">
              <w:rPr>
                <w:rFonts w:ascii="Arial" w:hAnsi="Arial" w:cs="Arial"/>
              </w:rPr>
              <w:t xml:space="preserve">Guide. </w:t>
            </w:r>
            <w:r w:rsidR="00DA3E25" w:rsidRPr="00EB6051">
              <w:rPr>
                <w:rFonts w:ascii="Arial" w:hAnsi="Arial" w:cs="Arial"/>
              </w:rPr>
              <w:t>Does this section of the public authority scheme meet the recommendations of the Guide?</w:t>
            </w:r>
            <w:r w:rsidR="00D02159">
              <w:rPr>
                <w:rFonts w:ascii="Arial" w:hAnsi="Arial" w:cs="Arial"/>
              </w:rPr>
              <w:t xml:space="preserve"> Yes / No</w:t>
            </w:r>
          </w:p>
          <w:p w:rsidR="00EB6051" w:rsidRPr="00D41D2B" w:rsidRDefault="00EB6051" w:rsidP="00EB6051">
            <w:pPr>
              <w:rPr>
                <w:rFonts w:ascii="Arial" w:hAnsi="Arial" w:cs="Arial"/>
              </w:rPr>
            </w:pPr>
            <w:r>
              <w:rPr>
                <w:rFonts w:ascii="Arial" w:hAnsi="Arial" w:cs="Arial"/>
              </w:rPr>
              <w:t>E</w:t>
            </w:r>
            <w:r w:rsidRPr="00D41D2B">
              <w:rPr>
                <w:rFonts w:ascii="Arial" w:hAnsi="Arial" w:cs="Arial"/>
              </w:rPr>
              <w:t>xplain why</w:t>
            </w:r>
            <w:r>
              <w:rPr>
                <w:rFonts w:ascii="Arial" w:hAnsi="Arial" w:cs="Arial"/>
              </w:rPr>
              <w:t>, and make other observations if appropriate:</w:t>
            </w:r>
          </w:p>
          <w:p w:rsidR="00D96F91" w:rsidRPr="00D41D2B" w:rsidRDefault="00D96F91">
            <w:pPr>
              <w:rPr>
                <w:rFonts w:ascii="Arial" w:hAnsi="Arial" w:cs="Arial"/>
                <w:b/>
              </w:rPr>
            </w:pPr>
          </w:p>
          <w:p w:rsidR="00D96F91" w:rsidRPr="00D41D2B" w:rsidRDefault="00D96F91">
            <w:pPr>
              <w:rPr>
                <w:rFonts w:ascii="Arial" w:hAnsi="Arial" w:cs="Arial"/>
                <w:b/>
              </w:rPr>
            </w:pPr>
          </w:p>
        </w:tc>
      </w:tr>
    </w:tbl>
    <w:p w:rsidR="00C36FA5" w:rsidRDefault="00C36FA5">
      <w:r>
        <w:br w:type="page"/>
      </w:r>
    </w:p>
    <w:tbl>
      <w:tblPr>
        <w:tblW w:w="145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4860"/>
        <w:gridCol w:w="1980"/>
        <w:gridCol w:w="5580"/>
      </w:tblGrid>
      <w:tr w:rsidR="002607A5" w:rsidRPr="00D41D2B">
        <w:tc>
          <w:tcPr>
            <w:tcW w:w="14580" w:type="dxa"/>
            <w:gridSpan w:val="4"/>
          </w:tcPr>
          <w:p w:rsidR="002607A5" w:rsidRPr="00D41D2B" w:rsidRDefault="002607A5" w:rsidP="00D16F54">
            <w:pPr>
              <w:rPr>
                <w:rFonts w:ascii="Arial" w:hAnsi="Arial" w:cs="Arial"/>
                <w:b/>
                <w:sz w:val="36"/>
                <w:szCs w:val="36"/>
              </w:rPr>
            </w:pPr>
            <w:r w:rsidRPr="00D41D2B">
              <w:rPr>
                <w:rFonts w:ascii="Arial" w:hAnsi="Arial" w:cs="Arial"/>
                <w:b/>
                <w:sz w:val="36"/>
                <w:szCs w:val="36"/>
              </w:rPr>
              <w:lastRenderedPageBreak/>
              <w:t xml:space="preserve">Chapter 2 – Arrangements for assessing compliance with the </w:t>
            </w:r>
            <w:smartTag w:uri="urn:schemas-microsoft-com:office:smarttags" w:element="PersonName">
              <w:r w:rsidRPr="00D41D2B">
                <w:rPr>
                  <w:rFonts w:ascii="Arial" w:hAnsi="Arial" w:cs="Arial"/>
                  <w:b/>
                  <w:sz w:val="36"/>
                  <w:szCs w:val="36"/>
                </w:rPr>
                <w:t>Section 75</w:t>
              </w:r>
            </w:smartTag>
            <w:r w:rsidRPr="00D41D2B">
              <w:rPr>
                <w:rFonts w:ascii="Arial" w:hAnsi="Arial" w:cs="Arial"/>
                <w:b/>
                <w:sz w:val="36"/>
                <w:szCs w:val="36"/>
              </w:rPr>
              <w:t xml:space="preserve"> duties </w:t>
            </w:r>
          </w:p>
          <w:p w:rsidR="002607A5" w:rsidRDefault="00623B28" w:rsidP="00623B28">
            <w:pPr>
              <w:rPr>
                <w:rFonts w:ascii="Arial" w:hAnsi="Arial" w:cs="Arial"/>
              </w:rPr>
            </w:pPr>
            <w:r w:rsidRPr="00E73354">
              <w:rPr>
                <w:rFonts w:ascii="Arial" w:hAnsi="Arial" w:cs="Arial"/>
              </w:rPr>
              <w:t>Schedule 9, paragraph 4(2)(a)</w:t>
            </w:r>
          </w:p>
          <w:p w:rsidR="00E73354" w:rsidRPr="00E73354" w:rsidRDefault="00E73354" w:rsidP="00623B28">
            <w:pPr>
              <w:rPr>
                <w:rFonts w:ascii="Arial" w:hAnsi="Arial" w:cs="Arial"/>
              </w:rPr>
            </w:pPr>
          </w:p>
        </w:tc>
      </w:tr>
      <w:tr w:rsidR="00BD10F3" w:rsidRPr="00D41D2B">
        <w:tc>
          <w:tcPr>
            <w:tcW w:w="2160" w:type="dxa"/>
          </w:tcPr>
          <w:p w:rsidR="00BD10F3" w:rsidRPr="00D41D2B" w:rsidRDefault="006753F5" w:rsidP="00D16F54">
            <w:pPr>
              <w:rPr>
                <w:rFonts w:ascii="Arial" w:hAnsi="Arial" w:cs="Arial"/>
                <w:b/>
              </w:rPr>
            </w:pPr>
            <w:r>
              <w:br w:type="page"/>
            </w:r>
            <w:r w:rsidR="00BD10F3" w:rsidRPr="00D41D2B">
              <w:rPr>
                <w:rFonts w:ascii="Arial" w:hAnsi="Arial" w:cs="Arial"/>
                <w:b/>
              </w:rPr>
              <w:t xml:space="preserve">Model </w:t>
            </w:r>
          </w:p>
          <w:p w:rsidR="00BD10F3" w:rsidRPr="00D41D2B" w:rsidRDefault="00BD10F3" w:rsidP="00D16F54">
            <w:pPr>
              <w:rPr>
                <w:rFonts w:ascii="Arial" w:hAnsi="Arial" w:cs="Arial"/>
                <w:b/>
              </w:rPr>
            </w:pPr>
            <w:r w:rsidRPr="00D41D2B">
              <w:rPr>
                <w:rFonts w:ascii="Arial" w:hAnsi="Arial" w:cs="Arial"/>
                <w:b/>
              </w:rPr>
              <w:t xml:space="preserve">scheme </w:t>
            </w:r>
          </w:p>
          <w:p w:rsidR="00BD10F3" w:rsidRPr="00D41D2B" w:rsidRDefault="002607A5" w:rsidP="00D16F54">
            <w:pPr>
              <w:rPr>
                <w:rFonts w:ascii="Arial" w:hAnsi="Arial" w:cs="Arial"/>
                <w:b/>
              </w:rPr>
            </w:pPr>
            <w:r w:rsidRPr="00D41D2B">
              <w:rPr>
                <w:rFonts w:ascii="Arial" w:hAnsi="Arial" w:cs="Arial"/>
                <w:b/>
              </w:rPr>
              <w:t>C</w:t>
            </w:r>
            <w:r w:rsidR="00BD10F3" w:rsidRPr="00D41D2B">
              <w:rPr>
                <w:rFonts w:ascii="Arial" w:hAnsi="Arial" w:cs="Arial"/>
                <w:b/>
              </w:rPr>
              <w:t xml:space="preserve">hapter &amp; </w:t>
            </w:r>
            <w:r w:rsidRPr="00D41D2B">
              <w:rPr>
                <w:rFonts w:ascii="Arial" w:hAnsi="Arial" w:cs="Arial"/>
                <w:b/>
              </w:rPr>
              <w:t>P</w:t>
            </w:r>
            <w:r w:rsidR="00BD10F3" w:rsidRPr="00D41D2B">
              <w:rPr>
                <w:rFonts w:ascii="Arial" w:hAnsi="Arial" w:cs="Arial"/>
                <w:b/>
              </w:rPr>
              <w:t>ara</w:t>
            </w:r>
          </w:p>
        </w:tc>
        <w:tc>
          <w:tcPr>
            <w:tcW w:w="4860" w:type="dxa"/>
          </w:tcPr>
          <w:p w:rsidR="00BD10F3" w:rsidRPr="00D41D2B" w:rsidRDefault="00BD10F3" w:rsidP="00D16F54">
            <w:pPr>
              <w:rPr>
                <w:rFonts w:ascii="Arial" w:hAnsi="Arial" w:cs="Arial"/>
                <w:b/>
              </w:rPr>
            </w:pPr>
            <w:r w:rsidRPr="00D41D2B">
              <w:rPr>
                <w:rFonts w:ascii="Arial" w:hAnsi="Arial" w:cs="Arial"/>
                <w:b/>
              </w:rPr>
              <w:t xml:space="preserve">Model scheme checklist with </w:t>
            </w:r>
            <w:r w:rsidR="00055CF4" w:rsidRPr="00D41D2B">
              <w:rPr>
                <w:rFonts w:ascii="Arial" w:hAnsi="Arial" w:cs="Arial"/>
                <w:b/>
              </w:rPr>
              <w:t>p</w:t>
            </w:r>
            <w:r w:rsidRPr="00D41D2B">
              <w:rPr>
                <w:rFonts w:ascii="Arial" w:hAnsi="Arial" w:cs="Arial"/>
                <w:b/>
              </w:rPr>
              <w:t>rompts</w:t>
            </w:r>
          </w:p>
        </w:tc>
        <w:tc>
          <w:tcPr>
            <w:tcW w:w="1980" w:type="dxa"/>
          </w:tcPr>
          <w:p w:rsidR="00BD10F3" w:rsidRPr="00D41D2B" w:rsidRDefault="00B6720E" w:rsidP="00D16F54">
            <w:pPr>
              <w:rPr>
                <w:rFonts w:ascii="Arial" w:hAnsi="Arial" w:cs="Arial"/>
                <w:b/>
              </w:rPr>
            </w:pPr>
            <w:r w:rsidRPr="00D41D2B">
              <w:rPr>
                <w:rFonts w:ascii="Arial" w:hAnsi="Arial" w:cs="Arial"/>
                <w:b/>
              </w:rPr>
              <w:t>Yes</w:t>
            </w:r>
            <w:r>
              <w:rPr>
                <w:rFonts w:ascii="Arial" w:hAnsi="Arial" w:cs="Arial"/>
                <w:b/>
              </w:rPr>
              <w:t xml:space="preserve"> </w:t>
            </w:r>
            <w:r w:rsidRPr="00D41D2B">
              <w:rPr>
                <w:rFonts w:ascii="Arial" w:hAnsi="Arial" w:cs="Arial"/>
                <w:b/>
              </w:rPr>
              <w:t>/</w:t>
            </w:r>
            <w:r>
              <w:rPr>
                <w:rFonts w:ascii="Arial" w:hAnsi="Arial" w:cs="Arial"/>
                <w:b/>
              </w:rPr>
              <w:t xml:space="preserve"> </w:t>
            </w:r>
            <w:r w:rsidRPr="00D41D2B">
              <w:rPr>
                <w:rFonts w:ascii="Arial" w:hAnsi="Arial" w:cs="Arial"/>
                <w:b/>
              </w:rPr>
              <w:t>No</w:t>
            </w:r>
            <w:r>
              <w:rPr>
                <w:rFonts w:ascii="Arial" w:hAnsi="Arial" w:cs="Arial"/>
                <w:b/>
              </w:rPr>
              <w:t xml:space="preserve"> </w:t>
            </w:r>
            <w:proofErr w:type="gramStart"/>
            <w:r>
              <w:rPr>
                <w:rFonts w:ascii="Arial" w:hAnsi="Arial" w:cs="Arial"/>
                <w:b/>
              </w:rPr>
              <w:t>/ ?</w:t>
            </w:r>
            <w:proofErr w:type="gramEnd"/>
          </w:p>
        </w:tc>
        <w:tc>
          <w:tcPr>
            <w:tcW w:w="5580" w:type="dxa"/>
          </w:tcPr>
          <w:p w:rsidR="00BD10F3" w:rsidRPr="00D41D2B" w:rsidRDefault="00BD10F3" w:rsidP="00D16F54">
            <w:pPr>
              <w:rPr>
                <w:rFonts w:ascii="Arial" w:hAnsi="Arial" w:cs="Arial"/>
                <w:b/>
              </w:rPr>
            </w:pPr>
            <w:r w:rsidRPr="00D41D2B">
              <w:rPr>
                <w:rFonts w:ascii="Arial" w:hAnsi="Arial" w:cs="Arial"/>
                <w:b/>
              </w:rPr>
              <w:t xml:space="preserve">Comments </w:t>
            </w:r>
          </w:p>
        </w:tc>
      </w:tr>
      <w:tr w:rsidR="007A1AF3" w:rsidRPr="00D41D2B">
        <w:tc>
          <w:tcPr>
            <w:tcW w:w="2160" w:type="dxa"/>
            <w:tcBorders>
              <w:bottom w:val="nil"/>
            </w:tcBorders>
          </w:tcPr>
          <w:p w:rsidR="007A1AF3" w:rsidRPr="00D41D2B" w:rsidRDefault="007A1AF3" w:rsidP="00223414">
            <w:pPr>
              <w:rPr>
                <w:rFonts w:ascii="Arial" w:hAnsi="Arial" w:cs="Arial"/>
              </w:rPr>
            </w:pPr>
          </w:p>
        </w:tc>
        <w:tc>
          <w:tcPr>
            <w:tcW w:w="4860" w:type="dxa"/>
            <w:tcBorders>
              <w:bottom w:val="nil"/>
            </w:tcBorders>
            <w:shd w:val="clear" w:color="auto" w:fill="auto"/>
          </w:tcPr>
          <w:p w:rsidR="00354D90" w:rsidRPr="00D41D2B" w:rsidRDefault="007A1AF3">
            <w:pPr>
              <w:rPr>
                <w:rFonts w:ascii="Arial" w:hAnsi="Arial" w:cs="Arial"/>
              </w:rPr>
            </w:pPr>
            <w:r w:rsidRPr="00D41D2B">
              <w:rPr>
                <w:rFonts w:ascii="Arial" w:hAnsi="Arial" w:cs="Arial"/>
              </w:rPr>
              <w:t xml:space="preserve">Arrangements for assessing compliance with the </w:t>
            </w:r>
            <w:smartTag w:uri="urn:schemas-microsoft-com:office:smarttags" w:element="PersonName">
              <w:r w:rsidRPr="00D41D2B">
                <w:rPr>
                  <w:rFonts w:ascii="Arial" w:hAnsi="Arial" w:cs="Arial"/>
                </w:rPr>
                <w:t>Section 75</w:t>
              </w:r>
            </w:smartTag>
            <w:r w:rsidRPr="00D41D2B">
              <w:rPr>
                <w:rFonts w:ascii="Arial" w:hAnsi="Arial" w:cs="Arial"/>
              </w:rPr>
              <w:t xml:space="preserve"> duties </w:t>
            </w:r>
          </w:p>
        </w:tc>
        <w:tc>
          <w:tcPr>
            <w:tcW w:w="1980" w:type="dxa"/>
            <w:tcBorders>
              <w:bottom w:val="nil"/>
            </w:tcBorders>
            <w:shd w:val="clear" w:color="auto" w:fill="auto"/>
          </w:tcPr>
          <w:p w:rsidR="007A1AF3" w:rsidRPr="00D41D2B" w:rsidRDefault="007A1AF3">
            <w:pPr>
              <w:rPr>
                <w:rFonts w:ascii="Arial" w:hAnsi="Arial" w:cs="Arial"/>
              </w:rPr>
            </w:pPr>
          </w:p>
        </w:tc>
        <w:tc>
          <w:tcPr>
            <w:tcW w:w="5580" w:type="dxa"/>
            <w:tcBorders>
              <w:bottom w:val="nil"/>
            </w:tcBorders>
          </w:tcPr>
          <w:p w:rsidR="007A1AF3" w:rsidRPr="00D41D2B" w:rsidRDefault="007A1AF3">
            <w:pPr>
              <w:rPr>
                <w:rFonts w:ascii="Arial" w:hAnsi="Arial" w:cs="Arial"/>
              </w:rPr>
            </w:pPr>
          </w:p>
        </w:tc>
      </w:tr>
      <w:tr w:rsidR="00BD10F3" w:rsidRPr="00D41D2B">
        <w:tc>
          <w:tcPr>
            <w:tcW w:w="2160" w:type="dxa"/>
            <w:tcBorders>
              <w:top w:val="nil"/>
              <w:left w:val="single" w:sz="4" w:space="0" w:color="auto"/>
              <w:bottom w:val="single" w:sz="4" w:space="0" w:color="auto"/>
              <w:right w:val="single" w:sz="4" w:space="0" w:color="auto"/>
            </w:tcBorders>
          </w:tcPr>
          <w:p w:rsidR="00BD10F3" w:rsidRPr="00D41D2B" w:rsidRDefault="005E4C88">
            <w:pPr>
              <w:rPr>
                <w:rFonts w:ascii="Arial" w:hAnsi="Arial" w:cs="Arial"/>
              </w:rPr>
            </w:pPr>
            <w:r w:rsidRPr="00D41D2B">
              <w:rPr>
                <w:rFonts w:ascii="Arial" w:hAnsi="Arial" w:cs="Arial"/>
              </w:rPr>
              <w:t>Ch</w:t>
            </w:r>
            <w:r w:rsidR="00C44441" w:rsidRPr="00D41D2B">
              <w:rPr>
                <w:rFonts w:ascii="Arial" w:hAnsi="Arial" w:cs="Arial"/>
              </w:rPr>
              <w:t xml:space="preserve"> 2</w:t>
            </w:r>
            <w:r w:rsidRPr="00D41D2B">
              <w:rPr>
                <w:rFonts w:ascii="Arial" w:hAnsi="Arial" w:cs="Arial"/>
              </w:rPr>
              <w:t xml:space="preserve"> </w:t>
            </w:r>
            <w:proofErr w:type="spellStart"/>
            <w:r w:rsidR="00BD10F3" w:rsidRPr="00D41D2B">
              <w:rPr>
                <w:rFonts w:ascii="Arial" w:hAnsi="Arial" w:cs="Arial"/>
              </w:rPr>
              <w:t>para</w:t>
            </w:r>
            <w:proofErr w:type="spellEnd"/>
            <w:r w:rsidR="00BD10F3" w:rsidRPr="00D41D2B">
              <w:rPr>
                <w:rFonts w:ascii="Arial" w:hAnsi="Arial" w:cs="Arial"/>
              </w:rPr>
              <w:t xml:space="preserve"> 2.1</w:t>
            </w:r>
          </w:p>
        </w:tc>
        <w:tc>
          <w:tcPr>
            <w:tcW w:w="4860" w:type="dxa"/>
            <w:tcBorders>
              <w:top w:val="nil"/>
              <w:left w:val="single" w:sz="4" w:space="0" w:color="auto"/>
              <w:bottom w:val="single" w:sz="4" w:space="0" w:color="auto"/>
              <w:right w:val="single" w:sz="4" w:space="0" w:color="auto"/>
            </w:tcBorders>
            <w:shd w:val="clear" w:color="auto" w:fill="auto"/>
          </w:tcPr>
          <w:p w:rsidR="00BD10F3" w:rsidRPr="00D41D2B" w:rsidRDefault="00BD10F3" w:rsidP="00D41D2B">
            <w:pPr>
              <w:numPr>
                <w:ilvl w:val="0"/>
                <w:numId w:val="26"/>
              </w:numPr>
              <w:rPr>
                <w:rFonts w:ascii="Arial" w:hAnsi="Arial" w:cs="Arial"/>
                <w:b/>
                <w:i/>
                <w:color w:val="008000"/>
              </w:rPr>
            </w:pPr>
            <w:r w:rsidRPr="00D41D2B">
              <w:rPr>
                <w:rFonts w:ascii="Arial" w:hAnsi="Arial" w:cs="Arial"/>
                <w:i/>
                <w:color w:val="008000"/>
              </w:rPr>
              <w:t>Cross references to parts of</w:t>
            </w:r>
            <w:r w:rsidR="005056B7" w:rsidRPr="00D41D2B">
              <w:rPr>
                <w:rFonts w:ascii="Arial" w:hAnsi="Arial" w:cs="Arial"/>
                <w:i/>
                <w:color w:val="008000"/>
              </w:rPr>
              <w:t xml:space="preserve"> </w:t>
            </w:r>
            <w:r w:rsidRPr="00D41D2B">
              <w:rPr>
                <w:rFonts w:ascii="Arial" w:hAnsi="Arial" w:cs="Arial"/>
                <w:i/>
                <w:color w:val="008000"/>
              </w:rPr>
              <w:t>scheme which outline p</w:t>
            </w:r>
            <w:r w:rsidR="005056B7" w:rsidRPr="00D41D2B">
              <w:rPr>
                <w:rFonts w:ascii="Arial" w:hAnsi="Arial" w:cs="Arial"/>
                <w:i/>
                <w:color w:val="008000"/>
              </w:rPr>
              <w:t xml:space="preserve">ublic authorities </w:t>
            </w:r>
            <w:r w:rsidRPr="00D41D2B">
              <w:rPr>
                <w:rFonts w:ascii="Arial" w:hAnsi="Arial" w:cs="Arial"/>
                <w:i/>
                <w:color w:val="008000"/>
              </w:rPr>
              <w:t xml:space="preserve">arrangements for assessing compliance  </w:t>
            </w:r>
          </w:p>
          <w:p w:rsidR="005056B7" w:rsidRPr="00D41D2B" w:rsidRDefault="005056B7" w:rsidP="005056B7">
            <w:pPr>
              <w:rPr>
                <w:rFonts w:ascii="Arial" w:hAnsi="Arial" w:cs="Arial"/>
                <w:b/>
                <w:i/>
                <w:color w:val="008000"/>
                <w:sz w:val="16"/>
                <w:szCs w:val="16"/>
              </w:rPr>
            </w:pPr>
          </w:p>
        </w:tc>
        <w:tc>
          <w:tcPr>
            <w:tcW w:w="1980" w:type="dxa"/>
            <w:tcBorders>
              <w:top w:val="nil"/>
              <w:left w:val="single" w:sz="4" w:space="0" w:color="auto"/>
              <w:bottom w:val="single" w:sz="4" w:space="0" w:color="auto"/>
              <w:right w:val="single" w:sz="4" w:space="0" w:color="auto"/>
            </w:tcBorders>
            <w:shd w:val="clear" w:color="auto" w:fill="auto"/>
          </w:tcPr>
          <w:p w:rsidR="00BD10F3" w:rsidRPr="00D41D2B" w:rsidRDefault="00BD10F3">
            <w:pPr>
              <w:rPr>
                <w:rFonts w:ascii="Arial" w:hAnsi="Arial" w:cs="Arial"/>
              </w:rPr>
            </w:pPr>
          </w:p>
        </w:tc>
        <w:tc>
          <w:tcPr>
            <w:tcW w:w="5580" w:type="dxa"/>
            <w:tcBorders>
              <w:top w:val="nil"/>
              <w:left w:val="single" w:sz="4" w:space="0" w:color="auto"/>
              <w:bottom w:val="single" w:sz="4" w:space="0" w:color="auto"/>
              <w:right w:val="single" w:sz="4" w:space="0" w:color="auto"/>
            </w:tcBorders>
          </w:tcPr>
          <w:p w:rsidR="00BD10F3" w:rsidRPr="00D41D2B" w:rsidRDefault="00BD10F3">
            <w:pPr>
              <w:rPr>
                <w:rFonts w:ascii="Arial" w:hAnsi="Arial" w:cs="Arial"/>
              </w:rPr>
            </w:pPr>
          </w:p>
        </w:tc>
      </w:tr>
      <w:tr w:rsidR="007A1AF3" w:rsidRPr="00D41D2B">
        <w:tc>
          <w:tcPr>
            <w:tcW w:w="2160" w:type="dxa"/>
            <w:tcBorders>
              <w:top w:val="single" w:sz="4" w:space="0" w:color="auto"/>
              <w:bottom w:val="nil"/>
            </w:tcBorders>
          </w:tcPr>
          <w:p w:rsidR="007A1AF3" w:rsidRPr="00D41D2B" w:rsidRDefault="007A1AF3">
            <w:pPr>
              <w:rPr>
                <w:rFonts w:ascii="Arial" w:hAnsi="Arial" w:cs="Arial"/>
              </w:rPr>
            </w:pPr>
          </w:p>
        </w:tc>
        <w:tc>
          <w:tcPr>
            <w:tcW w:w="4860" w:type="dxa"/>
            <w:tcBorders>
              <w:top w:val="single" w:sz="4" w:space="0" w:color="auto"/>
              <w:bottom w:val="nil"/>
            </w:tcBorders>
            <w:shd w:val="clear" w:color="auto" w:fill="auto"/>
          </w:tcPr>
          <w:p w:rsidR="007A1AF3" w:rsidRPr="00D41D2B" w:rsidRDefault="00354D90">
            <w:pPr>
              <w:rPr>
                <w:rFonts w:ascii="Arial" w:hAnsi="Arial" w:cs="Arial"/>
              </w:rPr>
            </w:pPr>
            <w:r w:rsidRPr="00D41D2B">
              <w:rPr>
                <w:rFonts w:ascii="Arial" w:hAnsi="Arial" w:cs="Arial"/>
              </w:rPr>
              <w:t xml:space="preserve">Responsibilities and reporting </w:t>
            </w:r>
          </w:p>
        </w:tc>
        <w:tc>
          <w:tcPr>
            <w:tcW w:w="1980" w:type="dxa"/>
            <w:tcBorders>
              <w:top w:val="single" w:sz="4" w:space="0" w:color="auto"/>
              <w:bottom w:val="nil"/>
            </w:tcBorders>
            <w:shd w:val="clear" w:color="auto" w:fill="auto"/>
          </w:tcPr>
          <w:p w:rsidR="007A1AF3" w:rsidRPr="00D41D2B" w:rsidRDefault="007A1AF3">
            <w:pPr>
              <w:rPr>
                <w:rFonts w:ascii="Arial" w:hAnsi="Arial" w:cs="Arial"/>
              </w:rPr>
            </w:pPr>
          </w:p>
        </w:tc>
        <w:tc>
          <w:tcPr>
            <w:tcW w:w="5580" w:type="dxa"/>
            <w:tcBorders>
              <w:top w:val="single" w:sz="4" w:space="0" w:color="auto"/>
              <w:bottom w:val="nil"/>
            </w:tcBorders>
          </w:tcPr>
          <w:p w:rsidR="007A1AF3" w:rsidRPr="00D41D2B" w:rsidRDefault="007A1AF3">
            <w:pPr>
              <w:rPr>
                <w:rFonts w:ascii="Arial" w:hAnsi="Arial" w:cs="Arial"/>
              </w:rPr>
            </w:pPr>
          </w:p>
        </w:tc>
      </w:tr>
      <w:tr w:rsidR="00354D90" w:rsidRPr="00D41D2B">
        <w:tc>
          <w:tcPr>
            <w:tcW w:w="2160" w:type="dxa"/>
            <w:tcBorders>
              <w:top w:val="nil"/>
              <w:left w:val="single" w:sz="4" w:space="0" w:color="auto"/>
              <w:bottom w:val="nil"/>
              <w:right w:val="single" w:sz="4" w:space="0" w:color="auto"/>
            </w:tcBorders>
          </w:tcPr>
          <w:p w:rsidR="00354D90" w:rsidRPr="00D41D2B" w:rsidRDefault="005E4C88" w:rsidP="00354D90">
            <w:pPr>
              <w:rPr>
                <w:rFonts w:ascii="Arial" w:hAnsi="Arial" w:cs="Arial"/>
              </w:rPr>
            </w:pPr>
            <w:r w:rsidRPr="00D41D2B">
              <w:rPr>
                <w:rFonts w:ascii="Arial" w:hAnsi="Arial" w:cs="Arial"/>
              </w:rPr>
              <w:t>Ch</w:t>
            </w:r>
            <w:r w:rsidR="00C44441" w:rsidRPr="00D41D2B">
              <w:rPr>
                <w:rFonts w:ascii="Arial" w:hAnsi="Arial" w:cs="Arial"/>
              </w:rPr>
              <w:t xml:space="preserve"> 2</w:t>
            </w:r>
            <w:r w:rsidRPr="00D41D2B">
              <w:rPr>
                <w:rFonts w:ascii="Arial" w:hAnsi="Arial" w:cs="Arial"/>
              </w:rPr>
              <w:t xml:space="preserve"> </w:t>
            </w:r>
            <w:proofErr w:type="spellStart"/>
            <w:r w:rsidR="00354D90" w:rsidRPr="00D41D2B">
              <w:rPr>
                <w:rFonts w:ascii="Arial" w:hAnsi="Arial" w:cs="Arial"/>
              </w:rPr>
              <w:t>para</w:t>
            </w:r>
            <w:proofErr w:type="spellEnd"/>
            <w:r w:rsidR="00354D90" w:rsidRPr="00D41D2B">
              <w:rPr>
                <w:rFonts w:ascii="Arial" w:hAnsi="Arial" w:cs="Arial"/>
              </w:rPr>
              <w:t xml:space="preserve"> 2.2</w:t>
            </w:r>
          </w:p>
          <w:p w:rsidR="00354D90" w:rsidRPr="00D41D2B" w:rsidRDefault="00354D90">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354D90" w:rsidRPr="00D41D2B" w:rsidRDefault="008619C4" w:rsidP="00D41D2B">
            <w:pPr>
              <w:numPr>
                <w:ilvl w:val="0"/>
                <w:numId w:val="26"/>
              </w:numPr>
              <w:rPr>
                <w:rFonts w:ascii="Arial" w:hAnsi="Arial" w:cs="Arial"/>
                <w:color w:val="0000FF"/>
              </w:rPr>
            </w:pPr>
            <w:r w:rsidRPr="00D41D2B">
              <w:rPr>
                <w:rFonts w:ascii="Arial" w:hAnsi="Arial" w:cs="Arial"/>
                <w:color w:val="0000FF"/>
              </w:rPr>
              <w:t>Committed</w:t>
            </w:r>
            <w:r w:rsidR="00354D90" w:rsidRPr="00D41D2B">
              <w:rPr>
                <w:rFonts w:ascii="Arial" w:hAnsi="Arial" w:cs="Arial"/>
                <w:color w:val="0000FF"/>
              </w:rPr>
              <w:t xml:space="preserve"> to the fulfilment of S75 in all parts of public authority work</w:t>
            </w:r>
          </w:p>
          <w:p w:rsidR="00354D90" w:rsidRPr="00D41D2B" w:rsidRDefault="00354D90" w:rsidP="00354D90">
            <w:pPr>
              <w:rPr>
                <w:rFonts w:ascii="Arial" w:hAnsi="Arial" w:cs="Arial"/>
              </w:rPr>
            </w:pPr>
          </w:p>
        </w:tc>
        <w:tc>
          <w:tcPr>
            <w:tcW w:w="1980" w:type="dxa"/>
            <w:tcBorders>
              <w:top w:val="nil"/>
              <w:left w:val="single" w:sz="4" w:space="0" w:color="auto"/>
              <w:bottom w:val="nil"/>
              <w:right w:val="single" w:sz="4" w:space="0" w:color="auto"/>
            </w:tcBorders>
            <w:shd w:val="clear" w:color="auto" w:fill="auto"/>
          </w:tcPr>
          <w:p w:rsidR="00354D90" w:rsidRPr="00D41D2B" w:rsidRDefault="00354D90">
            <w:pPr>
              <w:rPr>
                <w:rFonts w:ascii="Arial" w:hAnsi="Arial" w:cs="Arial"/>
              </w:rPr>
            </w:pPr>
          </w:p>
        </w:tc>
        <w:tc>
          <w:tcPr>
            <w:tcW w:w="5580" w:type="dxa"/>
            <w:tcBorders>
              <w:top w:val="nil"/>
              <w:left w:val="single" w:sz="4" w:space="0" w:color="auto"/>
              <w:bottom w:val="nil"/>
              <w:right w:val="single" w:sz="4" w:space="0" w:color="auto"/>
            </w:tcBorders>
          </w:tcPr>
          <w:p w:rsidR="00354D90" w:rsidRPr="00D41D2B" w:rsidRDefault="00354D90">
            <w:pPr>
              <w:rPr>
                <w:rFonts w:ascii="Arial" w:hAnsi="Arial" w:cs="Arial"/>
              </w:rPr>
            </w:pPr>
          </w:p>
        </w:tc>
      </w:tr>
      <w:tr w:rsidR="005E4C88" w:rsidRPr="00D41D2B">
        <w:tc>
          <w:tcPr>
            <w:tcW w:w="2160" w:type="dxa"/>
            <w:tcBorders>
              <w:top w:val="nil"/>
              <w:bottom w:val="nil"/>
            </w:tcBorders>
          </w:tcPr>
          <w:p w:rsidR="005E4C88" w:rsidRPr="00D41D2B" w:rsidRDefault="005E4C88" w:rsidP="00354D90">
            <w:pPr>
              <w:rPr>
                <w:rFonts w:ascii="Arial" w:hAnsi="Arial" w:cs="Arial"/>
              </w:rPr>
            </w:pPr>
            <w:r w:rsidRPr="00D41D2B">
              <w:rPr>
                <w:rFonts w:ascii="Arial" w:hAnsi="Arial" w:cs="Arial"/>
              </w:rPr>
              <w:t>Ch</w:t>
            </w:r>
            <w:r w:rsidR="00C44441" w:rsidRPr="00D41D2B">
              <w:rPr>
                <w:rFonts w:ascii="Arial" w:hAnsi="Arial" w:cs="Arial"/>
              </w:rPr>
              <w:t xml:space="preserve"> 2</w:t>
            </w:r>
            <w:r w:rsidRPr="00D41D2B">
              <w:rPr>
                <w:rFonts w:ascii="Arial" w:hAnsi="Arial" w:cs="Arial"/>
              </w:rPr>
              <w:t xml:space="preserve"> </w:t>
            </w:r>
            <w:proofErr w:type="spellStart"/>
            <w:r w:rsidRPr="00D41D2B">
              <w:rPr>
                <w:rFonts w:ascii="Arial" w:hAnsi="Arial" w:cs="Arial"/>
              </w:rPr>
              <w:t>para</w:t>
            </w:r>
            <w:proofErr w:type="spellEnd"/>
            <w:r w:rsidRPr="00D41D2B">
              <w:rPr>
                <w:rFonts w:ascii="Arial" w:hAnsi="Arial" w:cs="Arial"/>
              </w:rPr>
              <w:t xml:space="preserve"> 2.3</w:t>
            </w:r>
          </w:p>
        </w:tc>
        <w:tc>
          <w:tcPr>
            <w:tcW w:w="4860" w:type="dxa"/>
            <w:tcBorders>
              <w:top w:val="nil"/>
              <w:bottom w:val="nil"/>
            </w:tcBorders>
            <w:shd w:val="clear" w:color="auto" w:fill="auto"/>
          </w:tcPr>
          <w:p w:rsidR="005E4C88" w:rsidRPr="00D41D2B" w:rsidRDefault="005E4C88" w:rsidP="001B01A6">
            <w:pPr>
              <w:numPr>
                <w:ilvl w:val="0"/>
                <w:numId w:val="33"/>
              </w:numPr>
              <w:rPr>
                <w:rFonts w:ascii="Arial" w:hAnsi="Arial" w:cs="Arial"/>
                <w:color w:val="0000FF"/>
              </w:rPr>
            </w:pPr>
            <w:r w:rsidRPr="00D41D2B">
              <w:rPr>
                <w:rFonts w:ascii="Arial" w:hAnsi="Arial" w:cs="Arial"/>
                <w:color w:val="0000FF"/>
              </w:rPr>
              <w:t>Clear lines of responsibility outlined</w:t>
            </w:r>
          </w:p>
        </w:tc>
        <w:tc>
          <w:tcPr>
            <w:tcW w:w="1980" w:type="dxa"/>
            <w:tcBorders>
              <w:top w:val="nil"/>
              <w:bottom w:val="nil"/>
            </w:tcBorders>
            <w:shd w:val="clear" w:color="auto" w:fill="auto"/>
          </w:tcPr>
          <w:p w:rsidR="005E4C88" w:rsidRPr="00D41D2B" w:rsidRDefault="005E4C88">
            <w:pPr>
              <w:rPr>
                <w:rFonts w:ascii="Arial" w:hAnsi="Arial" w:cs="Arial"/>
              </w:rPr>
            </w:pPr>
          </w:p>
        </w:tc>
        <w:tc>
          <w:tcPr>
            <w:tcW w:w="5580" w:type="dxa"/>
            <w:tcBorders>
              <w:top w:val="nil"/>
              <w:bottom w:val="nil"/>
            </w:tcBorders>
          </w:tcPr>
          <w:p w:rsidR="005E4C88" w:rsidRPr="00D41D2B" w:rsidRDefault="005E4C88">
            <w:pPr>
              <w:rPr>
                <w:rFonts w:ascii="Arial" w:hAnsi="Arial" w:cs="Arial"/>
              </w:rPr>
            </w:pPr>
          </w:p>
        </w:tc>
      </w:tr>
      <w:tr w:rsidR="00354D90" w:rsidRPr="00D41D2B">
        <w:tc>
          <w:tcPr>
            <w:tcW w:w="2160" w:type="dxa"/>
            <w:tcBorders>
              <w:top w:val="nil"/>
              <w:left w:val="single" w:sz="4" w:space="0" w:color="auto"/>
              <w:bottom w:val="nil"/>
              <w:right w:val="single" w:sz="4" w:space="0" w:color="auto"/>
            </w:tcBorders>
          </w:tcPr>
          <w:p w:rsidR="00354D90" w:rsidRPr="00D41D2B" w:rsidRDefault="00354D90" w:rsidP="005E4C88">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354D90" w:rsidRPr="00D41D2B" w:rsidRDefault="00354D90" w:rsidP="00D41D2B">
            <w:pPr>
              <w:numPr>
                <w:ilvl w:val="0"/>
                <w:numId w:val="1"/>
              </w:numPr>
              <w:rPr>
                <w:rFonts w:ascii="Arial" w:hAnsi="Arial" w:cs="Arial"/>
                <w:color w:val="0000FF"/>
              </w:rPr>
            </w:pPr>
            <w:r w:rsidRPr="00D41D2B">
              <w:rPr>
                <w:rFonts w:ascii="Arial" w:hAnsi="Arial" w:cs="Arial"/>
                <w:color w:val="0000FF"/>
              </w:rPr>
              <w:t xml:space="preserve">Primary responsibility designated to senior member of staff </w:t>
            </w:r>
          </w:p>
          <w:p w:rsidR="00354D90" w:rsidRPr="00D41D2B" w:rsidRDefault="00354D90" w:rsidP="002A4C39">
            <w:pPr>
              <w:rPr>
                <w:rFonts w:ascii="Arial" w:hAnsi="Arial" w:cs="Arial"/>
                <w:sz w:val="16"/>
                <w:szCs w:val="16"/>
              </w:rPr>
            </w:pPr>
          </w:p>
        </w:tc>
        <w:tc>
          <w:tcPr>
            <w:tcW w:w="1980" w:type="dxa"/>
            <w:tcBorders>
              <w:top w:val="nil"/>
              <w:left w:val="single" w:sz="4" w:space="0" w:color="auto"/>
              <w:bottom w:val="nil"/>
              <w:right w:val="single" w:sz="4" w:space="0" w:color="auto"/>
            </w:tcBorders>
            <w:shd w:val="clear" w:color="auto" w:fill="auto"/>
          </w:tcPr>
          <w:p w:rsidR="00354D90" w:rsidRPr="00D41D2B" w:rsidRDefault="00354D90">
            <w:pPr>
              <w:rPr>
                <w:rFonts w:ascii="Arial" w:hAnsi="Arial" w:cs="Arial"/>
              </w:rPr>
            </w:pPr>
          </w:p>
        </w:tc>
        <w:tc>
          <w:tcPr>
            <w:tcW w:w="5580" w:type="dxa"/>
            <w:tcBorders>
              <w:top w:val="nil"/>
              <w:left w:val="single" w:sz="4" w:space="0" w:color="auto"/>
              <w:bottom w:val="nil"/>
              <w:right w:val="single" w:sz="4" w:space="0" w:color="auto"/>
            </w:tcBorders>
          </w:tcPr>
          <w:p w:rsidR="00354D90" w:rsidRPr="00D41D2B" w:rsidRDefault="00354D90">
            <w:pPr>
              <w:rPr>
                <w:rFonts w:ascii="Arial" w:hAnsi="Arial" w:cs="Arial"/>
              </w:rPr>
            </w:pPr>
          </w:p>
        </w:tc>
      </w:tr>
      <w:tr w:rsidR="00354D90" w:rsidRPr="00D41D2B">
        <w:tc>
          <w:tcPr>
            <w:tcW w:w="2160" w:type="dxa"/>
            <w:tcBorders>
              <w:top w:val="nil"/>
              <w:left w:val="single" w:sz="4" w:space="0" w:color="auto"/>
              <w:bottom w:val="nil"/>
              <w:right w:val="single" w:sz="4" w:space="0" w:color="auto"/>
            </w:tcBorders>
          </w:tcPr>
          <w:p w:rsidR="00354D90" w:rsidRPr="00D41D2B" w:rsidRDefault="00C44441" w:rsidP="00354D90">
            <w:pPr>
              <w:rPr>
                <w:rFonts w:ascii="Arial" w:hAnsi="Arial" w:cs="Arial"/>
              </w:rPr>
            </w:pPr>
            <w:r w:rsidRPr="00D41D2B">
              <w:rPr>
                <w:rFonts w:ascii="Arial" w:hAnsi="Arial" w:cs="Arial"/>
              </w:rPr>
              <w:t xml:space="preserve">Ch 2 </w:t>
            </w:r>
            <w:proofErr w:type="spellStart"/>
            <w:r w:rsidR="00354D90" w:rsidRPr="00D41D2B">
              <w:rPr>
                <w:rFonts w:ascii="Arial" w:hAnsi="Arial" w:cs="Arial"/>
              </w:rPr>
              <w:t>para</w:t>
            </w:r>
            <w:proofErr w:type="spellEnd"/>
            <w:r w:rsidR="00354D90" w:rsidRPr="00D41D2B">
              <w:rPr>
                <w:rFonts w:ascii="Arial" w:hAnsi="Arial" w:cs="Arial"/>
              </w:rPr>
              <w:t xml:space="preserve"> 2.4</w:t>
            </w:r>
          </w:p>
          <w:p w:rsidR="00354D90" w:rsidRPr="00D41D2B" w:rsidRDefault="00354D90">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354D90" w:rsidRPr="00D41D2B" w:rsidRDefault="00354D90" w:rsidP="00D41D2B">
            <w:pPr>
              <w:numPr>
                <w:ilvl w:val="0"/>
                <w:numId w:val="1"/>
              </w:numPr>
              <w:rPr>
                <w:rFonts w:ascii="Arial" w:hAnsi="Arial" w:cs="Arial"/>
                <w:color w:val="0000FF"/>
              </w:rPr>
            </w:pPr>
            <w:r w:rsidRPr="00D41D2B">
              <w:rPr>
                <w:rFonts w:ascii="Arial" w:hAnsi="Arial" w:cs="Arial"/>
                <w:color w:val="0000FF"/>
              </w:rPr>
              <w:t xml:space="preserve">Point of contact for those affected by the duties </w:t>
            </w:r>
          </w:p>
          <w:p w:rsidR="00354D90" w:rsidRPr="00D41D2B" w:rsidRDefault="00354D90" w:rsidP="002A4C39">
            <w:pPr>
              <w:rPr>
                <w:rFonts w:ascii="Arial" w:hAnsi="Arial" w:cs="Arial"/>
                <w:sz w:val="16"/>
                <w:szCs w:val="16"/>
              </w:rPr>
            </w:pPr>
          </w:p>
        </w:tc>
        <w:tc>
          <w:tcPr>
            <w:tcW w:w="1980" w:type="dxa"/>
            <w:tcBorders>
              <w:top w:val="nil"/>
              <w:left w:val="single" w:sz="4" w:space="0" w:color="auto"/>
              <w:bottom w:val="nil"/>
              <w:right w:val="single" w:sz="4" w:space="0" w:color="auto"/>
            </w:tcBorders>
            <w:shd w:val="clear" w:color="auto" w:fill="auto"/>
          </w:tcPr>
          <w:p w:rsidR="00354D90" w:rsidRPr="00D41D2B" w:rsidRDefault="00354D90">
            <w:pPr>
              <w:rPr>
                <w:rFonts w:ascii="Arial" w:hAnsi="Arial" w:cs="Arial"/>
              </w:rPr>
            </w:pPr>
          </w:p>
        </w:tc>
        <w:tc>
          <w:tcPr>
            <w:tcW w:w="5580" w:type="dxa"/>
            <w:tcBorders>
              <w:top w:val="nil"/>
              <w:left w:val="single" w:sz="4" w:space="0" w:color="auto"/>
              <w:bottom w:val="nil"/>
              <w:right w:val="single" w:sz="4" w:space="0" w:color="auto"/>
            </w:tcBorders>
          </w:tcPr>
          <w:p w:rsidR="00354D90" w:rsidRPr="00D41D2B" w:rsidRDefault="00354D90">
            <w:pPr>
              <w:rPr>
                <w:rFonts w:ascii="Arial" w:hAnsi="Arial" w:cs="Arial"/>
              </w:rPr>
            </w:pPr>
          </w:p>
        </w:tc>
      </w:tr>
      <w:tr w:rsidR="00354D90" w:rsidRPr="00D41D2B">
        <w:tc>
          <w:tcPr>
            <w:tcW w:w="2160" w:type="dxa"/>
            <w:tcBorders>
              <w:top w:val="nil"/>
              <w:left w:val="single" w:sz="4" w:space="0" w:color="auto"/>
              <w:bottom w:val="nil"/>
              <w:right w:val="single" w:sz="4" w:space="0" w:color="auto"/>
            </w:tcBorders>
          </w:tcPr>
          <w:p w:rsidR="00354D90" w:rsidRPr="00D41D2B" w:rsidRDefault="00C44441" w:rsidP="00354D90">
            <w:pPr>
              <w:rPr>
                <w:rFonts w:ascii="Arial" w:hAnsi="Arial" w:cs="Arial"/>
              </w:rPr>
            </w:pPr>
            <w:r w:rsidRPr="00D41D2B">
              <w:rPr>
                <w:rFonts w:ascii="Arial" w:hAnsi="Arial" w:cs="Arial"/>
              </w:rPr>
              <w:t xml:space="preserve">Ch 2 </w:t>
            </w:r>
            <w:proofErr w:type="spellStart"/>
            <w:r w:rsidR="00354D90" w:rsidRPr="00D41D2B">
              <w:rPr>
                <w:rFonts w:ascii="Arial" w:hAnsi="Arial" w:cs="Arial"/>
              </w:rPr>
              <w:t>para</w:t>
            </w:r>
            <w:proofErr w:type="spellEnd"/>
            <w:r w:rsidR="00354D90" w:rsidRPr="00D41D2B">
              <w:rPr>
                <w:rFonts w:ascii="Arial" w:hAnsi="Arial" w:cs="Arial"/>
              </w:rPr>
              <w:t xml:space="preserve"> 2.5</w:t>
            </w:r>
          </w:p>
          <w:p w:rsidR="00354D90" w:rsidRPr="00D41D2B" w:rsidRDefault="00354D90">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354D90" w:rsidRPr="00D41D2B" w:rsidRDefault="00354D90" w:rsidP="00D41D2B">
            <w:pPr>
              <w:numPr>
                <w:ilvl w:val="0"/>
                <w:numId w:val="1"/>
              </w:numPr>
              <w:rPr>
                <w:rFonts w:ascii="Arial" w:hAnsi="Arial" w:cs="Arial"/>
                <w:i/>
                <w:color w:val="008000"/>
              </w:rPr>
            </w:pPr>
            <w:r w:rsidRPr="00D41D2B">
              <w:rPr>
                <w:rFonts w:ascii="Arial" w:hAnsi="Arial" w:cs="Arial"/>
                <w:i/>
                <w:color w:val="008000"/>
              </w:rPr>
              <w:t>Objectives and targets relating to statutory duties integrated into plans</w:t>
            </w:r>
          </w:p>
          <w:p w:rsidR="00354D90" w:rsidRPr="00D41D2B" w:rsidRDefault="00354D90" w:rsidP="002A4C39">
            <w:pPr>
              <w:rPr>
                <w:rFonts w:ascii="Arial" w:hAnsi="Arial" w:cs="Arial"/>
                <w:sz w:val="16"/>
                <w:szCs w:val="16"/>
              </w:rPr>
            </w:pPr>
          </w:p>
        </w:tc>
        <w:tc>
          <w:tcPr>
            <w:tcW w:w="1980" w:type="dxa"/>
            <w:tcBorders>
              <w:top w:val="nil"/>
              <w:left w:val="single" w:sz="4" w:space="0" w:color="auto"/>
              <w:bottom w:val="nil"/>
              <w:right w:val="single" w:sz="4" w:space="0" w:color="auto"/>
            </w:tcBorders>
            <w:shd w:val="clear" w:color="auto" w:fill="auto"/>
          </w:tcPr>
          <w:p w:rsidR="00354D90" w:rsidRPr="00D41D2B" w:rsidRDefault="00354D90">
            <w:pPr>
              <w:rPr>
                <w:rFonts w:ascii="Arial" w:hAnsi="Arial" w:cs="Arial"/>
              </w:rPr>
            </w:pPr>
          </w:p>
        </w:tc>
        <w:tc>
          <w:tcPr>
            <w:tcW w:w="5580" w:type="dxa"/>
            <w:tcBorders>
              <w:top w:val="nil"/>
              <w:left w:val="single" w:sz="4" w:space="0" w:color="auto"/>
              <w:bottom w:val="nil"/>
              <w:right w:val="single" w:sz="4" w:space="0" w:color="auto"/>
            </w:tcBorders>
          </w:tcPr>
          <w:p w:rsidR="00354D90" w:rsidRPr="00D41D2B" w:rsidRDefault="00354D90">
            <w:pPr>
              <w:rPr>
                <w:rFonts w:ascii="Arial" w:hAnsi="Arial" w:cs="Arial"/>
              </w:rPr>
            </w:pPr>
          </w:p>
        </w:tc>
      </w:tr>
      <w:tr w:rsidR="00BD10F3" w:rsidRPr="00D41D2B">
        <w:tc>
          <w:tcPr>
            <w:tcW w:w="2160" w:type="dxa"/>
            <w:tcBorders>
              <w:top w:val="nil"/>
              <w:left w:val="single" w:sz="4" w:space="0" w:color="auto"/>
              <w:bottom w:val="single" w:sz="4" w:space="0" w:color="auto"/>
              <w:right w:val="single" w:sz="4" w:space="0" w:color="auto"/>
            </w:tcBorders>
          </w:tcPr>
          <w:p w:rsidR="00BD10F3" w:rsidRPr="00D41D2B" w:rsidRDefault="00C44441">
            <w:pPr>
              <w:rPr>
                <w:rFonts w:ascii="Arial" w:hAnsi="Arial" w:cs="Arial"/>
              </w:rPr>
            </w:pPr>
            <w:r w:rsidRPr="00D41D2B">
              <w:rPr>
                <w:rFonts w:ascii="Arial" w:hAnsi="Arial" w:cs="Arial"/>
              </w:rPr>
              <w:t xml:space="preserve">Ch 2 </w:t>
            </w:r>
            <w:proofErr w:type="spellStart"/>
            <w:r w:rsidR="00BD10F3" w:rsidRPr="00D41D2B">
              <w:rPr>
                <w:rFonts w:ascii="Arial" w:hAnsi="Arial" w:cs="Arial"/>
              </w:rPr>
              <w:t>para</w:t>
            </w:r>
            <w:proofErr w:type="spellEnd"/>
            <w:r w:rsidR="00BD10F3" w:rsidRPr="00D41D2B">
              <w:rPr>
                <w:rFonts w:ascii="Arial" w:hAnsi="Arial" w:cs="Arial"/>
              </w:rPr>
              <w:t xml:space="preserve"> 2.6</w:t>
            </w:r>
          </w:p>
        </w:tc>
        <w:tc>
          <w:tcPr>
            <w:tcW w:w="4860" w:type="dxa"/>
            <w:tcBorders>
              <w:top w:val="nil"/>
              <w:left w:val="single" w:sz="4" w:space="0" w:color="auto"/>
              <w:bottom w:val="single" w:sz="4" w:space="0" w:color="auto"/>
              <w:right w:val="single" w:sz="4" w:space="0" w:color="auto"/>
            </w:tcBorders>
            <w:shd w:val="clear" w:color="auto" w:fill="auto"/>
          </w:tcPr>
          <w:p w:rsidR="00BD10F3" w:rsidRPr="00D41D2B" w:rsidRDefault="00BD10F3" w:rsidP="00D41D2B">
            <w:pPr>
              <w:numPr>
                <w:ilvl w:val="0"/>
                <w:numId w:val="1"/>
              </w:numPr>
              <w:rPr>
                <w:rFonts w:ascii="Arial" w:hAnsi="Arial" w:cs="Arial"/>
                <w:color w:val="008000"/>
              </w:rPr>
            </w:pPr>
            <w:r w:rsidRPr="00D41D2B">
              <w:rPr>
                <w:rFonts w:ascii="Arial" w:hAnsi="Arial" w:cs="Arial"/>
                <w:i/>
                <w:color w:val="008000"/>
              </w:rPr>
              <w:t xml:space="preserve">Reference to statutory duties included in job descriptions/performance plans </w:t>
            </w:r>
            <w:r w:rsidR="005F372D" w:rsidRPr="00D41D2B">
              <w:rPr>
                <w:rFonts w:ascii="Arial" w:hAnsi="Arial" w:cs="Arial"/>
                <w:i/>
                <w:color w:val="008000"/>
              </w:rPr>
              <w:t>(where relevant)</w:t>
            </w:r>
            <w:r w:rsidRPr="00D41D2B">
              <w:rPr>
                <w:rFonts w:ascii="Arial" w:hAnsi="Arial" w:cs="Arial"/>
                <w:i/>
                <w:color w:val="008000"/>
              </w:rPr>
              <w:t>which are subject to a</w:t>
            </w:r>
            <w:r w:rsidR="004664C4" w:rsidRPr="00D41D2B">
              <w:rPr>
                <w:rFonts w:ascii="Arial" w:hAnsi="Arial" w:cs="Arial"/>
                <w:i/>
                <w:color w:val="008000"/>
              </w:rPr>
              <w:t xml:space="preserve">nnual performance review </w:t>
            </w:r>
          </w:p>
          <w:p w:rsidR="008619C4" w:rsidRPr="00D41D2B" w:rsidRDefault="008619C4" w:rsidP="008619C4">
            <w:pPr>
              <w:rPr>
                <w:rFonts w:ascii="Arial" w:hAnsi="Arial" w:cs="Arial"/>
                <w:color w:val="008000"/>
                <w:sz w:val="16"/>
                <w:szCs w:val="16"/>
              </w:rPr>
            </w:pPr>
          </w:p>
        </w:tc>
        <w:tc>
          <w:tcPr>
            <w:tcW w:w="1980" w:type="dxa"/>
            <w:tcBorders>
              <w:top w:val="nil"/>
              <w:left w:val="single" w:sz="4" w:space="0" w:color="auto"/>
              <w:bottom w:val="single" w:sz="4" w:space="0" w:color="auto"/>
              <w:right w:val="single" w:sz="4" w:space="0" w:color="auto"/>
            </w:tcBorders>
            <w:shd w:val="clear" w:color="auto" w:fill="auto"/>
          </w:tcPr>
          <w:p w:rsidR="00BD10F3" w:rsidRPr="00D41D2B" w:rsidRDefault="00BD10F3">
            <w:pPr>
              <w:rPr>
                <w:rFonts w:ascii="Arial" w:hAnsi="Arial" w:cs="Arial"/>
              </w:rPr>
            </w:pPr>
          </w:p>
        </w:tc>
        <w:tc>
          <w:tcPr>
            <w:tcW w:w="5580" w:type="dxa"/>
            <w:tcBorders>
              <w:top w:val="nil"/>
              <w:left w:val="single" w:sz="4" w:space="0" w:color="auto"/>
              <w:bottom w:val="single" w:sz="4" w:space="0" w:color="auto"/>
              <w:right w:val="single" w:sz="4" w:space="0" w:color="auto"/>
            </w:tcBorders>
          </w:tcPr>
          <w:p w:rsidR="00BD10F3" w:rsidRPr="00D41D2B" w:rsidRDefault="00BD10F3">
            <w:pPr>
              <w:rPr>
                <w:rFonts w:ascii="Arial" w:hAnsi="Arial" w:cs="Arial"/>
              </w:rPr>
            </w:pPr>
          </w:p>
        </w:tc>
      </w:tr>
      <w:tr w:rsidR="00354D90" w:rsidRPr="00D41D2B">
        <w:tc>
          <w:tcPr>
            <w:tcW w:w="2160" w:type="dxa"/>
            <w:tcBorders>
              <w:top w:val="single" w:sz="4" w:space="0" w:color="auto"/>
              <w:bottom w:val="nil"/>
            </w:tcBorders>
          </w:tcPr>
          <w:p w:rsidR="00354D90" w:rsidRPr="00D41D2B" w:rsidRDefault="00354D90">
            <w:pPr>
              <w:rPr>
                <w:rFonts w:ascii="Arial" w:hAnsi="Arial" w:cs="Arial"/>
              </w:rPr>
            </w:pPr>
          </w:p>
        </w:tc>
        <w:tc>
          <w:tcPr>
            <w:tcW w:w="4860" w:type="dxa"/>
            <w:tcBorders>
              <w:top w:val="single" w:sz="4" w:space="0" w:color="auto"/>
              <w:bottom w:val="nil"/>
            </w:tcBorders>
            <w:shd w:val="clear" w:color="auto" w:fill="auto"/>
          </w:tcPr>
          <w:p w:rsidR="00354D90" w:rsidRPr="00D41D2B" w:rsidRDefault="00354D90" w:rsidP="00DA1742">
            <w:pPr>
              <w:rPr>
                <w:rFonts w:ascii="Arial" w:hAnsi="Arial" w:cs="Arial"/>
              </w:rPr>
            </w:pPr>
            <w:r w:rsidRPr="00D41D2B">
              <w:rPr>
                <w:rFonts w:ascii="Arial" w:hAnsi="Arial" w:cs="Arial"/>
              </w:rPr>
              <w:t>Annual Report</w:t>
            </w:r>
          </w:p>
        </w:tc>
        <w:tc>
          <w:tcPr>
            <w:tcW w:w="1980" w:type="dxa"/>
            <w:tcBorders>
              <w:top w:val="single" w:sz="4" w:space="0" w:color="auto"/>
              <w:bottom w:val="nil"/>
            </w:tcBorders>
            <w:shd w:val="clear" w:color="auto" w:fill="auto"/>
          </w:tcPr>
          <w:p w:rsidR="00354D90" w:rsidRPr="00D41D2B" w:rsidRDefault="00354D90">
            <w:pPr>
              <w:rPr>
                <w:rFonts w:ascii="Arial" w:hAnsi="Arial" w:cs="Arial"/>
              </w:rPr>
            </w:pPr>
          </w:p>
        </w:tc>
        <w:tc>
          <w:tcPr>
            <w:tcW w:w="5580" w:type="dxa"/>
            <w:tcBorders>
              <w:top w:val="single" w:sz="4" w:space="0" w:color="auto"/>
              <w:bottom w:val="nil"/>
            </w:tcBorders>
          </w:tcPr>
          <w:p w:rsidR="00354D90" w:rsidRPr="00D41D2B" w:rsidRDefault="00354D90">
            <w:pPr>
              <w:rPr>
                <w:rFonts w:ascii="Arial" w:hAnsi="Arial" w:cs="Arial"/>
              </w:rPr>
            </w:pPr>
          </w:p>
        </w:tc>
      </w:tr>
      <w:tr w:rsidR="00C44441" w:rsidRPr="00D41D2B">
        <w:tc>
          <w:tcPr>
            <w:tcW w:w="2160" w:type="dxa"/>
            <w:tcBorders>
              <w:top w:val="nil"/>
              <w:left w:val="single" w:sz="4" w:space="0" w:color="auto"/>
              <w:bottom w:val="nil"/>
              <w:right w:val="single" w:sz="4" w:space="0" w:color="auto"/>
            </w:tcBorders>
          </w:tcPr>
          <w:p w:rsidR="00C44441" w:rsidRPr="00D41D2B" w:rsidRDefault="00C44441" w:rsidP="00C44441">
            <w:pPr>
              <w:rPr>
                <w:rFonts w:ascii="Arial" w:hAnsi="Arial" w:cs="Arial"/>
              </w:rPr>
            </w:pPr>
            <w:r w:rsidRPr="00D41D2B">
              <w:rPr>
                <w:rFonts w:ascii="Arial" w:hAnsi="Arial" w:cs="Arial"/>
              </w:rPr>
              <w:t xml:space="preserve">Ch 2 </w:t>
            </w:r>
            <w:proofErr w:type="spellStart"/>
            <w:r w:rsidRPr="00D41D2B">
              <w:rPr>
                <w:rFonts w:ascii="Arial" w:hAnsi="Arial" w:cs="Arial"/>
              </w:rPr>
              <w:t>para</w:t>
            </w:r>
            <w:proofErr w:type="spellEnd"/>
            <w:r w:rsidRPr="00D41D2B">
              <w:rPr>
                <w:rFonts w:ascii="Arial" w:hAnsi="Arial" w:cs="Arial"/>
              </w:rPr>
              <w:t xml:space="preserve"> 2.7</w:t>
            </w:r>
          </w:p>
          <w:p w:rsidR="00C44441" w:rsidRPr="00D41D2B" w:rsidRDefault="00C44441">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C44441" w:rsidRPr="00D41D2B" w:rsidRDefault="009E6786" w:rsidP="00D41D2B">
            <w:pPr>
              <w:numPr>
                <w:ilvl w:val="0"/>
                <w:numId w:val="3"/>
              </w:numPr>
              <w:rPr>
                <w:rFonts w:ascii="Arial" w:hAnsi="Arial" w:cs="Arial"/>
                <w:color w:val="0000FF"/>
              </w:rPr>
            </w:pPr>
            <w:r w:rsidRPr="00D41D2B">
              <w:rPr>
                <w:rFonts w:ascii="Arial" w:hAnsi="Arial" w:cs="Arial"/>
                <w:color w:val="0000FF"/>
              </w:rPr>
              <w:t xml:space="preserve">Commitment to completing </w:t>
            </w:r>
            <w:r w:rsidR="00B7421F" w:rsidRPr="00D41D2B">
              <w:rPr>
                <w:rFonts w:ascii="Arial" w:hAnsi="Arial" w:cs="Arial"/>
                <w:color w:val="0000FF"/>
              </w:rPr>
              <w:t xml:space="preserve">an </w:t>
            </w:r>
            <w:r w:rsidR="00C44441" w:rsidRPr="00D41D2B">
              <w:rPr>
                <w:rFonts w:ascii="Arial" w:hAnsi="Arial" w:cs="Arial"/>
                <w:color w:val="0000FF"/>
              </w:rPr>
              <w:t xml:space="preserve">annual progress report </w:t>
            </w:r>
          </w:p>
        </w:tc>
        <w:tc>
          <w:tcPr>
            <w:tcW w:w="1980" w:type="dxa"/>
            <w:tcBorders>
              <w:top w:val="nil"/>
              <w:left w:val="single" w:sz="4" w:space="0" w:color="auto"/>
              <w:bottom w:val="nil"/>
              <w:right w:val="single" w:sz="4" w:space="0" w:color="auto"/>
            </w:tcBorders>
            <w:shd w:val="clear" w:color="auto" w:fill="auto"/>
          </w:tcPr>
          <w:p w:rsidR="00C44441" w:rsidRPr="00D41D2B" w:rsidRDefault="00C44441">
            <w:pPr>
              <w:rPr>
                <w:rFonts w:ascii="Arial" w:hAnsi="Arial" w:cs="Arial"/>
              </w:rPr>
            </w:pPr>
          </w:p>
        </w:tc>
        <w:tc>
          <w:tcPr>
            <w:tcW w:w="5580" w:type="dxa"/>
            <w:tcBorders>
              <w:top w:val="nil"/>
              <w:left w:val="single" w:sz="4" w:space="0" w:color="auto"/>
              <w:bottom w:val="nil"/>
              <w:right w:val="single" w:sz="4" w:space="0" w:color="auto"/>
            </w:tcBorders>
          </w:tcPr>
          <w:p w:rsidR="00C44441" w:rsidRPr="00D41D2B" w:rsidRDefault="00C44441">
            <w:pPr>
              <w:rPr>
                <w:rFonts w:ascii="Arial" w:hAnsi="Arial" w:cs="Arial"/>
              </w:rPr>
            </w:pPr>
          </w:p>
        </w:tc>
      </w:tr>
      <w:tr w:rsidR="00C44441" w:rsidRPr="00D41D2B">
        <w:tc>
          <w:tcPr>
            <w:tcW w:w="2160" w:type="dxa"/>
            <w:tcBorders>
              <w:top w:val="nil"/>
              <w:left w:val="single" w:sz="4" w:space="0" w:color="auto"/>
              <w:bottom w:val="single" w:sz="4" w:space="0" w:color="auto"/>
              <w:right w:val="single" w:sz="4" w:space="0" w:color="auto"/>
            </w:tcBorders>
          </w:tcPr>
          <w:p w:rsidR="00C44441" w:rsidRPr="00D41D2B" w:rsidRDefault="00C44441">
            <w:pPr>
              <w:rPr>
                <w:rFonts w:ascii="Arial" w:hAnsi="Arial" w:cs="Arial"/>
              </w:rPr>
            </w:pPr>
          </w:p>
        </w:tc>
        <w:tc>
          <w:tcPr>
            <w:tcW w:w="4860" w:type="dxa"/>
            <w:tcBorders>
              <w:top w:val="nil"/>
              <w:left w:val="single" w:sz="4" w:space="0" w:color="auto"/>
              <w:bottom w:val="single" w:sz="4" w:space="0" w:color="auto"/>
              <w:right w:val="single" w:sz="4" w:space="0" w:color="auto"/>
            </w:tcBorders>
            <w:shd w:val="clear" w:color="auto" w:fill="auto"/>
          </w:tcPr>
          <w:p w:rsidR="00805CB8" w:rsidRPr="00D41D2B" w:rsidRDefault="00C44441" w:rsidP="00805CB8">
            <w:pPr>
              <w:numPr>
                <w:ilvl w:val="0"/>
                <w:numId w:val="3"/>
              </w:numPr>
              <w:rPr>
                <w:rFonts w:ascii="Arial" w:hAnsi="Arial" w:cs="Arial"/>
                <w:color w:val="0000FF"/>
              </w:rPr>
            </w:pPr>
            <w:r w:rsidRPr="00D41D2B">
              <w:rPr>
                <w:rFonts w:ascii="Arial" w:hAnsi="Arial" w:cs="Arial"/>
                <w:color w:val="0000FF"/>
              </w:rPr>
              <w:t>Submit report to ECNI by 31</w:t>
            </w:r>
            <w:r w:rsidRPr="00D41D2B">
              <w:rPr>
                <w:rFonts w:ascii="Arial" w:hAnsi="Arial" w:cs="Arial"/>
                <w:color w:val="0000FF"/>
                <w:vertAlign w:val="superscript"/>
              </w:rPr>
              <w:t>st</w:t>
            </w:r>
            <w:r w:rsidRPr="00D41D2B">
              <w:rPr>
                <w:rFonts w:ascii="Arial" w:hAnsi="Arial" w:cs="Arial"/>
                <w:color w:val="0000FF"/>
              </w:rPr>
              <w:t xml:space="preserve"> August each year</w:t>
            </w:r>
          </w:p>
        </w:tc>
        <w:tc>
          <w:tcPr>
            <w:tcW w:w="1980" w:type="dxa"/>
            <w:tcBorders>
              <w:top w:val="nil"/>
              <w:left w:val="single" w:sz="4" w:space="0" w:color="auto"/>
              <w:bottom w:val="single" w:sz="4" w:space="0" w:color="auto"/>
              <w:right w:val="single" w:sz="4" w:space="0" w:color="auto"/>
            </w:tcBorders>
            <w:shd w:val="clear" w:color="auto" w:fill="auto"/>
          </w:tcPr>
          <w:p w:rsidR="00C44441" w:rsidRPr="00D41D2B" w:rsidRDefault="00C44441">
            <w:pPr>
              <w:rPr>
                <w:rFonts w:ascii="Arial" w:hAnsi="Arial" w:cs="Arial"/>
              </w:rPr>
            </w:pPr>
          </w:p>
        </w:tc>
        <w:tc>
          <w:tcPr>
            <w:tcW w:w="5580" w:type="dxa"/>
            <w:tcBorders>
              <w:top w:val="nil"/>
              <w:left w:val="single" w:sz="4" w:space="0" w:color="auto"/>
              <w:bottom w:val="single" w:sz="4" w:space="0" w:color="auto"/>
              <w:right w:val="single" w:sz="4" w:space="0" w:color="auto"/>
            </w:tcBorders>
          </w:tcPr>
          <w:p w:rsidR="00C44441" w:rsidRPr="00D41D2B" w:rsidRDefault="00C44441">
            <w:pPr>
              <w:rPr>
                <w:rFonts w:ascii="Arial" w:hAnsi="Arial" w:cs="Arial"/>
              </w:rPr>
            </w:pPr>
          </w:p>
        </w:tc>
      </w:tr>
      <w:tr w:rsidR="00C44441" w:rsidRPr="00D41D2B">
        <w:tc>
          <w:tcPr>
            <w:tcW w:w="2160" w:type="dxa"/>
            <w:tcBorders>
              <w:top w:val="single" w:sz="4" w:space="0" w:color="auto"/>
              <w:left w:val="single" w:sz="4" w:space="0" w:color="auto"/>
              <w:bottom w:val="nil"/>
              <w:right w:val="single" w:sz="4" w:space="0" w:color="auto"/>
            </w:tcBorders>
          </w:tcPr>
          <w:p w:rsidR="00C44441" w:rsidRPr="00D41D2B" w:rsidRDefault="00C44441">
            <w:pPr>
              <w:rPr>
                <w:rFonts w:ascii="Arial" w:hAnsi="Arial" w:cs="Arial"/>
              </w:rPr>
            </w:pPr>
          </w:p>
        </w:tc>
        <w:tc>
          <w:tcPr>
            <w:tcW w:w="4860" w:type="dxa"/>
            <w:tcBorders>
              <w:top w:val="single" w:sz="4" w:space="0" w:color="auto"/>
              <w:left w:val="single" w:sz="4" w:space="0" w:color="auto"/>
              <w:bottom w:val="nil"/>
              <w:right w:val="single" w:sz="4" w:space="0" w:color="auto"/>
            </w:tcBorders>
            <w:shd w:val="clear" w:color="auto" w:fill="auto"/>
          </w:tcPr>
          <w:p w:rsidR="00C44441" w:rsidRPr="00D41D2B" w:rsidRDefault="00C44441" w:rsidP="001B01A6">
            <w:pPr>
              <w:numPr>
                <w:ilvl w:val="0"/>
                <w:numId w:val="34"/>
              </w:numPr>
              <w:rPr>
                <w:rFonts w:ascii="Arial" w:hAnsi="Arial" w:cs="Arial"/>
                <w:color w:val="0000FF"/>
              </w:rPr>
            </w:pPr>
            <w:r w:rsidRPr="00D41D2B">
              <w:rPr>
                <w:rFonts w:ascii="Arial" w:hAnsi="Arial" w:cs="Arial"/>
                <w:i/>
                <w:color w:val="008000"/>
              </w:rPr>
              <w:t>Follow any guidance issued by ECNI</w:t>
            </w:r>
          </w:p>
        </w:tc>
        <w:tc>
          <w:tcPr>
            <w:tcW w:w="1980" w:type="dxa"/>
            <w:tcBorders>
              <w:top w:val="single" w:sz="4" w:space="0" w:color="auto"/>
              <w:left w:val="single" w:sz="4" w:space="0" w:color="auto"/>
              <w:bottom w:val="nil"/>
              <w:right w:val="single" w:sz="4" w:space="0" w:color="auto"/>
            </w:tcBorders>
            <w:shd w:val="clear" w:color="auto" w:fill="auto"/>
          </w:tcPr>
          <w:p w:rsidR="00C44441" w:rsidRPr="00D41D2B" w:rsidRDefault="00C44441">
            <w:pPr>
              <w:rPr>
                <w:rFonts w:ascii="Arial" w:hAnsi="Arial" w:cs="Arial"/>
              </w:rPr>
            </w:pPr>
          </w:p>
        </w:tc>
        <w:tc>
          <w:tcPr>
            <w:tcW w:w="5580" w:type="dxa"/>
            <w:tcBorders>
              <w:top w:val="single" w:sz="4" w:space="0" w:color="auto"/>
              <w:left w:val="single" w:sz="4" w:space="0" w:color="auto"/>
              <w:bottom w:val="nil"/>
              <w:right w:val="single" w:sz="4" w:space="0" w:color="auto"/>
            </w:tcBorders>
          </w:tcPr>
          <w:p w:rsidR="00C44441" w:rsidRPr="00D41D2B" w:rsidRDefault="00C44441">
            <w:pPr>
              <w:rPr>
                <w:rFonts w:ascii="Arial" w:hAnsi="Arial" w:cs="Arial"/>
              </w:rPr>
            </w:pPr>
          </w:p>
        </w:tc>
      </w:tr>
      <w:tr w:rsidR="00C44441" w:rsidRPr="00D41D2B">
        <w:tc>
          <w:tcPr>
            <w:tcW w:w="2160" w:type="dxa"/>
            <w:tcBorders>
              <w:top w:val="nil"/>
              <w:left w:val="single" w:sz="4" w:space="0" w:color="auto"/>
              <w:bottom w:val="nil"/>
              <w:right w:val="single" w:sz="4" w:space="0" w:color="auto"/>
            </w:tcBorders>
          </w:tcPr>
          <w:p w:rsidR="00C44441" w:rsidRPr="00D41D2B" w:rsidRDefault="00C44441">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8619C4" w:rsidRPr="00D41D2B" w:rsidRDefault="00C44441" w:rsidP="001B01A6">
            <w:pPr>
              <w:numPr>
                <w:ilvl w:val="0"/>
                <w:numId w:val="34"/>
              </w:numPr>
              <w:rPr>
                <w:rFonts w:ascii="Arial" w:hAnsi="Arial" w:cs="Arial"/>
                <w:color w:val="0000FF"/>
              </w:rPr>
            </w:pPr>
            <w:r w:rsidRPr="00D41D2B">
              <w:rPr>
                <w:rFonts w:ascii="Arial" w:hAnsi="Arial" w:cs="Arial"/>
                <w:i/>
                <w:color w:val="008000"/>
              </w:rPr>
              <w:t xml:space="preserve">Reporting progress in organisational annual </w:t>
            </w:r>
            <w:r w:rsidR="008619C4" w:rsidRPr="00D41D2B">
              <w:rPr>
                <w:rFonts w:ascii="Arial" w:hAnsi="Arial" w:cs="Arial"/>
                <w:i/>
                <w:color w:val="008000"/>
              </w:rPr>
              <w:t>report</w:t>
            </w:r>
          </w:p>
          <w:p w:rsidR="00C44441" w:rsidRPr="00D41D2B" w:rsidRDefault="00C44441" w:rsidP="008619C4">
            <w:pPr>
              <w:rPr>
                <w:rFonts w:ascii="Arial" w:hAnsi="Arial" w:cs="Arial"/>
                <w:color w:val="0000FF"/>
              </w:rPr>
            </w:pPr>
          </w:p>
        </w:tc>
        <w:tc>
          <w:tcPr>
            <w:tcW w:w="1980" w:type="dxa"/>
            <w:tcBorders>
              <w:top w:val="nil"/>
              <w:left w:val="single" w:sz="4" w:space="0" w:color="auto"/>
              <w:bottom w:val="nil"/>
              <w:right w:val="single" w:sz="4" w:space="0" w:color="auto"/>
            </w:tcBorders>
            <w:shd w:val="clear" w:color="auto" w:fill="auto"/>
          </w:tcPr>
          <w:p w:rsidR="00C44441" w:rsidRPr="00D41D2B" w:rsidRDefault="00C44441">
            <w:pPr>
              <w:rPr>
                <w:rFonts w:ascii="Arial" w:hAnsi="Arial" w:cs="Arial"/>
              </w:rPr>
            </w:pPr>
          </w:p>
        </w:tc>
        <w:tc>
          <w:tcPr>
            <w:tcW w:w="5580" w:type="dxa"/>
            <w:tcBorders>
              <w:top w:val="nil"/>
              <w:left w:val="single" w:sz="4" w:space="0" w:color="auto"/>
              <w:bottom w:val="nil"/>
              <w:right w:val="single" w:sz="4" w:space="0" w:color="auto"/>
            </w:tcBorders>
          </w:tcPr>
          <w:p w:rsidR="00C44441" w:rsidRPr="00D41D2B" w:rsidRDefault="00C44441">
            <w:pPr>
              <w:rPr>
                <w:rFonts w:ascii="Arial" w:hAnsi="Arial" w:cs="Arial"/>
              </w:rPr>
            </w:pPr>
          </w:p>
        </w:tc>
      </w:tr>
      <w:tr w:rsidR="00C44441" w:rsidRPr="00D41D2B">
        <w:tc>
          <w:tcPr>
            <w:tcW w:w="2160" w:type="dxa"/>
            <w:tcBorders>
              <w:top w:val="nil"/>
              <w:bottom w:val="nil"/>
            </w:tcBorders>
          </w:tcPr>
          <w:p w:rsidR="00C44441" w:rsidRPr="00D41D2B" w:rsidRDefault="00C44441" w:rsidP="00C44441">
            <w:pPr>
              <w:rPr>
                <w:rFonts w:ascii="Arial" w:hAnsi="Arial" w:cs="Arial"/>
              </w:rPr>
            </w:pPr>
            <w:r w:rsidRPr="00D41D2B">
              <w:rPr>
                <w:rFonts w:ascii="Arial" w:hAnsi="Arial" w:cs="Arial"/>
              </w:rPr>
              <w:t xml:space="preserve">Ch 2 </w:t>
            </w:r>
            <w:proofErr w:type="spellStart"/>
            <w:r w:rsidRPr="00D41D2B">
              <w:rPr>
                <w:rFonts w:ascii="Arial" w:hAnsi="Arial" w:cs="Arial"/>
              </w:rPr>
              <w:t>para</w:t>
            </w:r>
            <w:proofErr w:type="spellEnd"/>
            <w:r w:rsidRPr="00D41D2B">
              <w:rPr>
                <w:rFonts w:ascii="Arial" w:hAnsi="Arial" w:cs="Arial"/>
              </w:rPr>
              <w:t xml:space="preserve"> 2.8</w:t>
            </w:r>
          </w:p>
          <w:p w:rsidR="00C44441" w:rsidRPr="00D41D2B" w:rsidRDefault="00C44441">
            <w:pPr>
              <w:rPr>
                <w:rFonts w:ascii="Arial" w:hAnsi="Arial" w:cs="Arial"/>
              </w:rPr>
            </w:pPr>
          </w:p>
        </w:tc>
        <w:tc>
          <w:tcPr>
            <w:tcW w:w="4860" w:type="dxa"/>
            <w:tcBorders>
              <w:top w:val="nil"/>
              <w:bottom w:val="nil"/>
            </w:tcBorders>
            <w:shd w:val="clear" w:color="auto" w:fill="auto"/>
          </w:tcPr>
          <w:p w:rsidR="00C44441" w:rsidRPr="00D41D2B" w:rsidRDefault="008619C4" w:rsidP="001B01A6">
            <w:pPr>
              <w:numPr>
                <w:ilvl w:val="0"/>
                <w:numId w:val="34"/>
              </w:numPr>
              <w:rPr>
                <w:rFonts w:ascii="Arial" w:hAnsi="Arial" w:cs="Arial"/>
                <w:color w:val="0000FF"/>
              </w:rPr>
            </w:pPr>
            <w:r w:rsidRPr="00D41D2B">
              <w:rPr>
                <w:rFonts w:ascii="Arial" w:hAnsi="Arial" w:cs="Arial"/>
                <w:i/>
                <w:color w:val="008000"/>
              </w:rPr>
              <w:t xml:space="preserve">Annual </w:t>
            </w:r>
            <w:r w:rsidR="00C44441" w:rsidRPr="00D41D2B">
              <w:rPr>
                <w:rFonts w:ascii="Arial" w:hAnsi="Arial" w:cs="Arial"/>
                <w:i/>
                <w:color w:val="008000"/>
              </w:rPr>
              <w:t xml:space="preserve"> report available on website or by contacting pa (link and contact details provided)</w:t>
            </w:r>
          </w:p>
          <w:p w:rsidR="00C44441" w:rsidRPr="00D41D2B" w:rsidRDefault="00C44441" w:rsidP="00C44441">
            <w:pPr>
              <w:rPr>
                <w:rFonts w:ascii="Arial" w:hAnsi="Arial" w:cs="Arial"/>
                <w:color w:val="0000FF"/>
              </w:rPr>
            </w:pPr>
          </w:p>
        </w:tc>
        <w:tc>
          <w:tcPr>
            <w:tcW w:w="1980" w:type="dxa"/>
            <w:tcBorders>
              <w:top w:val="nil"/>
              <w:bottom w:val="nil"/>
            </w:tcBorders>
            <w:shd w:val="clear" w:color="auto" w:fill="auto"/>
          </w:tcPr>
          <w:p w:rsidR="00C44441" w:rsidRPr="00D41D2B" w:rsidRDefault="00C44441">
            <w:pPr>
              <w:rPr>
                <w:rFonts w:ascii="Arial" w:hAnsi="Arial" w:cs="Arial"/>
              </w:rPr>
            </w:pPr>
          </w:p>
        </w:tc>
        <w:tc>
          <w:tcPr>
            <w:tcW w:w="5580" w:type="dxa"/>
            <w:tcBorders>
              <w:top w:val="nil"/>
              <w:bottom w:val="nil"/>
            </w:tcBorders>
          </w:tcPr>
          <w:p w:rsidR="00C44441" w:rsidRPr="00D41D2B" w:rsidRDefault="00C44441">
            <w:pPr>
              <w:rPr>
                <w:rFonts w:ascii="Arial" w:hAnsi="Arial" w:cs="Arial"/>
              </w:rPr>
            </w:pPr>
          </w:p>
        </w:tc>
      </w:tr>
      <w:tr w:rsidR="00C44441" w:rsidRPr="00D41D2B">
        <w:tc>
          <w:tcPr>
            <w:tcW w:w="2160" w:type="dxa"/>
            <w:tcBorders>
              <w:top w:val="nil"/>
              <w:left w:val="single" w:sz="4" w:space="0" w:color="auto"/>
              <w:bottom w:val="nil"/>
              <w:right w:val="single" w:sz="4" w:space="0" w:color="auto"/>
            </w:tcBorders>
          </w:tcPr>
          <w:p w:rsidR="00C44441" w:rsidRPr="00D41D2B" w:rsidRDefault="00C44441" w:rsidP="00C44441">
            <w:pPr>
              <w:rPr>
                <w:rFonts w:ascii="Arial" w:hAnsi="Arial" w:cs="Arial"/>
              </w:rPr>
            </w:pPr>
            <w:r w:rsidRPr="00D41D2B">
              <w:rPr>
                <w:rFonts w:ascii="Arial" w:hAnsi="Arial" w:cs="Arial"/>
              </w:rPr>
              <w:t xml:space="preserve">Ch 2 </w:t>
            </w:r>
            <w:proofErr w:type="spellStart"/>
            <w:r w:rsidRPr="00D41D2B">
              <w:rPr>
                <w:rFonts w:ascii="Arial" w:hAnsi="Arial" w:cs="Arial"/>
              </w:rPr>
              <w:t>para</w:t>
            </w:r>
            <w:proofErr w:type="spellEnd"/>
            <w:r w:rsidRPr="00D41D2B">
              <w:rPr>
                <w:rFonts w:ascii="Arial" w:hAnsi="Arial" w:cs="Arial"/>
              </w:rPr>
              <w:t xml:space="preserve"> 2.9</w:t>
            </w:r>
          </w:p>
          <w:p w:rsidR="00C44441" w:rsidRPr="00D41D2B" w:rsidRDefault="00C44441">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C44441" w:rsidRPr="00D41D2B" w:rsidRDefault="00B7421F" w:rsidP="00D41D2B">
            <w:pPr>
              <w:numPr>
                <w:ilvl w:val="0"/>
                <w:numId w:val="2"/>
              </w:numPr>
              <w:rPr>
                <w:rFonts w:ascii="Arial" w:hAnsi="Arial" w:cs="Arial"/>
                <w:color w:val="0000FF"/>
              </w:rPr>
            </w:pPr>
            <w:r w:rsidRPr="00D41D2B">
              <w:rPr>
                <w:rFonts w:ascii="Arial" w:hAnsi="Arial" w:cs="Arial"/>
                <w:color w:val="0000FF"/>
              </w:rPr>
              <w:t>Liaise</w:t>
            </w:r>
            <w:r w:rsidR="00C44441" w:rsidRPr="00D41D2B">
              <w:rPr>
                <w:rFonts w:ascii="Arial" w:hAnsi="Arial" w:cs="Arial"/>
                <w:color w:val="0000FF"/>
              </w:rPr>
              <w:t xml:space="preserve"> with ECNI to ensure progress maintained</w:t>
            </w:r>
          </w:p>
          <w:p w:rsidR="00C44441" w:rsidRPr="00D41D2B" w:rsidRDefault="00C44441" w:rsidP="00CB7309">
            <w:pPr>
              <w:rPr>
                <w:rFonts w:ascii="Arial" w:hAnsi="Arial" w:cs="Arial"/>
                <w:i/>
                <w:color w:val="008000"/>
              </w:rPr>
            </w:pPr>
          </w:p>
        </w:tc>
        <w:tc>
          <w:tcPr>
            <w:tcW w:w="1980" w:type="dxa"/>
            <w:tcBorders>
              <w:top w:val="nil"/>
              <w:left w:val="single" w:sz="4" w:space="0" w:color="auto"/>
              <w:bottom w:val="nil"/>
              <w:right w:val="single" w:sz="4" w:space="0" w:color="auto"/>
            </w:tcBorders>
            <w:shd w:val="clear" w:color="auto" w:fill="auto"/>
          </w:tcPr>
          <w:p w:rsidR="00C44441" w:rsidRPr="00D41D2B" w:rsidRDefault="00C44441">
            <w:pPr>
              <w:rPr>
                <w:rFonts w:ascii="Arial" w:hAnsi="Arial" w:cs="Arial"/>
              </w:rPr>
            </w:pPr>
          </w:p>
        </w:tc>
        <w:tc>
          <w:tcPr>
            <w:tcW w:w="5580" w:type="dxa"/>
            <w:tcBorders>
              <w:top w:val="nil"/>
              <w:left w:val="single" w:sz="4" w:space="0" w:color="auto"/>
              <w:bottom w:val="nil"/>
              <w:right w:val="single" w:sz="4" w:space="0" w:color="auto"/>
            </w:tcBorders>
          </w:tcPr>
          <w:p w:rsidR="00C44441" w:rsidRPr="00D41D2B" w:rsidRDefault="00C44441">
            <w:pPr>
              <w:rPr>
                <w:rFonts w:ascii="Arial" w:hAnsi="Arial" w:cs="Arial"/>
              </w:rPr>
            </w:pPr>
          </w:p>
        </w:tc>
      </w:tr>
      <w:tr w:rsidR="00BD10F3" w:rsidRPr="00D41D2B">
        <w:tc>
          <w:tcPr>
            <w:tcW w:w="2160" w:type="dxa"/>
            <w:tcBorders>
              <w:top w:val="nil"/>
              <w:left w:val="single" w:sz="4" w:space="0" w:color="auto"/>
              <w:bottom w:val="single" w:sz="4" w:space="0" w:color="auto"/>
              <w:right w:val="single" w:sz="4" w:space="0" w:color="auto"/>
            </w:tcBorders>
          </w:tcPr>
          <w:p w:rsidR="00BD10F3" w:rsidRPr="00D41D2B" w:rsidRDefault="00C44441">
            <w:pPr>
              <w:rPr>
                <w:rFonts w:ascii="Arial" w:hAnsi="Arial" w:cs="Arial"/>
              </w:rPr>
            </w:pPr>
            <w:r w:rsidRPr="00D41D2B">
              <w:rPr>
                <w:rFonts w:ascii="Arial" w:hAnsi="Arial" w:cs="Arial"/>
              </w:rPr>
              <w:t xml:space="preserve">Ch 2 </w:t>
            </w:r>
            <w:proofErr w:type="spellStart"/>
            <w:r w:rsidR="005056B7" w:rsidRPr="00D41D2B">
              <w:rPr>
                <w:rFonts w:ascii="Arial" w:hAnsi="Arial" w:cs="Arial"/>
              </w:rPr>
              <w:t>para</w:t>
            </w:r>
            <w:proofErr w:type="spellEnd"/>
            <w:r w:rsidR="005056B7" w:rsidRPr="00D41D2B">
              <w:rPr>
                <w:rFonts w:ascii="Arial" w:hAnsi="Arial" w:cs="Arial"/>
              </w:rPr>
              <w:t xml:space="preserve"> 2.10</w:t>
            </w:r>
          </w:p>
          <w:p w:rsidR="00BD10F3" w:rsidRPr="00D41D2B" w:rsidRDefault="00BD10F3">
            <w:pPr>
              <w:rPr>
                <w:rFonts w:ascii="Arial" w:hAnsi="Arial" w:cs="Arial"/>
              </w:rPr>
            </w:pPr>
          </w:p>
        </w:tc>
        <w:tc>
          <w:tcPr>
            <w:tcW w:w="4860" w:type="dxa"/>
            <w:tcBorders>
              <w:top w:val="nil"/>
              <w:left w:val="single" w:sz="4" w:space="0" w:color="auto"/>
              <w:bottom w:val="single" w:sz="4" w:space="0" w:color="auto"/>
              <w:right w:val="single" w:sz="4" w:space="0" w:color="auto"/>
            </w:tcBorders>
            <w:shd w:val="clear" w:color="auto" w:fill="auto"/>
          </w:tcPr>
          <w:p w:rsidR="00BD10F3" w:rsidRPr="00D41D2B" w:rsidRDefault="00BD10F3" w:rsidP="00D41D2B">
            <w:pPr>
              <w:numPr>
                <w:ilvl w:val="0"/>
                <w:numId w:val="2"/>
              </w:numPr>
              <w:rPr>
                <w:rFonts w:ascii="Arial" w:hAnsi="Arial" w:cs="Arial"/>
                <w:color w:val="008000"/>
              </w:rPr>
            </w:pPr>
            <w:r w:rsidRPr="00D41D2B">
              <w:rPr>
                <w:rFonts w:ascii="Arial" w:hAnsi="Arial" w:cs="Arial"/>
                <w:i/>
                <w:color w:val="008000"/>
              </w:rPr>
              <w:t>Any other arrangements</w:t>
            </w:r>
            <w:r w:rsidR="00AB3F0D" w:rsidRPr="00D41D2B">
              <w:rPr>
                <w:rFonts w:ascii="Arial" w:hAnsi="Arial" w:cs="Arial"/>
                <w:i/>
                <w:color w:val="008000"/>
              </w:rPr>
              <w:t xml:space="preserve"> for implementation of equality scheme</w:t>
            </w:r>
            <w:r w:rsidRPr="00D41D2B">
              <w:rPr>
                <w:rFonts w:ascii="Arial" w:hAnsi="Arial" w:cs="Arial"/>
                <w:i/>
                <w:color w:val="008000"/>
              </w:rPr>
              <w:t>?</w:t>
            </w:r>
            <w:r w:rsidRPr="00D41D2B">
              <w:rPr>
                <w:rFonts w:ascii="Arial" w:hAnsi="Arial" w:cs="Arial"/>
                <w:color w:val="008000"/>
              </w:rPr>
              <w:t xml:space="preserve"> </w:t>
            </w:r>
          </w:p>
          <w:p w:rsidR="00CB7309" w:rsidRPr="00D41D2B" w:rsidRDefault="00CB7309" w:rsidP="00CB7309">
            <w:pPr>
              <w:rPr>
                <w:rFonts w:ascii="Arial" w:hAnsi="Arial" w:cs="Arial"/>
                <w:color w:val="008000"/>
              </w:rPr>
            </w:pPr>
          </w:p>
        </w:tc>
        <w:tc>
          <w:tcPr>
            <w:tcW w:w="1980" w:type="dxa"/>
            <w:tcBorders>
              <w:top w:val="nil"/>
              <w:left w:val="single" w:sz="4" w:space="0" w:color="auto"/>
              <w:bottom w:val="single" w:sz="4" w:space="0" w:color="auto"/>
              <w:right w:val="single" w:sz="4" w:space="0" w:color="auto"/>
            </w:tcBorders>
            <w:shd w:val="clear" w:color="auto" w:fill="auto"/>
          </w:tcPr>
          <w:p w:rsidR="00BD10F3" w:rsidRPr="00D41D2B" w:rsidRDefault="00BD10F3">
            <w:pPr>
              <w:rPr>
                <w:rFonts w:ascii="Arial" w:hAnsi="Arial" w:cs="Arial"/>
              </w:rPr>
            </w:pPr>
          </w:p>
        </w:tc>
        <w:tc>
          <w:tcPr>
            <w:tcW w:w="5580" w:type="dxa"/>
            <w:tcBorders>
              <w:top w:val="nil"/>
              <w:left w:val="single" w:sz="4" w:space="0" w:color="auto"/>
              <w:bottom w:val="single" w:sz="4" w:space="0" w:color="auto"/>
              <w:right w:val="single" w:sz="4" w:space="0" w:color="auto"/>
            </w:tcBorders>
          </w:tcPr>
          <w:p w:rsidR="00BD10F3" w:rsidRPr="00D41D2B" w:rsidRDefault="00BD10F3">
            <w:pPr>
              <w:rPr>
                <w:rFonts w:ascii="Arial" w:hAnsi="Arial" w:cs="Arial"/>
              </w:rPr>
            </w:pPr>
          </w:p>
        </w:tc>
      </w:tr>
      <w:tr w:rsidR="00C44441" w:rsidRPr="00D41D2B">
        <w:tc>
          <w:tcPr>
            <w:tcW w:w="2160" w:type="dxa"/>
            <w:tcBorders>
              <w:top w:val="single" w:sz="4" w:space="0" w:color="auto"/>
              <w:left w:val="single" w:sz="4" w:space="0" w:color="auto"/>
              <w:bottom w:val="nil"/>
              <w:right w:val="single" w:sz="4" w:space="0" w:color="auto"/>
            </w:tcBorders>
          </w:tcPr>
          <w:p w:rsidR="00C44441" w:rsidRPr="00D41D2B" w:rsidRDefault="00C44441">
            <w:pPr>
              <w:rPr>
                <w:rFonts w:ascii="Arial" w:hAnsi="Arial" w:cs="Arial"/>
              </w:rPr>
            </w:pPr>
          </w:p>
        </w:tc>
        <w:tc>
          <w:tcPr>
            <w:tcW w:w="4860" w:type="dxa"/>
            <w:tcBorders>
              <w:top w:val="single" w:sz="4" w:space="0" w:color="auto"/>
              <w:left w:val="single" w:sz="4" w:space="0" w:color="auto"/>
              <w:bottom w:val="nil"/>
              <w:right w:val="single" w:sz="4" w:space="0" w:color="auto"/>
            </w:tcBorders>
            <w:shd w:val="clear" w:color="auto" w:fill="auto"/>
          </w:tcPr>
          <w:p w:rsidR="00C44441" w:rsidRPr="00D41D2B" w:rsidRDefault="00FD6314">
            <w:pPr>
              <w:rPr>
                <w:rFonts w:ascii="Arial" w:hAnsi="Arial" w:cs="Arial"/>
              </w:rPr>
            </w:pPr>
            <w:r w:rsidRPr="00D41D2B">
              <w:rPr>
                <w:rFonts w:ascii="Arial" w:hAnsi="Arial" w:cs="Arial"/>
              </w:rPr>
              <w:t>Action plan/action measures</w:t>
            </w:r>
          </w:p>
        </w:tc>
        <w:tc>
          <w:tcPr>
            <w:tcW w:w="1980" w:type="dxa"/>
            <w:tcBorders>
              <w:top w:val="single" w:sz="4" w:space="0" w:color="auto"/>
              <w:left w:val="single" w:sz="4" w:space="0" w:color="auto"/>
              <w:bottom w:val="nil"/>
              <w:right w:val="single" w:sz="4" w:space="0" w:color="auto"/>
            </w:tcBorders>
            <w:shd w:val="clear" w:color="auto" w:fill="auto"/>
          </w:tcPr>
          <w:p w:rsidR="00C44441" w:rsidRPr="00D41D2B" w:rsidRDefault="00C44441">
            <w:pPr>
              <w:rPr>
                <w:rFonts w:ascii="Arial" w:hAnsi="Arial" w:cs="Arial"/>
              </w:rPr>
            </w:pPr>
          </w:p>
        </w:tc>
        <w:tc>
          <w:tcPr>
            <w:tcW w:w="5580" w:type="dxa"/>
            <w:tcBorders>
              <w:top w:val="single" w:sz="4" w:space="0" w:color="auto"/>
              <w:left w:val="single" w:sz="4" w:space="0" w:color="auto"/>
              <w:bottom w:val="nil"/>
              <w:right w:val="single" w:sz="4" w:space="0" w:color="auto"/>
            </w:tcBorders>
          </w:tcPr>
          <w:p w:rsidR="00C44441" w:rsidRPr="00D41D2B" w:rsidRDefault="00C44441">
            <w:pPr>
              <w:rPr>
                <w:rFonts w:ascii="Arial" w:hAnsi="Arial" w:cs="Arial"/>
              </w:rPr>
            </w:pPr>
          </w:p>
        </w:tc>
      </w:tr>
      <w:tr w:rsidR="00C44441" w:rsidRPr="00D41D2B">
        <w:tc>
          <w:tcPr>
            <w:tcW w:w="2160" w:type="dxa"/>
            <w:tcBorders>
              <w:top w:val="nil"/>
              <w:left w:val="single" w:sz="4" w:space="0" w:color="auto"/>
              <w:bottom w:val="nil"/>
              <w:right w:val="single" w:sz="4" w:space="0" w:color="auto"/>
            </w:tcBorders>
          </w:tcPr>
          <w:p w:rsidR="00FD6314" w:rsidRPr="00D41D2B" w:rsidRDefault="00FD6314" w:rsidP="00FD6314">
            <w:pPr>
              <w:rPr>
                <w:rFonts w:ascii="Arial" w:hAnsi="Arial" w:cs="Arial"/>
              </w:rPr>
            </w:pPr>
            <w:r w:rsidRPr="00D41D2B">
              <w:rPr>
                <w:rFonts w:ascii="Arial" w:hAnsi="Arial" w:cs="Arial"/>
              </w:rPr>
              <w:t xml:space="preserve">Ch 2 </w:t>
            </w:r>
            <w:proofErr w:type="spellStart"/>
            <w:r w:rsidRPr="00D41D2B">
              <w:rPr>
                <w:rFonts w:ascii="Arial" w:hAnsi="Arial" w:cs="Arial"/>
              </w:rPr>
              <w:t>para</w:t>
            </w:r>
            <w:proofErr w:type="spellEnd"/>
            <w:r w:rsidRPr="00D41D2B">
              <w:rPr>
                <w:rFonts w:ascii="Arial" w:hAnsi="Arial" w:cs="Arial"/>
              </w:rPr>
              <w:t xml:space="preserve"> 2.11</w:t>
            </w:r>
          </w:p>
          <w:p w:rsidR="00C44441" w:rsidRPr="00D41D2B" w:rsidRDefault="00C44441">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FD6314" w:rsidRPr="00D41D2B" w:rsidRDefault="00FD6314" w:rsidP="00D41D2B">
            <w:pPr>
              <w:numPr>
                <w:ilvl w:val="0"/>
                <w:numId w:val="4"/>
              </w:numPr>
              <w:rPr>
                <w:rFonts w:ascii="Arial" w:hAnsi="Arial" w:cs="Arial"/>
                <w:color w:val="0000FF"/>
              </w:rPr>
            </w:pPr>
            <w:r w:rsidRPr="00D41D2B">
              <w:rPr>
                <w:rFonts w:ascii="Arial" w:hAnsi="Arial" w:cs="Arial"/>
                <w:color w:val="0000FF"/>
              </w:rPr>
              <w:t>Commitment to develop an action plan/public authority has developed an action plan</w:t>
            </w:r>
          </w:p>
          <w:p w:rsidR="00C44441" w:rsidRPr="00D41D2B" w:rsidRDefault="00C44441">
            <w:pPr>
              <w:rPr>
                <w:rFonts w:ascii="Arial" w:hAnsi="Arial" w:cs="Arial"/>
                <w:b/>
              </w:rPr>
            </w:pPr>
          </w:p>
        </w:tc>
        <w:tc>
          <w:tcPr>
            <w:tcW w:w="1980" w:type="dxa"/>
            <w:tcBorders>
              <w:top w:val="nil"/>
              <w:left w:val="single" w:sz="4" w:space="0" w:color="auto"/>
              <w:bottom w:val="nil"/>
              <w:right w:val="single" w:sz="4" w:space="0" w:color="auto"/>
            </w:tcBorders>
            <w:shd w:val="clear" w:color="auto" w:fill="auto"/>
          </w:tcPr>
          <w:p w:rsidR="00C44441" w:rsidRPr="00D41D2B" w:rsidRDefault="00C44441">
            <w:pPr>
              <w:rPr>
                <w:rFonts w:ascii="Arial" w:hAnsi="Arial" w:cs="Arial"/>
              </w:rPr>
            </w:pPr>
          </w:p>
        </w:tc>
        <w:tc>
          <w:tcPr>
            <w:tcW w:w="5580" w:type="dxa"/>
            <w:tcBorders>
              <w:top w:val="nil"/>
              <w:left w:val="single" w:sz="4" w:space="0" w:color="auto"/>
              <w:bottom w:val="nil"/>
              <w:right w:val="single" w:sz="4" w:space="0" w:color="auto"/>
            </w:tcBorders>
          </w:tcPr>
          <w:p w:rsidR="00C44441" w:rsidRPr="00D41D2B" w:rsidRDefault="00C44441">
            <w:pPr>
              <w:rPr>
                <w:rFonts w:ascii="Arial" w:hAnsi="Arial" w:cs="Arial"/>
              </w:rPr>
            </w:pPr>
          </w:p>
        </w:tc>
      </w:tr>
      <w:tr w:rsidR="00C44441" w:rsidRPr="00D41D2B">
        <w:tc>
          <w:tcPr>
            <w:tcW w:w="2160" w:type="dxa"/>
            <w:tcBorders>
              <w:top w:val="nil"/>
              <w:left w:val="single" w:sz="4" w:space="0" w:color="auto"/>
              <w:bottom w:val="nil"/>
              <w:right w:val="single" w:sz="4" w:space="0" w:color="auto"/>
            </w:tcBorders>
          </w:tcPr>
          <w:p w:rsidR="00FD6314" w:rsidRPr="00D41D2B" w:rsidRDefault="00FD6314" w:rsidP="00FD6314">
            <w:pPr>
              <w:rPr>
                <w:rFonts w:ascii="Arial" w:hAnsi="Arial" w:cs="Arial"/>
              </w:rPr>
            </w:pPr>
            <w:r w:rsidRPr="00D41D2B">
              <w:rPr>
                <w:rFonts w:ascii="Arial" w:hAnsi="Arial" w:cs="Arial"/>
              </w:rPr>
              <w:t xml:space="preserve">Ch 2 </w:t>
            </w:r>
            <w:proofErr w:type="spellStart"/>
            <w:r w:rsidRPr="00D41D2B">
              <w:rPr>
                <w:rFonts w:ascii="Arial" w:hAnsi="Arial" w:cs="Arial"/>
              </w:rPr>
              <w:t>para</w:t>
            </w:r>
            <w:proofErr w:type="spellEnd"/>
            <w:r w:rsidRPr="00D41D2B">
              <w:rPr>
                <w:rFonts w:ascii="Arial" w:hAnsi="Arial" w:cs="Arial"/>
              </w:rPr>
              <w:t xml:space="preserve"> 2.12</w:t>
            </w:r>
          </w:p>
          <w:p w:rsidR="00C44441" w:rsidRPr="00D41D2B" w:rsidRDefault="00C44441">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C44441" w:rsidRPr="00D41D2B" w:rsidRDefault="00FD6314" w:rsidP="001B01A6">
            <w:pPr>
              <w:numPr>
                <w:ilvl w:val="0"/>
                <w:numId w:val="35"/>
              </w:numPr>
              <w:rPr>
                <w:rFonts w:ascii="Arial" w:hAnsi="Arial" w:cs="Arial"/>
                <w:b/>
              </w:rPr>
            </w:pPr>
            <w:r w:rsidRPr="00D41D2B">
              <w:rPr>
                <w:rFonts w:ascii="Arial" w:hAnsi="Arial" w:cs="Arial"/>
                <w:i/>
                <w:color w:val="008000"/>
              </w:rPr>
              <w:t>Action measures relevant to functions,  developed and prioritised on the basis of an audit of inequalities</w:t>
            </w:r>
          </w:p>
        </w:tc>
        <w:tc>
          <w:tcPr>
            <w:tcW w:w="1980" w:type="dxa"/>
            <w:tcBorders>
              <w:top w:val="nil"/>
              <w:left w:val="single" w:sz="4" w:space="0" w:color="auto"/>
              <w:bottom w:val="nil"/>
              <w:right w:val="single" w:sz="4" w:space="0" w:color="auto"/>
            </w:tcBorders>
            <w:shd w:val="clear" w:color="auto" w:fill="auto"/>
          </w:tcPr>
          <w:p w:rsidR="00C44441" w:rsidRPr="00D41D2B" w:rsidRDefault="00C44441">
            <w:pPr>
              <w:rPr>
                <w:rFonts w:ascii="Arial" w:hAnsi="Arial" w:cs="Arial"/>
              </w:rPr>
            </w:pPr>
          </w:p>
        </w:tc>
        <w:tc>
          <w:tcPr>
            <w:tcW w:w="5580" w:type="dxa"/>
            <w:tcBorders>
              <w:top w:val="nil"/>
              <w:left w:val="single" w:sz="4" w:space="0" w:color="auto"/>
              <w:bottom w:val="nil"/>
              <w:right w:val="single" w:sz="4" w:space="0" w:color="auto"/>
            </w:tcBorders>
          </w:tcPr>
          <w:p w:rsidR="00C44441" w:rsidRPr="00D41D2B" w:rsidRDefault="00C44441">
            <w:pPr>
              <w:rPr>
                <w:rFonts w:ascii="Arial" w:hAnsi="Arial" w:cs="Arial"/>
              </w:rPr>
            </w:pPr>
          </w:p>
        </w:tc>
      </w:tr>
      <w:tr w:rsidR="00C44441" w:rsidRPr="00D41D2B">
        <w:tc>
          <w:tcPr>
            <w:tcW w:w="2160" w:type="dxa"/>
            <w:tcBorders>
              <w:top w:val="nil"/>
              <w:left w:val="single" w:sz="4" w:space="0" w:color="auto"/>
              <w:bottom w:val="nil"/>
              <w:right w:val="single" w:sz="4" w:space="0" w:color="auto"/>
            </w:tcBorders>
          </w:tcPr>
          <w:p w:rsidR="00C44441" w:rsidRPr="00D41D2B" w:rsidRDefault="00C44441">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C44441" w:rsidRPr="00D41D2B" w:rsidRDefault="00FD6314" w:rsidP="001B01A6">
            <w:pPr>
              <w:numPr>
                <w:ilvl w:val="0"/>
                <w:numId w:val="35"/>
              </w:numPr>
              <w:rPr>
                <w:rFonts w:ascii="Arial" w:hAnsi="Arial" w:cs="Arial"/>
                <w:b/>
              </w:rPr>
            </w:pPr>
            <w:r w:rsidRPr="00D41D2B">
              <w:rPr>
                <w:rFonts w:ascii="Arial" w:hAnsi="Arial" w:cs="Arial"/>
                <w:i/>
                <w:color w:val="008000"/>
              </w:rPr>
              <w:t xml:space="preserve">Audit analyses information across S75 categories to identify inequalities </w:t>
            </w:r>
            <w:r w:rsidR="008619C4" w:rsidRPr="00D41D2B">
              <w:rPr>
                <w:rFonts w:ascii="Arial" w:hAnsi="Arial" w:cs="Arial"/>
                <w:i/>
                <w:color w:val="008000"/>
              </w:rPr>
              <w:t xml:space="preserve">that </w:t>
            </w:r>
            <w:r w:rsidRPr="00D41D2B">
              <w:rPr>
                <w:rFonts w:ascii="Arial" w:hAnsi="Arial" w:cs="Arial"/>
                <w:i/>
                <w:color w:val="008000"/>
              </w:rPr>
              <w:t xml:space="preserve">exist for service users and those affected by </w:t>
            </w:r>
            <w:r w:rsidR="008619C4" w:rsidRPr="00D41D2B">
              <w:rPr>
                <w:rFonts w:ascii="Arial" w:hAnsi="Arial" w:cs="Arial"/>
                <w:i/>
                <w:color w:val="008000"/>
              </w:rPr>
              <w:t xml:space="preserve">the </w:t>
            </w:r>
            <w:r w:rsidRPr="00D41D2B">
              <w:rPr>
                <w:rFonts w:ascii="Arial" w:hAnsi="Arial" w:cs="Arial"/>
                <w:i/>
                <w:color w:val="008000"/>
              </w:rPr>
              <w:t xml:space="preserve">public authorities policies </w:t>
            </w:r>
          </w:p>
          <w:p w:rsidR="006E1DBC" w:rsidRPr="00D41D2B" w:rsidRDefault="006E1DBC" w:rsidP="006E1DBC">
            <w:pPr>
              <w:rPr>
                <w:rFonts w:ascii="Arial" w:hAnsi="Arial" w:cs="Arial"/>
                <w:b/>
              </w:rPr>
            </w:pPr>
          </w:p>
        </w:tc>
        <w:tc>
          <w:tcPr>
            <w:tcW w:w="1980" w:type="dxa"/>
            <w:tcBorders>
              <w:top w:val="nil"/>
              <w:left w:val="single" w:sz="4" w:space="0" w:color="auto"/>
              <w:bottom w:val="nil"/>
              <w:right w:val="single" w:sz="4" w:space="0" w:color="auto"/>
            </w:tcBorders>
            <w:shd w:val="clear" w:color="auto" w:fill="auto"/>
          </w:tcPr>
          <w:p w:rsidR="00C44441" w:rsidRPr="00D41D2B" w:rsidRDefault="00C44441">
            <w:pPr>
              <w:rPr>
                <w:rFonts w:ascii="Arial" w:hAnsi="Arial" w:cs="Arial"/>
              </w:rPr>
            </w:pPr>
          </w:p>
        </w:tc>
        <w:tc>
          <w:tcPr>
            <w:tcW w:w="5580" w:type="dxa"/>
            <w:tcBorders>
              <w:top w:val="nil"/>
              <w:left w:val="single" w:sz="4" w:space="0" w:color="auto"/>
              <w:bottom w:val="nil"/>
              <w:right w:val="single" w:sz="4" w:space="0" w:color="auto"/>
            </w:tcBorders>
          </w:tcPr>
          <w:p w:rsidR="00C44441" w:rsidRPr="00D41D2B" w:rsidRDefault="00C44441">
            <w:pPr>
              <w:rPr>
                <w:rFonts w:ascii="Arial" w:hAnsi="Arial" w:cs="Arial"/>
              </w:rPr>
            </w:pPr>
          </w:p>
        </w:tc>
      </w:tr>
      <w:tr w:rsidR="00C44441" w:rsidRPr="00D41D2B">
        <w:tc>
          <w:tcPr>
            <w:tcW w:w="2160" w:type="dxa"/>
            <w:tcBorders>
              <w:top w:val="nil"/>
              <w:left w:val="single" w:sz="4" w:space="0" w:color="auto"/>
              <w:bottom w:val="nil"/>
              <w:right w:val="single" w:sz="4" w:space="0" w:color="auto"/>
            </w:tcBorders>
          </w:tcPr>
          <w:p w:rsidR="00FD6314" w:rsidRPr="00D41D2B" w:rsidRDefault="00FD6314" w:rsidP="00FD6314">
            <w:pPr>
              <w:rPr>
                <w:rFonts w:ascii="Arial" w:hAnsi="Arial" w:cs="Arial"/>
              </w:rPr>
            </w:pPr>
            <w:r w:rsidRPr="00D41D2B">
              <w:rPr>
                <w:rFonts w:ascii="Arial" w:hAnsi="Arial" w:cs="Arial"/>
              </w:rPr>
              <w:t xml:space="preserve">Ch 2 </w:t>
            </w:r>
            <w:proofErr w:type="spellStart"/>
            <w:r w:rsidRPr="00D41D2B">
              <w:rPr>
                <w:rFonts w:ascii="Arial" w:hAnsi="Arial" w:cs="Arial"/>
              </w:rPr>
              <w:t>para</w:t>
            </w:r>
            <w:proofErr w:type="spellEnd"/>
            <w:r w:rsidRPr="00D41D2B">
              <w:rPr>
                <w:rFonts w:ascii="Arial" w:hAnsi="Arial" w:cs="Arial"/>
              </w:rPr>
              <w:t xml:space="preserve"> 2.13</w:t>
            </w:r>
          </w:p>
          <w:p w:rsidR="00C44441" w:rsidRPr="00D41D2B" w:rsidRDefault="00C44441">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FD6314" w:rsidRPr="00D41D2B" w:rsidRDefault="00FD6314" w:rsidP="00D41D2B">
            <w:pPr>
              <w:numPr>
                <w:ilvl w:val="0"/>
                <w:numId w:val="4"/>
              </w:numPr>
              <w:rPr>
                <w:rFonts w:ascii="Arial" w:hAnsi="Arial" w:cs="Arial"/>
                <w:i/>
                <w:color w:val="008000"/>
              </w:rPr>
            </w:pPr>
            <w:r w:rsidRPr="00D41D2B">
              <w:rPr>
                <w:rFonts w:ascii="Arial" w:hAnsi="Arial" w:cs="Arial"/>
                <w:i/>
                <w:color w:val="008000"/>
              </w:rPr>
              <w:t>Action measures are SMART</w:t>
            </w:r>
            <w:r w:rsidR="008619C4" w:rsidRPr="00D41D2B">
              <w:rPr>
                <w:rFonts w:ascii="Arial" w:hAnsi="Arial" w:cs="Arial"/>
                <w:i/>
                <w:color w:val="008000"/>
              </w:rPr>
              <w:t>,</w:t>
            </w:r>
            <w:r w:rsidRPr="00D41D2B">
              <w:rPr>
                <w:rFonts w:ascii="Arial" w:hAnsi="Arial" w:cs="Arial"/>
                <w:i/>
                <w:color w:val="008000"/>
              </w:rPr>
              <w:t xml:space="preserve"> include performance indicators and timescales  </w:t>
            </w:r>
          </w:p>
          <w:p w:rsidR="00C44441" w:rsidRPr="00D41D2B" w:rsidRDefault="00C44441">
            <w:pPr>
              <w:rPr>
                <w:rFonts w:ascii="Arial" w:hAnsi="Arial" w:cs="Arial"/>
                <w:b/>
              </w:rPr>
            </w:pPr>
          </w:p>
        </w:tc>
        <w:tc>
          <w:tcPr>
            <w:tcW w:w="1980" w:type="dxa"/>
            <w:tcBorders>
              <w:top w:val="nil"/>
              <w:left w:val="single" w:sz="4" w:space="0" w:color="auto"/>
              <w:bottom w:val="nil"/>
              <w:right w:val="single" w:sz="4" w:space="0" w:color="auto"/>
            </w:tcBorders>
            <w:shd w:val="clear" w:color="auto" w:fill="auto"/>
          </w:tcPr>
          <w:p w:rsidR="00C44441" w:rsidRPr="00D41D2B" w:rsidRDefault="00C44441">
            <w:pPr>
              <w:rPr>
                <w:rFonts w:ascii="Arial" w:hAnsi="Arial" w:cs="Arial"/>
              </w:rPr>
            </w:pPr>
          </w:p>
        </w:tc>
        <w:tc>
          <w:tcPr>
            <w:tcW w:w="5580" w:type="dxa"/>
            <w:tcBorders>
              <w:top w:val="nil"/>
              <w:left w:val="single" w:sz="4" w:space="0" w:color="auto"/>
              <w:bottom w:val="nil"/>
              <w:right w:val="single" w:sz="4" w:space="0" w:color="auto"/>
            </w:tcBorders>
          </w:tcPr>
          <w:p w:rsidR="00C44441" w:rsidRPr="00D41D2B" w:rsidRDefault="00C44441">
            <w:pPr>
              <w:rPr>
                <w:rFonts w:ascii="Arial" w:hAnsi="Arial" w:cs="Arial"/>
              </w:rPr>
            </w:pPr>
          </w:p>
        </w:tc>
      </w:tr>
      <w:tr w:rsidR="00C44441" w:rsidRPr="00D41D2B">
        <w:tc>
          <w:tcPr>
            <w:tcW w:w="2160" w:type="dxa"/>
            <w:tcBorders>
              <w:top w:val="nil"/>
              <w:bottom w:val="nil"/>
            </w:tcBorders>
          </w:tcPr>
          <w:p w:rsidR="00FD6314" w:rsidRPr="00D41D2B" w:rsidRDefault="00FD6314" w:rsidP="00FD6314">
            <w:pPr>
              <w:rPr>
                <w:rFonts w:ascii="Arial" w:hAnsi="Arial" w:cs="Arial"/>
              </w:rPr>
            </w:pPr>
            <w:r w:rsidRPr="00D41D2B">
              <w:rPr>
                <w:rFonts w:ascii="Arial" w:hAnsi="Arial" w:cs="Arial"/>
              </w:rPr>
              <w:t xml:space="preserve">Ch 2 </w:t>
            </w:r>
            <w:proofErr w:type="spellStart"/>
            <w:r w:rsidRPr="00D41D2B">
              <w:rPr>
                <w:rFonts w:ascii="Arial" w:hAnsi="Arial" w:cs="Arial"/>
              </w:rPr>
              <w:t>para</w:t>
            </w:r>
            <w:proofErr w:type="spellEnd"/>
            <w:r w:rsidRPr="00D41D2B">
              <w:rPr>
                <w:rFonts w:ascii="Arial" w:hAnsi="Arial" w:cs="Arial"/>
              </w:rPr>
              <w:t xml:space="preserve"> 2.14</w:t>
            </w:r>
          </w:p>
          <w:p w:rsidR="00C44441" w:rsidRPr="00D41D2B" w:rsidRDefault="00C44441">
            <w:pPr>
              <w:rPr>
                <w:rFonts w:ascii="Arial" w:hAnsi="Arial" w:cs="Arial"/>
              </w:rPr>
            </w:pPr>
          </w:p>
        </w:tc>
        <w:tc>
          <w:tcPr>
            <w:tcW w:w="4860" w:type="dxa"/>
            <w:tcBorders>
              <w:top w:val="nil"/>
              <w:bottom w:val="nil"/>
            </w:tcBorders>
            <w:shd w:val="clear" w:color="auto" w:fill="auto"/>
          </w:tcPr>
          <w:p w:rsidR="00C44441" w:rsidRPr="00D41D2B" w:rsidRDefault="00FD6314" w:rsidP="00D41D2B">
            <w:pPr>
              <w:numPr>
                <w:ilvl w:val="0"/>
                <w:numId w:val="4"/>
              </w:numPr>
              <w:rPr>
                <w:rFonts w:ascii="Arial" w:hAnsi="Arial" w:cs="Arial"/>
                <w:b/>
              </w:rPr>
            </w:pPr>
            <w:r w:rsidRPr="00D41D2B">
              <w:rPr>
                <w:rFonts w:ascii="Arial" w:hAnsi="Arial" w:cs="Arial"/>
                <w:i/>
                <w:color w:val="008000"/>
              </w:rPr>
              <w:t>Action plan developed for period of 1 – 5 yrs to align to corporate and business planning cycles</w:t>
            </w:r>
          </w:p>
        </w:tc>
        <w:tc>
          <w:tcPr>
            <w:tcW w:w="1980" w:type="dxa"/>
            <w:tcBorders>
              <w:top w:val="nil"/>
              <w:bottom w:val="nil"/>
            </w:tcBorders>
            <w:shd w:val="clear" w:color="auto" w:fill="auto"/>
          </w:tcPr>
          <w:p w:rsidR="00C44441" w:rsidRPr="00D41D2B" w:rsidRDefault="00C44441">
            <w:pPr>
              <w:rPr>
                <w:rFonts w:ascii="Arial" w:hAnsi="Arial" w:cs="Arial"/>
              </w:rPr>
            </w:pPr>
          </w:p>
        </w:tc>
        <w:tc>
          <w:tcPr>
            <w:tcW w:w="5580" w:type="dxa"/>
            <w:tcBorders>
              <w:top w:val="nil"/>
              <w:bottom w:val="nil"/>
            </w:tcBorders>
          </w:tcPr>
          <w:p w:rsidR="00C44441" w:rsidRPr="00D41D2B" w:rsidRDefault="00C44441">
            <w:pPr>
              <w:rPr>
                <w:rFonts w:ascii="Arial" w:hAnsi="Arial" w:cs="Arial"/>
              </w:rPr>
            </w:pPr>
          </w:p>
        </w:tc>
      </w:tr>
      <w:tr w:rsidR="00C44441" w:rsidRPr="00D41D2B">
        <w:tc>
          <w:tcPr>
            <w:tcW w:w="2160" w:type="dxa"/>
            <w:tcBorders>
              <w:top w:val="nil"/>
              <w:left w:val="single" w:sz="4" w:space="0" w:color="auto"/>
              <w:bottom w:val="single" w:sz="4" w:space="0" w:color="auto"/>
              <w:right w:val="single" w:sz="4" w:space="0" w:color="auto"/>
            </w:tcBorders>
          </w:tcPr>
          <w:p w:rsidR="00C44441" w:rsidRPr="00D41D2B" w:rsidRDefault="00C44441">
            <w:pPr>
              <w:rPr>
                <w:rFonts w:ascii="Arial" w:hAnsi="Arial" w:cs="Arial"/>
              </w:rPr>
            </w:pPr>
          </w:p>
        </w:tc>
        <w:tc>
          <w:tcPr>
            <w:tcW w:w="4860" w:type="dxa"/>
            <w:tcBorders>
              <w:top w:val="nil"/>
              <w:left w:val="single" w:sz="4" w:space="0" w:color="auto"/>
              <w:bottom w:val="single" w:sz="4" w:space="0" w:color="auto"/>
              <w:right w:val="single" w:sz="4" w:space="0" w:color="auto"/>
            </w:tcBorders>
            <w:shd w:val="clear" w:color="auto" w:fill="auto"/>
          </w:tcPr>
          <w:p w:rsidR="00C44441" w:rsidRPr="00D41D2B" w:rsidRDefault="00FD6314" w:rsidP="001B01A6">
            <w:pPr>
              <w:numPr>
                <w:ilvl w:val="0"/>
                <w:numId w:val="65"/>
              </w:numPr>
              <w:rPr>
                <w:rFonts w:ascii="Arial" w:hAnsi="Arial" w:cs="Arial"/>
                <w:b/>
              </w:rPr>
            </w:pPr>
            <w:r w:rsidRPr="00D41D2B">
              <w:rPr>
                <w:rFonts w:ascii="Arial" w:hAnsi="Arial" w:cs="Arial"/>
                <w:i/>
                <w:color w:val="008000"/>
              </w:rPr>
              <w:t>Implementation of action measures included in business planning process</w:t>
            </w:r>
          </w:p>
        </w:tc>
        <w:tc>
          <w:tcPr>
            <w:tcW w:w="1980" w:type="dxa"/>
            <w:tcBorders>
              <w:top w:val="nil"/>
              <w:left w:val="single" w:sz="4" w:space="0" w:color="auto"/>
              <w:bottom w:val="single" w:sz="4" w:space="0" w:color="auto"/>
              <w:right w:val="single" w:sz="4" w:space="0" w:color="auto"/>
            </w:tcBorders>
            <w:shd w:val="clear" w:color="auto" w:fill="auto"/>
          </w:tcPr>
          <w:p w:rsidR="00C44441" w:rsidRPr="00D41D2B" w:rsidRDefault="00C44441">
            <w:pPr>
              <w:rPr>
                <w:rFonts w:ascii="Arial" w:hAnsi="Arial" w:cs="Arial"/>
              </w:rPr>
            </w:pPr>
          </w:p>
        </w:tc>
        <w:tc>
          <w:tcPr>
            <w:tcW w:w="5580" w:type="dxa"/>
            <w:tcBorders>
              <w:top w:val="nil"/>
              <w:left w:val="single" w:sz="4" w:space="0" w:color="auto"/>
              <w:bottom w:val="single" w:sz="4" w:space="0" w:color="auto"/>
              <w:right w:val="single" w:sz="4" w:space="0" w:color="auto"/>
            </w:tcBorders>
          </w:tcPr>
          <w:p w:rsidR="00C44441" w:rsidRPr="00D41D2B" w:rsidRDefault="00C44441">
            <w:pPr>
              <w:rPr>
                <w:rFonts w:ascii="Arial" w:hAnsi="Arial" w:cs="Arial"/>
              </w:rPr>
            </w:pPr>
          </w:p>
        </w:tc>
      </w:tr>
      <w:tr w:rsidR="00C44441" w:rsidRPr="00D41D2B">
        <w:tc>
          <w:tcPr>
            <w:tcW w:w="2160" w:type="dxa"/>
            <w:tcBorders>
              <w:top w:val="single" w:sz="4" w:space="0" w:color="auto"/>
              <w:left w:val="single" w:sz="4" w:space="0" w:color="auto"/>
              <w:bottom w:val="nil"/>
              <w:right w:val="single" w:sz="4" w:space="0" w:color="auto"/>
            </w:tcBorders>
          </w:tcPr>
          <w:p w:rsidR="00FD6314" w:rsidRPr="00D41D2B" w:rsidRDefault="00FD6314" w:rsidP="00FD6314">
            <w:pPr>
              <w:rPr>
                <w:rFonts w:ascii="Arial" w:hAnsi="Arial" w:cs="Arial"/>
              </w:rPr>
            </w:pPr>
            <w:r w:rsidRPr="00D41D2B">
              <w:rPr>
                <w:rFonts w:ascii="Arial" w:hAnsi="Arial" w:cs="Arial"/>
              </w:rPr>
              <w:t xml:space="preserve">Ch 2 </w:t>
            </w:r>
            <w:proofErr w:type="spellStart"/>
            <w:r w:rsidRPr="00D41D2B">
              <w:rPr>
                <w:rFonts w:ascii="Arial" w:hAnsi="Arial" w:cs="Arial"/>
              </w:rPr>
              <w:t>para</w:t>
            </w:r>
            <w:proofErr w:type="spellEnd"/>
            <w:r w:rsidRPr="00D41D2B">
              <w:rPr>
                <w:rFonts w:ascii="Arial" w:hAnsi="Arial" w:cs="Arial"/>
              </w:rPr>
              <w:t xml:space="preserve"> 2.15</w:t>
            </w:r>
          </w:p>
          <w:p w:rsidR="00C44441" w:rsidRPr="00D41D2B" w:rsidRDefault="00C44441">
            <w:pPr>
              <w:rPr>
                <w:rFonts w:ascii="Arial" w:hAnsi="Arial" w:cs="Arial"/>
              </w:rPr>
            </w:pPr>
          </w:p>
        </w:tc>
        <w:tc>
          <w:tcPr>
            <w:tcW w:w="4860" w:type="dxa"/>
            <w:tcBorders>
              <w:top w:val="single" w:sz="4" w:space="0" w:color="auto"/>
              <w:left w:val="single" w:sz="4" w:space="0" w:color="auto"/>
              <w:bottom w:val="nil"/>
              <w:right w:val="single" w:sz="4" w:space="0" w:color="auto"/>
            </w:tcBorders>
            <w:shd w:val="clear" w:color="auto" w:fill="auto"/>
          </w:tcPr>
          <w:p w:rsidR="00FD6314" w:rsidRPr="00D41D2B" w:rsidRDefault="00FD6314" w:rsidP="00D41D2B">
            <w:pPr>
              <w:numPr>
                <w:ilvl w:val="0"/>
                <w:numId w:val="4"/>
              </w:numPr>
              <w:rPr>
                <w:rFonts w:ascii="Arial" w:hAnsi="Arial" w:cs="Arial"/>
                <w:b/>
                <w:i/>
                <w:color w:val="008000"/>
              </w:rPr>
            </w:pPr>
            <w:r w:rsidRPr="00D41D2B">
              <w:rPr>
                <w:rFonts w:ascii="Arial" w:hAnsi="Arial" w:cs="Arial"/>
                <w:i/>
                <w:color w:val="008000"/>
              </w:rPr>
              <w:lastRenderedPageBreak/>
              <w:t xml:space="preserve">Input from stakeholders and consult on </w:t>
            </w:r>
            <w:r w:rsidRPr="00D41D2B">
              <w:rPr>
                <w:rFonts w:ascii="Arial" w:hAnsi="Arial" w:cs="Arial"/>
                <w:i/>
                <w:color w:val="008000"/>
              </w:rPr>
              <w:lastRenderedPageBreak/>
              <w:t>action plan before sending to ECNI</w:t>
            </w:r>
          </w:p>
          <w:p w:rsidR="00C44441" w:rsidRPr="00D41D2B" w:rsidRDefault="00C44441">
            <w:pPr>
              <w:rPr>
                <w:rFonts w:ascii="Arial" w:hAnsi="Arial" w:cs="Arial"/>
                <w:b/>
              </w:rPr>
            </w:pPr>
          </w:p>
        </w:tc>
        <w:tc>
          <w:tcPr>
            <w:tcW w:w="1980" w:type="dxa"/>
            <w:tcBorders>
              <w:top w:val="single" w:sz="4" w:space="0" w:color="auto"/>
              <w:left w:val="single" w:sz="4" w:space="0" w:color="auto"/>
              <w:bottom w:val="nil"/>
              <w:right w:val="single" w:sz="4" w:space="0" w:color="auto"/>
            </w:tcBorders>
            <w:shd w:val="clear" w:color="auto" w:fill="auto"/>
          </w:tcPr>
          <w:p w:rsidR="00C44441" w:rsidRPr="00D41D2B" w:rsidRDefault="00C44441">
            <w:pPr>
              <w:rPr>
                <w:rFonts w:ascii="Arial" w:hAnsi="Arial" w:cs="Arial"/>
              </w:rPr>
            </w:pPr>
          </w:p>
        </w:tc>
        <w:tc>
          <w:tcPr>
            <w:tcW w:w="5580" w:type="dxa"/>
            <w:tcBorders>
              <w:top w:val="single" w:sz="4" w:space="0" w:color="auto"/>
              <w:left w:val="single" w:sz="4" w:space="0" w:color="auto"/>
              <w:bottom w:val="nil"/>
              <w:right w:val="single" w:sz="4" w:space="0" w:color="auto"/>
            </w:tcBorders>
          </w:tcPr>
          <w:p w:rsidR="00C44441" w:rsidRPr="00D41D2B" w:rsidRDefault="00C44441">
            <w:pPr>
              <w:rPr>
                <w:rFonts w:ascii="Arial" w:hAnsi="Arial" w:cs="Arial"/>
              </w:rPr>
            </w:pPr>
          </w:p>
        </w:tc>
      </w:tr>
      <w:tr w:rsidR="00C44441" w:rsidRPr="00D41D2B">
        <w:tc>
          <w:tcPr>
            <w:tcW w:w="2160" w:type="dxa"/>
            <w:tcBorders>
              <w:top w:val="nil"/>
              <w:left w:val="single" w:sz="4" w:space="0" w:color="auto"/>
              <w:bottom w:val="nil"/>
              <w:right w:val="single" w:sz="4" w:space="0" w:color="auto"/>
            </w:tcBorders>
          </w:tcPr>
          <w:p w:rsidR="00C44441" w:rsidRPr="00D41D2B" w:rsidRDefault="00FD6314">
            <w:pPr>
              <w:rPr>
                <w:rFonts w:ascii="Arial" w:hAnsi="Arial" w:cs="Arial"/>
              </w:rPr>
            </w:pPr>
            <w:r w:rsidRPr="00D41D2B">
              <w:rPr>
                <w:rFonts w:ascii="Arial" w:hAnsi="Arial" w:cs="Arial"/>
              </w:rPr>
              <w:lastRenderedPageBreak/>
              <w:t xml:space="preserve">Ch 2 </w:t>
            </w:r>
            <w:proofErr w:type="spellStart"/>
            <w:r w:rsidRPr="00D41D2B">
              <w:rPr>
                <w:rFonts w:ascii="Arial" w:hAnsi="Arial" w:cs="Arial"/>
              </w:rPr>
              <w:t>para</w:t>
            </w:r>
            <w:proofErr w:type="spellEnd"/>
            <w:r w:rsidRPr="00D41D2B">
              <w:rPr>
                <w:rFonts w:ascii="Arial" w:hAnsi="Arial" w:cs="Arial"/>
              </w:rPr>
              <w:t xml:space="preserve"> 2.15 </w:t>
            </w:r>
          </w:p>
        </w:tc>
        <w:tc>
          <w:tcPr>
            <w:tcW w:w="4860" w:type="dxa"/>
            <w:tcBorders>
              <w:top w:val="nil"/>
              <w:left w:val="single" w:sz="4" w:space="0" w:color="auto"/>
              <w:bottom w:val="nil"/>
              <w:right w:val="single" w:sz="4" w:space="0" w:color="auto"/>
            </w:tcBorders>
            <w:shd w:val="clear" w:color="auto" w:fill="auto"/>
          </w:tcPr>
          <w:p w:rsidR="00FD6314" w:rsidRPr="00D41D2B" w:rsidRDefault="00FD6314" w:rsidP="00D41D2B">
            <w:pPr>
              <w:numPr>
                <w:ilvl w:val="0"/>
                <w:numId w:val="4"/>
              </w:numPr>
              <w:rPr>
                <w:rFonts w:ascii="Arial" w:hAnsi="Arial" w:cs="Arial"/>
                <w:color w:val="008000"/>
              </w:rPr>
            </w:pPr>
            <w:r w:rsidRPr="00D41D2B">
              <w:rPr>
                <w:rFonts w:ascii="Arial" w:hAnsi="Arial" w:cs="Arial"/>
                <w:i/>
                <w:color w:val="008000"/>
              </w:rPr>
              <w:t>Input from stakeholders and consult on action plan when reviewing plan</w:t>
            </w:r>
            <w:r w:rsidR="002867BA">
              <w:rPr>
                <w:rFonts w:ascii="Arial" w:hAnsi="Arial" w:cs="Arial"/>
                <w:i/>
                <w:color w:val="008000"/>
              </w:rPr>
              <w:t xml:space="preserve"> thereafter</w:t>
            </w:r>
            <w:r w:rsidRPr="00D41D2B">
              <w:rPr>
                <w:rFonts w:ascii="Arial" w:hAnsi="Arial" w:cs="Arial"/>
                <w:i/>
                <w:color w:val="008000"/>
              </w:rPr>
              <w:t xml:space="preserve"> </w:t>
            </w:r>
          </w:p>
          <w:p w:rsidR="00C44441" w:rsidRPr="00D41D2B" w:rsidRDefault="00C44441">
            <w:pPr>
              <w:rPr>
                <w:rFonts w:ascii="Arial" w:hAnsi="Arial" w:cs="Arial"/>
                <w:b/>
              </w:rPr>
            </w:pPr>
          </w:p>
        </w:tc>
        <w:tc>
          <w:tcPr>
            <w:tcW w:w="1980" w:type="dxa"/>
            <w:tcBorders>
              <w:top w:val="nil"/>
              <w:left w:val="single" w:sz="4" w:space="0" w:color="auto"/>
              <w:bottom w:val="nil"/>
              <w:right w:val="single" w:sz="4" w:space="0" w:color="auto"/>
            </w:tcBorders>
            <w:shd w:val="clear" w:color="auto" w:fill="auto"/>
          </w:tcPr>
          <w:p w:rsidR="00C44441" w:rsidRPr="00D41D2B" w:rsidRDefault="00C44441">
            <w:pPr>
              <w:rPr>
                <w:rFonts w:ascii="Arial" w:hAnsi="Arial" w:cs="Arial"/>
              </w:rPr>
            </w:pPr>
          </w:p>
        </w:tc>
        <w:tc>
          <w:tcPr>
            <w:tcW w:w="5580" w:type="dxa"/>
            <w:tcBorders>
              <w:top w:val="nil"/>
              <w:left w:val="single" w:sz="4" w:space="0" w:color="auto"/>
              <w:bottom w:val="nil"/>
              <w:right w:val="single" w:sz="4" w:space="0" w:color="auto"/>
            </w:tcBorders>
          </w:tcPr>
          <w:p w:rsidR="00C44441" w:rsidRPr="00D41D2B" w:rsidRDefault="00C44441">
            <w:pPr>
              <w:rPr>
                <w:rFonts w:ascii="Arial" w:hAnsi="Arial" w:cs="Arial"/>
              </w:rPr>
            </w:pPr>
          </w:p>
        </w:tc>
      </w:tr>
      <w:tr w:rsidR="00C44441" w:rsidRPr="00D41D2B">
        <w:tc>
          <w:tcPr>
            <w:tcW w:w="2160" w:type="dxa"/>
            <w:tcBorders>
              <w:top w:val="nil"/>
              <w:left w:val="single" w:sz="4" w:space="0" w:color="auto"/>
              <w:bottom w:val="nil"/>
              <w:right w:val="single" w:sz="4" w:space="0" w:color="auto"/>
            </w:tcBorders>
          </w:tcPr>
          <w:p w:rsidR="00C44441" w:rsidRPr="00D41D2B" w:rsidRDefault="00FD6314">
            <w:pPr>
              <w:rPr>
                <w:rFonts w:ascii="Arial" w:hAnsi="Arial" w:cs="Arial"/>
              </w:rPr>
            </w:pPr>
            <w:r w:rsidRPr="00D41D2B">
              <w:rPr>
                <w:rFonts w:ascii="Arial" w:hAnsi="Arial" w:cs="Arial"/>
              </w:rPr>
              <w:t xml:space="preserve">Ch 2 </w:t>
            </w:r>
            <w:proofErr w:type="spellStart"/>
            <w:r w:rsidRPr="00D41D2B">
              <w:rPr>
                <w:rFonts w:ascii="Arial" w:hAnsi="Arial" w:cs="Arial"/>
              </w:rPr>
              <w:t>para</w:t>
            </w:r>
            <w:proofErr w:type="spellEnd"/>
            <w:r w:rsidRPr="00D41D2B">
              <w:rPr>
                <w:rFonts w:ascii="Arial" w:hAnsi="Arial" w:cs="Arial"/>
              </w:rPr>
              <w:t xml:space="preserve"> 2.16 </w:t>
            </w:r>
          </w:p>
        </w:tc>
        <w:tc>
          <w:tcPr>
            <w:tcW w:w="4860" w:type="dxa"/>
            <w:tcBorders>
              <w:top w:val="nil"/>
              <w:left w:val="single" w:sz="4" w:space="0" w:color="auto"/>
              <w:bottom w:val="nil"/>
              <w:right w:val="single" w:sz="4" w:space="0" w:color="auto"/>
            </w:tcBorders>
            <w:shd w:val="clear" w:color="auto" w:fill="auto"/>
          </w:tcPr>
          <w:p w:rsidR="00FD6314" w:rsidRPr="00D41D2B" w:rsidRDefault="00FD6314" w:rsidP="00D41D2B">
            <w:pPr>
              <w:numPr>
                <w:ilvl w:val="0"/>
                <w:numId w:val="4"/>
              </w:numPr>
              <w:rPr>
                <w:rFonts w:ascii="Arial" w:hAnsi="Arial" w:cs="Arial"/>
                <w:i/>
                <w:color w:val="008000"/>
              </w:rPr>
            </w:pPr>
            <w:r w:rsidRPr="00D41D2B">
              <w:rPr>
                <w:rFonts w:ascii="Arial" w:hAnsi="Arial" w:cs="Arial"/>
                <w:i/>
                <w:color w:val="008000"/>
              </w:rPr>
              <w:t>Monitor progress on action measures annually and update plan</w:t>
            </w:r>
            <w:r w:rsidR="00897441">
              <w:rPr>
                <w:rFonts w:ascii="Arial" w:hAnsi="Arial" w:cs="Arial"/>
                <w:i/>
                <w:color w:val="008000"/>
              </w:rPr>
              <w:t xml:space="preserve"> </w:t>
            </w:r>
            <w:r w:rsidR="002867BA">
              <w:rPr>
                <w:rFonts w:ascii="Arial" w:hAnsi="Arial" w:cs="Arial"/>
                <w:i/>
                <w:color w:val="008000"/>
              </w:rPr>
              <w:t>as necessary</w:t>
            </w:r>
          </w:p>
          <w:p w:rsidR="00C44441" w:rsidRPr="00D41D2B" w:rsidRDefault="00C44441">
            <w:pPr>
              <w:rPr>
                <w:rFonts w:ascii="Arial" w:hAnsi="Arial" w:cs="Arial"/>
                <w:b/>
              </w:rPr>
            </w:pPr>
          </w:p>
        </w:tc>
        <w:tc>
          <w:tcPr>
            <w:tcW w:w="1980" w:type="dxa"/>
            <w:tcBorders>
              <w:top w:val="nil"/>
              <w:left w:val="single" w:sz="4" w:space="0" w:color="auto"/>
              <w:bottom w:val="nil"/>
              <w:right w:val="single" w:sz="4" w:space="0" w:color="auto"/>
            </w:tcBorders>
            <w:shd w:val="clear" w:color="auto" w:fill="auto"/>
          </w:tcPr>
          <w:p w:rsidR="00C44441" w:rsidRPr="00D41D2B" w:rsidRDefault="00C44441">
            <w:pPr>
              <w:rPr>
                <w:rFonts w:ascii="Arial" w:hAnsi="Arial" w:cs="Arial"/>
              </w:rPr>
            </w:pPr>
          </w:p>
        </w:tc>
        <w:tc>
          <w:tcPr>
            <w:tcW w:w="5580" w:type="dxa"/>
            <w:tcBorders>
              <w:top w:val="nil"/>
              <w:left w:val="single" w:sz="4" w:space="0" w:color="auto"/>
              <w:bottom w:val="nil"/>
              <w:right w:val="single" w:sz="4" w:space="0" w:color="auto"/>
            </w:tcBorders>
          </w:tcPr>
          <w:p w:rsidR="00C44441" w:rsidRPr="00D41D2B" w:rsidRDefault="00C44441">
            <w:pPr>
              <w:rPr>
                <w:rFonts w:ascii="Arial" w:hAnsi="Arial" w:cs="Arial"/>
              </w:rPr>
            </w:pPr>
          </w:p>
        </w:tc>
      </w:tr>
      <w:tr w:rsidR="00C44441" w:rsidRPr="00D41D2B">
        <w:tc>
          <w:tcPr>
            <w:tcW w:w="2160" w:type="dxa"/>
            <w:tcBorders>
              <w:top w:val="nil"/>
              <w:left w:val="single" w:sz="4" w:space="0" w:color="auto"/>
              <w:bottom w:val="nil"/>
              <w:right w:val="single" w:sz="4" w:space="0" w:color="auto"/>
            </w:tcBorders>
          </w:tcPr>
          <w:p w:rsidR="00FD6314" w:rsidRPr="00D41D2B" w:rsidRDefault="00FD6314" w:rsidP="00FD6314">
            <w:pPr>
              <w:rPr>
                <w:rFonts w:ascii="Arial" w:hAnsi="Arial" w:cs="Arial"/>
              </w:rPr>
            </w:pPr>
            <w:r w:rsidRPr="00D41D2B">
              <w:rPr>
                <w:rFonts w:ascii="Arial" w:hAnsi="Arial" w:cs="Arial"/>
              </w:rPr>
              <w:t xml:space="preserve">Ch 2 </w:t>
            </w:r>
            <w:proofErr w:type="spellStart"/>
            <w:r w:rsidRPr="00D41D2B">
              <w:rPr>
                <w:rFonts w:ascii="Arial" w:hAnsi="Arial" w:cs="Arial"/>
              </w:rPr>
              <w:t>para</w:t>
            </w:r>
            <w:proofErr w:type="spellEnd"/>
            <w:r w:rsidRPr="00D41D2B">
              <w:rPr>
                <w:rFonts w:ascii="Arial" w:hAnsi="Arial" w:cs="Arial"/>
              </w:rPr>
              <w:t xml:space="preserve"> 2.17</w:t>
            </w:r>
          </w:p>
          <w:p w:rsidR="00C44441" w:rsidRPr="00D41D2B" w:rsidRDefault="00C44441">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C44441" w:rsidRPr="00D41D2B" w:rsidRDefault="00FD6314" w:rsidP="001B01A6">
            <w:pPr>
              <w:numPr>
                <w:ilvl w:val="0"/>
                <w:numId w:val="37"/>
              </w:numPr>
              <w:rPr>
                <w:rFonts w:ascii="Arial" w:hAnsi="Arial" w:cs="Arial"/>
                <w:b/>
              </w:rPr>
            </w:pPr>
            <w:r w:rsidRPr="00D41D2B">
              <w:rPr>
                <w:rFonts w:ascii="Arial" w:hAnsi="Arial" w:cs="Arial"/>
                <w:i/>
                <w:color w:val="008000"/>
              </w:rPr>
              <w:t xml:space="preserve">Inform ECNI of </w:t>
            </w:r>
            <w:r w:rsidR="008619C4" w:rsidRPr="00D41D2B">
              <w:rPr>
                <w:rFonts w:ascii="Arial" w:hAnsi="Arial" w:cs="Arial"/>
                <w:i/>
                <w:color w:val="008000"/>
              </w:rPr>
              <w:t xml:space="preserve">changes </w:t>
            </w:r>
            <w:r w:rsidRPr="00D41D2B">
              <w:rPr>
                <w:rFonts w:ascii="Arial" w:hAnsi="Arial" w:cs="Arial"/>
                <w:i/>
                <w:color w:val="008000"/>
              </w:rPr>
              <w:t>to action plan and will include this in annual progress report.</w:t>
            </w:r>
          </w:p>
        </w:tc>
        <w:tc>
          <w:tcPr>
            <w:tcW w:w="1980" w:type="dxa"/>
            <w:tcBorders>
              <w:top w:val="nil"/>
              <w:left w:val="single" w:sz="4" w:space="0" w:color="auto"/>
              <w:bottom w:val="nil"/>
              <w:right w:val="single" w:sz="4" w:space="0" w:color="auto"/>
            </w:tcBorders>
            <w:shd w:val="clear" w:color="auto" w:fill="auto"/>
          </w:tcPr>
          <w:p w:rsidR="00C44441" w:rsidRPr="00D41D2B" w:rsidRDefault="00C44441">
            <w:pPr>
              <w:rPr>
                <w:rFonts w:ascii="Arial" w:hAnsi="Arial" w:cs="Arial"/>
              </w:rPr>
            </w:pPr>
          </w:p>
        </w:tc>
        <w:tc>
          <w:tcPr>
            <w:tcW w:w="5580" w:type="dxa"/>
            <w:tcBorders>
              <w:top w:val="nil"/>
              <w:left w:val="single" w:sz="4" w:space="0" w:color="auto"/>
              <w:bottom w:val="nil"/>
              <w:right w:val="single" w:sz="4" w:space="0" w:color="auto"/>
            </w:tcBorders>
          </w:tcPr>
          <w:p w:rsidR="00C44441" w:rsidRPr="00D41D2B" w:rsidRDefault="00C44441">
            <w:pPr>
              <w:rPr>
                <w:rFonts w:ascii="Arial" w:hAnsi="Arial" w:cs="Arial"/>
              </w:rPr>
            </w:pPr>
          </w:p>
        </w:tc>
      </w:tr>
      <w:tr w:rsidR="00C44441" w:rsidRPr="00D41D2B">
        <w:tc>
          <w:tcPr>
            <w:tcW w:w="2160" w:type="dxa"/>
            <w:tcBorders>
              <w:top w:val="nil"/>
              <w:left w:val="single" w:sz="4" w:space="0" w:color="auto"/>
              <w:bottom w:val="nil"/>
              <w:right w:val="single" w:sz="4" w:space="0" w:color="auto"/>
            </w:tcBorders>
          </w:tcPr>
          <w:p w:rsidR="00C44441" w:rsidRPr="00D41D2B" w:rsidRDefault="00C44441">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C44441" w:rsidRPr="00D41D2B" w:rsidRDefault="00FD6314" w:rsidP="001B01A6">
            <w:pPr>
              <w:numPr>
                <w:ilvl w:val="0"/>
                <w:numId w:val="36"/>
              </w:numPr>
              <w:rPr>
                <w:rFonts w:ascii="Arial" w:hAnsi="Arial" w:cs="Arial"/>
                <w:b/>
              </w:rPr>
            </w:pPr>
            <w:r w:rsidRPr="00D41D2B">
              <w:rPr>
                <w:rFonts w:ascii="Arial" w:hAnsi="Arial" w:cs="Arial"/>
                <w:i/>
                <w:color w:val="008000"/>
              </w:rPr>
              <w:t>Progress on implementing action measures/plan included in annual progress report.</w:t>
            </w:r>
          </w:p>
          <w:p w:rsidR="00FD6314" w:rsidRPr="00D41D2B" w:rsidRDefault="00FD6314" w:rsidP="00FD6314">
            <w:pPr>
              <w:rPr>
                <w:rFonts w:ascii="Arial" w:hAnsi="Arial" w:cs="Arial"/>
                <w:b/>
              </w:rPr>
            </w:pPr>
          </w:p>
        </w:tc>
        <w:tc>
          <w:tcPr>
            <w:tcW w:w="1980" w:type="dxa"/>
            <w:tcBorders>
              <w:top w:val="nil"/>
              <w:left w:val="single" w:sz="4" w:space="0" w:color="auto"/>
              <w:bottom w:val="nil"/>
              <w:right w:val="single" w:sz="4" w:space="0" w:color="auto"/>
            </w:tcBorders>
            <w:shd w:val="clear" w:color="auto" w:fill="auto"/>
          </w:tcPr>
          <w:p w:rsidR="00C44441" w:rsidRPr="00D41D2B" w:rsidRDefault="00C44441">
            <w:pPr>
              <w:rPr>
                <w:rFonts w:ascii="Arial" w:hAnsi="Arial" w:cs="Arial"/>
              </w:rPr>
            </w:pPr>
          </w:p>
        </w:tc>
        <w:tc>
          <w:tcPr>
            <w:tcW w:w="5580" w:type="dxa"/>
            <w:tcBorders>
              <w:top w:val="nil"/>
              <w:left w:val="single" w:sz="4" w:space="0" w:color="auto"/>
              <w:bottom w:val="nil"/>
              <w:right w:val="single" w:sz="4" w:space="0" w:color="auto"/>
            </w:tcBorders>
          </w:tcPr>
          <w:p w:rsidR="00C44441" w:rsidRPr="00D41D2B" w:rsidRDefault="00C44441">
            <w:pPr>
              <w:rPr>
                <w:rFonts w:ascii="Arial" w:hAnsi="Arial" w:cs="Arial"/>
              </w:rPr>
            </w:pPr>
          </w:p>
        </w:tc>
      </w:tr>
      <w:tr w:rsidR="00C44441" w:rsidRPr="00D41D2B">
        <w:tc>
          <w:tcPr>
            <w:tcW w:w="2160" w:type="dxa"/>
            <w:tcBorders>
              <w:top w:val="nil"/>
              <w:left w:val="single" w:sz="4" w:space="0" w:color="auto"/>
              <w:bottom w:val="nil"/>
              <w:right w:val="single" w:sz="4" w:space="0" w:color="auto"/>
            </w:tcBorders>
          </w:tcPr>
          <w:p w:rsidR="00FD6314" w:rsidRPr="00D41D2B" w:rsidRDefault="00FD6314" w:rsidP="00FD6314">
            <w:pPr>
              <w:rPr>
                <w:rFonts w:ascii="Arial" w:hAnsi="Arial" w:cs="Arial"/>
              </w:rPr>
            </w:pPr>
            <w:r w:rsidRPr="00D41D2B">
              <w:rPr>
                <w:rFonts w:ascii="Arial" w:hAnsi="Arial" w:cs="Arial"/>
              </w:rPr>
              <w:t xml:space="preserve">Ch 2 </w:t>
            </w:r>
            <w:proofErr w:type="spellStart"/>
            <w:r w:rsidRPr="00D41D2B">
              <w:rPr>
                <w:rFonts w:ascii="Arial" w:hAnsi="Arial" w:cs="Arial"/>
              </w:rPr>
              <w:t>para</w:t>
            </w:r>
            <w:proofErr w:type="spellEnd"/>
            <w:r w:rsidRPr="00D41D2B">
              <w:rPr>
                <w:rFonts w:ascii="Arial" w:hAnsi="Arial" w:cs="Arial"/>
              </w:rPr>
              <w:t xml:space="preserve"> 2.18</w:t>
            </w:r>
          </w:p>
          <w:p w:rsidR="00C44441" w:rsidRPr="00D41D2B" w:rsidRDefault="00C44441">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C44441" w:rsidRPr="00D41D2B" w:rsidRDefault="00FD6314" w:rsidP="001B01A6">
            <w:pPr>
              <w:numPr>
                <w:ilvl w:val="0"/>
                <w:numId w:val="36"/>
              </w:numPr>
              <w:rPr>
                <w:rFonts w:ascii="Arial" w:hAnsi="Arial" w:cs="Arial"/>
                <w:b/>
              </w:rPr>
            </w:pPr>
            <w:r w:rsidRPr="00D41D2B">
              <w:rPr>
                <w:rFonts w:ascii="Arial" w:hAnsi="Arial" w:cs="Arial"/>
                <w:i/>
                <w:color w:val="008000"/>
              </w:rPr>
              <w:t>Details of where action plan is available (contact person, website)</w:t>
            </w:r>
          </w:p>
        </w:tc>
        <w:tc>
          <w:tcPr>
            <w:tcW w:w="1980" w:type="dxa"/>
            <w:tcBorders>
              <w:top w:val="nil"/>
              <w:left w:val="single" w:sz="4" w:space="0" w:color="auto"/>
              <w:bottom w:val="nil"/>
              <w:right w:val="single" w:sz="4" w:space="0" w:color="auto"/>
            </w:tcBorders>
            <w:shd w:val="clear" w:color="auto" w:fill="auto"/>
          </w:tcPr>
          <w:p w:rsidR="00C44441" w:rsidRPr="00D41D2B" w:rsidRDefault="00C44441">
            <w:pPr>
              <w:rPr>
                <w:rFonts w:ascii="Arial" w:hAnsi="Arial" w:cs="Arial"/>
              </w:rPr>
            </w:pPr>
          </w:p>
        </w:tc>
        <w:tc>
          <w:tcPr>
            <w:tcW w:w="5580" w:type="dxa"/>
            <w:tcBorders>
              <w:top w:val="nil"/>
              <w:left w:val="single" w:sz="4" w:space="0" w:color="auto"/>
              <w:bottom w:val="nil"/>
              <w:right w:val="single" w:sz="4" w:space="0" w:color="auto"/>
            </w:tcBorders>
          </w:tcPr>
          <w:p w:rsidR="00C44441" w:rsidRPr="00D41D2B" w:rsidRDefault="00C44441">
            <w:pPr>
              <w:rPr>
                <w:rFonts w:ascii="Arial" w:hAnsi="Arial" w:cs="Arial"/>
              </w:rPr>
            </w:pPr>
          </w:p>
        </w:tc>
      </w:tr>
      <w:tr w:rsidR="00C44441" w:rsidRPr="00D41D2B">
        <w:trPr>
          <w:trHeight w:val="573"/>
        </w:trPr>
        <w:tc>
          <w:tcPr>
            <w:tcW w:w="2160" w:type="dxa"/>
            <w:tcBorders>
              <w:top w:val="nil"/>
              <w:left w:val="single" w:sz="4" w:space="0" w:color="auto"/>
              <w:bottom w:val="nil"/>
              <w:right w:val="single" w:sz="4" w:space="0" w:color="auto"/>
            </w:tcBorders>
          </w:tcPr>
          <w:p w:rsidR="00C44441" w:rsidRPr="00D41D2B" w:rsidRDefault="00C44441">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C44441" w:rsidRPr="00D41D2B" w:rsidRDefault="00FD6314" w:rsidP="001B01A6">
            <w:pPr>
              <w:numPr>
                <w:ilvl w:val="0"/>
                <w:numId w:val="36"/>
              </w:numPr>
              <w:rPr>
                <w:rFonts w:ascii="Arial" w:hAnsi="Arial" w:cs="Arial"/>
                <w:b/>
              </w:rPr>
            </w:pPr>
            <w:r w:rsidRPr="00D41D2B">
              <w:rPr>
                <w:rFonts w:ascii="Arial" w:hAnsi="Arial" w:cs="Arial"/>
                <w:i/>
                <w:color w:val="008000"/>
              </w:rPr>
              <w:t xml:space="preserve">Details of where to get action plan in alternative format </w:t>
            </w:r>
          </w:p>
        </w:tc>
        <w:tc>
          <w:tcPr>
            <w:tcW w:w="1980" w:type="dxa"/>
            <w:tcBorders>
              <w:top w:val="nil"/>
              <w:left w:val="single" w:sz="4" w:space="0" w:color="auto"/>
              <w:bottom w:val="nil"/>
              <w:right w:val="single" w:sz="4" w:space="0" w:color="auto"/>
            </w:tcBorders>
            <w:shd w:val="clear" w:color="auto" w:fill="auto"/>
          </w:tcPr>
          <w:p w:rsidR="00C44441" w:rsidRPr="00D41D2B" w:rsidRDefault="00C44441">
            <w:pPr>
              <w:rPr>
                <w:rFonts w:ascii="Arial" w:hAnsi="Arial" w:cs="Arial"/>
              </w:rPr>
            </w:pPr>
          </w:p>
        </w:tc>
        <w:tc>
          <w:tcPr>
            <w:tcW w:w="5580" w:type="dxa"/>
            <w:tcBorders>
              <w:top w:val="nil"/>
              <w:left w:val="single" w:sz="4" w:space="0" w:color="auto"/>
              <w:bottom w:val="nil"/>
              <w:right w:val="single" w:sz="4" w:space="0" w:color="auto"/>
            </w:tcBorders>
          </w:tcPr>
          <w:p w:rsidR="00C44441" w:rsidRPr="00D41D2B" w:rsidRDefault="00C44441">
            <w:pPr>
              <w:rPr>
                <w:rFonts w:ascii="Arial" w:hAnsi="Arial" w:cs="Arial"/>
              </w:rPr>
            </w:pPr>
          </w:p>
        </w:tc>
      </w:tr>
      <w:tr w:rsidR="00BD10F3" w:rsidRPr="00D41D2B">
        <w:tc>
          <w:tcPr>
            <w:tcW w:w="2160" w:type="dxa"/>
            <w:tcBorders>
              <w:top w:val="nil"/>
              <w:left w:val="single" w:sz="4" w:space="0" w:color="auto"/>
              <w:bottom w:val="single" w:sz="4" w:space="0" w:color="auto"/>
              <w:right w:val="single" w:sz="4" w:space="0" w:color="auto"/>
            </w:tcBorders>
          </w:tcPr>
          <w:p w:rsidR="00BD10F3" w:rsidRPr="00D41D2B" w:rsidRDefault="00BD10F3">
            <w:pPr>
              <w:rPr>
                <w:rFonts w:ascii="Arial" w:hAnsi="Arial" w:cs="Arial"/>
              </w:rPr>
            </w:pPr>
          </w:p>
        </w:tc>
        <w:tc>
          <w:tcPr>
            <w:tcW w:w="4860" w:type="dxa"/>
            <w:tcBorders>
              <w:top w:val="nil"/>
              <w:left w:val="single" w:sz="4" w:space="0" w:color="auto"/>
              <w:bottom w:val="single" w:sz="4" w:space="0" w:color="auto"/>
              <w:right w:val="single" w:sz="4" w:space="0" w:color="auto"/>
            </w:tcBorders>
            <w:shd w:val="clear" w:color="auto" w:fill="auto"/>
          </w:tcPr>
          <w:p w:rsidR="00BD10F3" w:rsidRPr="00D41D2B" w:rsidRDefault="00BD10F3" w:rsidP="00D41D2B">
            <w:pPr>
              <w:numPr>
                <w:ilvl w:val="0"/>
                <w:numId w:val="4"/>
              </w:numPr>
              <w:rPr>
                <w:rFonts w:ascii="Arial" w:hAnsi="Arial" w:cs="Arial"/>
                <w:b/>
                <w:i/>
                <w:color w:val="008000"/>
              </w:rPr>
            </w:pPr>
            <w:r w:rsidRPr="00D41D2B">
              <w:rPr>
                <w:rFonts w:ascii="Arial" w:hAnsi="Arial" w:cs="Arial"/>
                <w:i/>
                <w:color w:val="008000"/>
              </w:rPr>
              <w:t xml:space="preserve">Any other arrangements for assessing compliance </w:t>
            </w:r>
          </w:p>
          <w:p w:rsidR="000B4C47" w:rsidRPr="00D41D2B" w:rsidRDefault="000B4C47" w:rsidP="000B4C47">
            <w:pPr>
              <w:rPr>
                <w:rFonts w:ascii="Arial" w:hAnsi="Arial" w:cs="Arial"/>
                <w:b/>
                <w:i/>
                <w:color w:val="008000"/>
              </w:rPr>
            </w:pPr>
          </w:p>
        </w:tc>
        <w:tc>
          <w:tcPr>
            <w:tcW w:w="1980" w:type="dxa"/>
            <w:tcBorders>
              <w:top w:val="nil"/>
              <w:left w:val="single" w:sz="4" w:space="0" w:color="auto"/>
              <w:bottom w:val="single" w:sz="4" w:space="0" w:color="auto"/>
              <w:right w:val="single" w:sz="4" w:space="0" w:color="auto"/>
            </w:tcBorders>
            <w:shd w:val="clear" w:color="auto" w:fill="auto"/>
          </w:tcPr>
          <w:p w:rsidR="00BD10F3" w:rsidRPr="00D41D2B" w:rsidRDefault="00BD10F3">
            <w:pPr>
              <w:rPr>
                <w:rFonts w:ascii="Arial" w:hAnsi="Arial" w:cs="Arial"/>
              </w:rPr>
            </w:pPr>
          </w:p>
        </w:tc>
        <w:tc>
          <w:tcPr>
            <w:tcW w:w="5580" w:type="dxa"/>
            <w:tcBorders>
              <w:top w:val="nil"/>
              <w:left w:val="single" w:sz="4" w:space="0" w:color="auto"/>
              <w:bottom w:val="single" w:sz="4" w:space="0" w:color="auto"/>
              <w:right w:val="single" w:sz="4" w:space="0" w:color="auto"/>
            </w:tcBorders>
          </w:tcPr>
          <w:p w:rsidR="00BD10F3" w:rsidRPr="00D41D2B" w:rsidRDefault="00BD10F3">
            <w:pPr>
              <w:rPr>
                <w:rFonts w:ascii="Arial" w:hAnsi="Arial" w:cs="Arial"/>
              </w:rPr>
            </w:pPr>
          </w:p>
        </w:tc>
      </w:tr>
    </w:tbl>
    <w:p w:rsidR="008C29A2" w:rsidRDefault="008C29A2">
      <w:r>
        <w:br w:type="page"/>
      </w:r>
    </w:p>
    <w:tbl>
      <w:tblPr>
        <w:tblW w:w="145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4860"/>
        <w:gridCol w:w="1980"/>
        <w:gridCol w:w="5580"/>
      </w:tblGrid>
      <w:tr w:rsidR="00BD10F3" w:rsidRPr="00D41D2B">
        <w:tc>
          <w:tcPr>
            <w:tcW w:w="2160" w:type="dxa"/>
            <w:tcBorders>
              <w:top w:val="single" w:sz="4" w:space="0" w:color="auto"/>
            </w:tcBorders>
          </w:tcPr>
          <w:p w:rsidR="008F2B5E" w:rsidRPr="00D41D2B" w:rsidRDefault="00BD10F3">
            <w:pPr>
              <w:rPr>
                <w:rFonts w:ascii="Arial" w:hAnsi="Arial" w:cs="Arial"/>
                <w:b/>
              </w:rPr>
            </w:pPr>
            <w:r w:rsidRPr="00D41D2B">
              <w:rPr>
                <w:rFonts w:ascii="Arial" w:hAnsi="Arial" w:cs="Arial"/>
                <w:b/>
              </w:rPr>
              <w:lastRenderedPageBreak/>
              <w:t xml:space="preserve">Schedule reference </w:t>
            </w:r>
          </w:p>
          <w:p w:rsidR="00BD10F3" w:rsidRPr="00D41D2B" w:rsidRDefault="008F2B5E">
            <w:pPr>
              <w:rPr>
                <w:rFonts w:ascii="Arial" w:hAnsi="Arial" w:cs="Arial"/>
              </w:rPr>
            </w:pPr>
            <w:r w:rsidRPr="00D41D2B">
              <w:rPr>
                <w:rFonts w:ascii="Arial" w:hAnsi="Arial" w:cs="Arial"/>
              </w:rPr>
              <w:t>(listed in model scheme)</w:t>
            </w:r>
          </w:p>
        </w:tc>
        <w:tc>
          <w:tcPr>
            <w:tcW w:w="4860" w:type="dxa"/>
            <w:tcBorders>
              <w:top w:val="single" w:sz="4" w:space="0" w:color="auto"/>
            </w:tcBorders>
            <w:shd w:val="clear" w:color="auto" w:fill="auto"/>
          </w:tcPr>
          <w:p w:rsidR="00BD10F3" w:rsidRPr="00D41D2B" w:rsidRDefault="00C559ED">
            <w:pPr>
              <w:rPr>
                <w:rFonts w:ascii="Arial" w:hAnsi="Arial" w:cs="Arial"/>
                <w:b/>
              </w:rPr>
            </w:pPr>
            <w:r w:rsidRPr="00D41D2B">
              <w:rPr>
                <w:rFonts w:ascii="Arial" w:hAnsi="Arial" w:cs="Arial"/>
                <w:b/>
              </w:rPr>
              <w:t>Compliance</w:t>
            </w:r>
            <w:r w:rsidR="00761C2A">
              <w:rPr>
                <w:rFonts w:ascii="Arial" w:hAnsi="Arial" w:cs="Arial"/>
                <w:b/>
              </w:rPr>
              <w:t xml:space="preserve"> Information</w:t>
            </w:r>
            <w:r w:rsidRPr="00D41D2B">
              <w:rPr>
                <w:rFonts w:ascii="Arial" w:hAnsi="Arial" w:cs="Arial"/>
                <w:b/>
              </w:rPr>
              <w:t xml:space="preserve"> </w:t>
            </w:r>
          </w:p>
          <w:p w:rsidR="003F0FF7" w:rsidRPr="00D41D2B" w:rsidRDefault="003F0FF7">
            <w:pPr>
              <w:rPr>
                <w:rFonts w:ascii="Arial" w:hAnsi="Arial" w:cs="Arial"/>
              </w:rPr>
            </w:pPr>
            <w:r w:rsidRPr="00761C2A">
              <w:rPr>
                <w:rFonts w:ascii="Arial" w:hAnsi="Arial" w:cs="Arial"/>
              </w:rPr>
              <w:t>(</w:t>
            </w:r>
            <w:r w:rsidRPr="00D41D2B">
              <w:rPr>
                <w:rFonts w:ascii="Arial" w:hAnsi="Arial" w:cs="Arial"/>
              </w:rPr>
              <w:t xml:space="preserve">assessing compliance with the </w:t>
            </w:r>
            <w:smartTag w:uri="urn:schemas-microsoft-com:office:smarttags" w:element="PersonName">
              <w:r w:rsidRPr="00D41D2B">
                <w:rPr>
                  <w:rFonts w:ascii="Arial" w:hAnsi="Arial" w:cs="Arial"/>
                </w:rPr>
                <w:t>Section 75</w:t>
              </w:r>
            </w:smartTag>
            <w:r w:rsidRPr="00D41D2B">
              <w:rPr>
                <w:rFonts w:ascii="Arial" w:hAnsi="Arial" w:cs="Arial"/>
              </w:rPr>
              <w:t xml:space="preserve"> duties)</w:t>
            </w:r>
          </w:p>
          <w:p w:rsidR="003F0FF7" w:rsidRPr="00D41D2B" w:rsidRDefault="003F0FF7">
            <w:pPr>
              <w:rPr>
                <w:rFonts w:ascii="Arial" w:hAnsi="Arial" w:cs="Arial"/>
                <w:b/>
              </w:rPr>
            </w:pPr>
          </w:p>
        </w:tc>
        <w:tc>
          <w:tcPr>
            <w:tcW w:w="1980" w:type="dxa"/>
            <w:tcBorders>
              <w:top w:val="single" w:sz="4" w:space="0" w:color="auto"/>
            </w:tcBorders>
            <w:shd w:val="clear" w:color="auto" w:fill="auto"/>
          </w:tcPr>
          <w:p w:rsidR="00BD10F3" w:rsidRPr="00D41D2B" w:rsidRDefault="00BD10F3">
            <w:pPr>
              <w:rPr>
                <w:rFonts w:ascii="Arial" w:hAnsi="Arial" w:cs="Arial"/>
                <w:b/>
              </w:rPr>
            </w:pPr>
            <w:r w:rsidRPr="00D41D2B">
              <w:rPr>
                <w:rFonts w:ascii="Arial" w:hAnsi="Arial" w:cs="Arial"/>
                <w:b/>
              </w:rPr>
              <w:t>Yes/No</w:t>
            </w:r>
          </w:p>
        </w:tc>
        <w:tc>
          <w:tcPr>
            <w:tcW w:w="5580" w:type="dxa"/>
            <w:tcBorders>
              <w:top w:val="single" w:sz="4" w:space="0" w:color="auto"/>
            </w:tcBorders>
          </w:tcPr>
          <w:p w:rsidR="00BD10F3" w:rsidRDefault="00BD10F3">
            <w:pPr>
              <w:rPr>
                <w:rFonts w:ascii="Arial" w:hAnsi="Arial" w:cs="Arial"/>
                <w:b/>
              </w:rPr>
            </w:pPr>
            <w:r w:rsidRPr="00D41D2B">
              <w:rPr>
                <w:rFonts w:ascii="Arial" w:hAnsi="Arial" w:cs="Arial"/>
                <w:b/>
              </w:rPr>
              <w:t>Comments</w:t>
            </w:r>
          </w:p>
          <w:p w:rsidR="00897441" w:rsidRPr="00385E7C" w:rsidRDefault="00897441" w:rsidP="00385E7C">
            <w:pPr>
              <w:pStyle w:val="CommentText"/>
              <w:rPr>
                <w:rFonts w:ascii="Arial" w:hAnsi="Arial"/>
                <w:sz w:val="24"/>
                <w:szCs w:val="24"/>
              </w:rPr>
            </w:pPr>
          </w:p>
        </w:tc>
      </w:tr>
      <w:tr w:rsidR="00761C2A" w:rsidRPr="00D41D2B">
        <w:trPr>
          <w:trHeight w:val="2711"/>
        </w:trPr>
        <w:tc>
          <w:tcPr>
            <w:tcW w:w="2160" w:type="dxa"/>
          </w:tcPr>
          <w:p w:rsidR="00761C2A" w:rsidRDefault="00761C2A" w:rsidP="001815E1">
            <w:pPr>
              <w:rPr>
                <w:rFonts w:ascii="Arial" w:hAnsi="Arial" w:cs="Arial"/>
              </w:rPr>
            </w:pPr>
          </w:p>
          <w:p w:rsidR="00761C2A" w:rsidRDefault="00761C2A" w:rsidP="001815E1">
            <w:pPr>
              <w:rPr>
                <w:rFonts w:ascii="Arial" w:hAnsi="Arial" w:cs="Arial"/>
              </w:rPr>
            </w:pPr>
          </w:p>
          <w:p w:rsidR="00761C2A" w:rsidRDefault="00761C2A" w:rsidP="001815E1">
            <w:pPr>
              <w:rPr>
                <w:rFonts w:ascii="Arial" w:hAnsi="Arial" w:cs="Arial"/>
              </w:rPr>
            </w:pPr>
          </w:p>
          <w:p w:rsidR="00761C2A" w:rsidRDefault="00761C2A" w:rsidP="001815E1">
            <w:pPr>
              <w:rPr>
                <w:rFonts w:ascii="Arial" w:hAnsi="Arial" w:cs="Arial"/>
              </w:rPr>
            </w:pPr>
          </w:p>
          <w:p w:rsidR="00761C2A" w:rsidRDefault="00761C2A" w:rsidP="001815E1">
            <w:pPr>
              <w:rPr>
                <w:rFonts w:ascii="Arial" w:hAnsi="Arial" w:cs="Arial"/>
              </w:rPr>
            </w:pPr>
          </w:p>
          <w:p w:rsidR="00761C2A" w:rsidRPr="00D41D2B" w:rsidRDefault="00761C2A" w:rsidP="001815E1">
            <w:pPr>
              <w:rPr>
                <w:rFonts w:ascii="Arial" w:hAnsi="Arial" w:cs="Arial"/>
              </w:rPr>
            </w:pPr>
          </w:p>
        </w:tc>
        <w:tc>
          <w:tcPr>
            <w:tcW w:w="4860" w:type="dxa"/>
            <w:shd w:val="clear" w:color="auto" w:fill="auto"/>
          </w:tcPr>
          <w:p w:rsidR="00761C2A" w:rsidRPr="00C331DA" w:rsidRDefault="00761C2A" w:rsidP="001815E1">
            <w:pPr>
              <w:rPr>
                <w:rFonts w:ascii="Arial" w:hAnsi="Arial" w:cs="Arial"/>
              </w:rPr>
            </w:pPr>
            <w:r w:rsidRPr="00C331DA">
              <w:rPr>
                <w:rFonts w:ascii="Arial" w:hAnsi="Arial" w:cs="Arial"/>
              </w:rPr>
              <w:t xml:space="preserve">Are all of the blue parts of the </w:t>
            </w:r>
            <w:r w:rsidRPr="00687A73">
              <w:rPr>
                <w:rFonts w:ascii="Arial" w:hAnsi="Arial" w:cs="Arial"/>
                <w:i/>
              </w:rPr>
              <w:t>model scheme</w:t>
            </w:r>
            <w:r w:rsidRPr="00C331DA">
              <w:rPr>
                <w:rFonts w:ascii="Arial" w:hAnsi="Arial" w:cs="Arial"/>
              </w:rPr>
              <w:t xml:space="preserve"> checklist met above?</w:t>
            </w:r>
          </w:p>
          <w:p w:rsidR="00761C2A" w:rsidRPr="00C331DA" w:rsidRDefault="00761C2A" w:rsidP="001B01A6">
            <w:pPr>
              <w:numPr>
                <w:ilvl w:val="0"/>
                <w:numId w:val="75"/>
              </w:numPr>
              <w:rPr>
                <w:rFonts w:ascii="Arial" w:hAnsi="Arial" w:cs="Arial"/>
              </w:rPr>
            </w:pPr>
            <w:r w:rsidRPr="00C331DA">
              <w:rPr>
                <w:rFonts w:ascii="Arial" w:hAnsi="Arial" w:cs="Arial"/>
              </w:rPr>
              <w:t xml:space="preserve">If yes – scheme </w:t>
            </w:r>
            <w:r w:rsidR="00567373">
              <w:rPr>
                <w:rFonts w:ascii="Arial" w:hAnsi="Arial" w:cs="Arial"/>
              </w:rPr>
              <w:t xml:space="preserve">section </w:t>
            </w:r>
            <w:r w:rsidRPr="00C331DA">
              <w:rPr>
                <w:rFonts w:ascii="Arial" w:hAnsi="Arial" w:cs="Arial"/>
              </w:rPr>
              <w:t>meets compliance. Go straight to ‘Assessment of compliance’</w:t>
            </w:r>
            <w:r w:rsidR="005109F8">
              <w:rPr>
                <w:rFonts w:ascii="Arial" w:hAnsi="Arial" w:cs="Arial"/>
              </w:rPr>
              <w:t>.</w:t>
            </w:r>
          </w:p>
          <w:p w:rsidR="00761C2A" w:rsidRPr="00C331DA" w:rsidRDefault="00761C2A" w:rsidP="001B01A6">
            <w:pPr>
              <w:numPr>
                <w:ilvl w:val="0"/>
                <w:numId w:val="75"/>
              </w:numPr>
              <w:rPr>
                <w:rFonts w:ascii="Arial" w:hAnsi="Arial" w:cs="Arial"/>
                <w:u w:val="single"/>
              </w:rPr>
            </w:pPr>
            <w:r w:rsidRPr="00C331DA">
              <w:rPr>
                <w:rFonts w:ascii="Arial" w:hAnsi="Arial" w:cs="Arial"/>
              </w:rPr>
              <w:t>If no or a completely alternative approach has been</w:t>
            </w:r>
            <w:r w:rsidR="003D5E65">
              <w:rPr>
                <w:rFonts w:ascii="Arial" w:hAnsi="Arial" w:cs="Arial"/>
              </w:rPr>
              <w:t xml:space="preserve"> taken please consider the remain</w:t>
            </w:r>
            <w:r w:rsidRPr="00C331DA">
              <w:rPr>
                <w:rFonts w:ascii="Arial" w:hAnsi="Arial" w:cs="Arial"/>
              </w:rPr>
              <w:t>der of this section gathering compliance information.</w:t>
            </w:r>
          </w:p>
        </w:tc>
        <w:tc>
          <w:tcPr>
            <w:tcW w:w="1980" w:type="dxa"/>
            <w:shd w:val="clear" w:color="auto" w:fill="auto"/>
          </w:tcPr>
          <w:p w:rsidR="00761C2A" w:rsidRPr="00D41D2B" w:rsidRDefault="00761C2A" w:rsidP="001815E1">
            <w:pPr>
              <w:rPr>
                <w:rFonts w:ascii="Arial" w:hAnsi="Arial" w:cs="Arial"/>
              </w:rPr>
            </w:pPr>
          </w:p>
        </w:tc>
        <w:tc>
          <w:tcPr>
            <w:tcW w:w="5580" w:type="dxa"/>
          </w:tcPr>
          <w:p w:rsidR="00761C2A" w:rsidRDefault="00761C2A" w:rsidP="001815E1">
            <w:pPr>
              <w:rPr>
                <w:rFonts w:ascii="Arial" w:hAnsi="Arial" w:cs="Arial"/>
              </w:rPr>
            </w:pPr>
          </w:p>
          <w:p w:rsidR="00D738AA" w:rsidRDefault="00D738AA" w:rsidP="001815E1">
            <w:pPr>
              <w:rPr>
                <w:rFonts w:ascii="Arial" w:hAnsi="Arial" w:cs="Arial"/>
              </w:rPr>
            </w:pPr>
          </w:p>
          <w:p w:rsidR="00761C2A" w:rsidRPr="00D41D2B" w:rsidRDefault="00761C2A" w:rsidP="001815E1">
            <w:pPr>
              <w:rPr>
                <w:rFonts w:ascii="Arial" w:hAnsi="Arial" w:cs="Arial"/>
              </w:rPr>
            </w:pPr>
          </w:p>
          <w:p w:rsidR="00761C2A" w:rsidRPr="00D41D2B" w:rsidRDefault="00761C2A" w:rsidP="001815E1">
            <w:pPr>
              <w:rPr>
                <w:rFonts w:ascii="Arial" w:hAnsi="Arial" w:cs="Arial"/>
              </w:rPr>
            </w:pPr>
          </w:p>
          <w:p w:rsidR="00761C2A" w:rsidRPr="00D41D2B" w:rsidRDefault="00761C2A" w:rsidP="001815E1">
            <w:pPr>
              <w:rPr>
                <w:rFonts w:ascii="Arial" w:hAnsi="Arial" w:cs="Arial"/>
              </w:rPr>
            </w:pPr>
          </w:p>
          <w:p w:rsidR="00761C2A" w:rsidRPr="00D41D2B" w:rsidRDefault="00761C2A" w:rsidP="001815E1">
            <w:pPr>
              <w:rPr>
                <w:rFonts w:ascii="Arial" w:hAnsi="Arial" w:cs="Arial"/>
              </w:rPr>
            </w:pPr>
          </w:p>
          <w:p w:rsidR="00761C2A" w:rsidRPr="00D41D2B" w:rsidRDefault="00761C2A" w:rsidP="001815E1">
            <w:pPr>
              <w:rPr>
                <w:rFonts w:ascii="Arial" w:hAnsi="Arial" w:cs="Arial"/>
              </w:rPr>
            </w:pPr>
          </w:p>
        </w:tc>
      </w:tr>
      <w:tr w:rsidR="00687A73" w:rsidRPr="00D41D2B">
        <w:trPr>
          <w:trHeight w:val="2711"/>
        </w:trPr>
        <w:tc>
          <w:tcPr>
            <w:tcW w:w="2160" w:type="dxa"/>
          </w:tcPr>
          <w:p w:rsidR="00687A73" w:rsidRDefault="00687A73" w:rsidP="001815E1">
            <w:pPr>
              <w:rPr>
                <w:rFonts w:ascii="Arial" w:hAnsi="Arial" w:cs="Arial"/>
              </w:rPr>
            </w:pPr>
          </w:p>
          <w:p w:rsidR="00687A73" w:rsidRDefault="00687A73" w:rsidP="001815E1">
            <w:pPr>
              <w:rPr>
                <w:rFonts w:ascii="Arial" w:hAnsi="Arial" w:cs="Arial"/>
              </w:rPr>
            </w:pPr>
            <w:r w:rsidRPr="00D41D2B">
              <w:rPr>
                <w:rFonts w:ascii="Arial" w:hAnsi="Arial" w:cs="Arial"/>
              </w:rPr>
              <w:t>9 4 (2) (a)</w:t>
            </w:r>
          </w:p>
          <w:p w:rsidR="00687A73" w:rsidRDefault="00687A73" w:rsidP="001815E1">
            <w:pPr>
              <w:rPr>
                <w:rFonts w:ascii="Arial" w:hAnsi="Arial" w:cs="Arial"/>
              </w:rPr>
            </w:pPr>
          </w:p>
          <w:p w:rsidR="00687A73" w:rsidRDefault="00687A73" w:rsidP="001815E1">
            <w:pPr>
              <w:rPr>
                <w:rFonts w:ascii="Arial" w:hAnsi="Arial" w:cs="Arial"/>
              </w:rPr>
            </w:pPr>
          </w:p>
          <w:p w:rsidR="00687A73" w:rsidRDefault="00687A73" w:rsidP="001815E1">
            <w:pPr>
              <w:rPr>
                <w:rFonts w:ascii="Arial" w:hAnsi="Arial" w:cs="Arial"/>
              </w:rPr>
            </w:pPr>
          </w:p>
          <w:p w:rsidR="00687A73" w:rsidRPr="00D41D2B" w:rsidRDefault="00687A73" w:rsidP="001815E1">
            <w:pPr>
              <w:rPr>
                <w:rFonts w:ascii="Arial" w:hAnsi="Arial" w:cs="Arial"/>
              </w:rPr>
            </w:pPr>
          </w:p>
        </w:tc>
        <w:tc>
          <w:tcPr>
            <w:tcW w:w="4860" w:type="dxa"/>
            <w:shd w:val="clear" w:color="auto" w:fill="auto"/>
          </w:tcPr>
          <w:p w:rsidR="00687A73" w:rsidRDefault="00687A73" w:rsidP="00687A73">
            <w:pPr>
              <w:rPr>
                <w:rFonts w:ascii="Arial" w:hAnsi="Arial" w:cs="Arial"/>
              </w:rPr>
            </w:pPr>
            <w:r>
              <w:rPr>
                <w:rFonts w:ascii="Arial" w:hAnsi="Arial" w:cs="Arial"/>
              </w:rPr>
              <w:t>I</w:t>
            </w:r>
            <w:r w:rsidRPr="00A52D76">
              <w:rPr>
                <w:rFonts w:ascii="Arial" w:hAnsi="Arial" w:cs="Arial"/>
              </w:rPr>
              <w:t>f the public authority h</w:t>
            </w:r>
            <w:r>
              <w:rPr>
                <w:rFonts w:ascii="Arial" w:hAnsi="Arial" w:cs="Arial"/>
              </w:rPr>
              <w:t xml:space="preserve">as </w:t>
            </w:r>
            <w:r w:rsidRPr="00A52D76">
              <w:rPr>
                <w:rFonts w:ascii="Arial" w:hAnsi="Arial" w:cs="Arial"/>
              </w:rPr>
              <w:t xml:space="preserve">set out </w:t>
            </w:r>
            <w:r w:rsidRPr="002A29CF">
              <w:rPr>
                <w:rFonts w:ascii="Arial" w:hAnsi="Arial" w:cs="Arial"/>
                <w:i/>
              </w:rPr>
              <w:t>alternative arrangements</w:t>
            </w:r>
            <w:r w:rsidR="00177184">
              <w:rPr>
                <w:rFonts w:ascii="Arial" w:hAnsi="Arial" w:cs="Arial"/>
              </w:rPr>
              <w:t xml:space="preserve"> for assessing compliance</w:t>
            </w:r>
            <w:r w:rsidRPr="00A52D76">
              <w:rPr>
                <w:rFonts w:ascii="Arial" w:hAnsi="Arial" w:cs="Arial"/>
              </w:rPr>
              <w:t>, give a brie</w:t>
            </w:r>
            <w:r>
              <w:rPr>
                <w:rFonts w:ascii="Arial" w:hAnsi="Arial" w:cs="Arial"/>
              </w:rPr>
              <w:t>f description of what these are.</w:t>
            </w:r>
          </w:p>
          <w:p w:rsidR="00687A73" w:rsidRPr="00A52D76" w:rsidRDefault="00687A73" w:rsidP="00687A73">
            <w:pPr>
              <w:rPr>
                <w:rFonts w:ascii="Arial" w:hAnsi="Arial" w:cs="Arial"/>
              </w:rPr>
            </w:pPr>
          </w:p>
          <w:p w:rsidR="00687A73" w:rsidRPr="00A52D76" w:rsidRDefault="00687A73" w:rsidP="00687A73">
            <w:pPr>
              <w:rPr>
                <w:rFonts w:ascii="Arial" w:hAnsi="Arial" w:cs="Arial"/>
              </w:rPr>
            </w:pPr>
            <w:r w:rsidRPr="00A52D76">
              <w:rPr>
                <w:rFonts w:ascii="Arial" w:hAnsi="Arial" w:cs="Arial"/>
              </w:rPr>
              <w:t xml:space="preserve">If the public authority has </w:t>
            </w:r>
            <w:r w:rsidRPr="002A29CF">
              <w:rPr>
                <w:rFonts w:ascii="Arial" w:hAnsi="Arial" w:cs="Arial"/>
                <w:i/>
              </w:rPr>
              <w:t>omitted blue sections</w:t>
            </w:r>
            <w:r w:rsidRPr="00A52D76">
              <w:rPr>
                <w:rFonts w:ascii="Arial" w:hAnsi="Arial" w:cs="Arial"/>
              </w:rPr>
              <w:t xml:space="preserve"> </w:t>
            </w:r>
            <w:r w:rsidRPr="002A29CF">
              <w:rPr>
                <w:rFonts w:ascii="Arial" w:hAnsi="Arial" w:cs="Arial"/>
                <w:i/>
              </w:rPr>
              <w:t>and/or set out alternative arrangements</w:t>
            </w:r>
            <w:r w:rsidR="00A4128F">
              <w:rPr>
                <w:rFonts w:ascii="Arial" w:hAnsi="Arial" w:cs="Arial"/>
              </w:rPr>
              <w:t xml:space="preserve"> for assessing compliance</w:t>
            </w:r>
            <w:r w:rsidRPr="00A52D76">
              <w:rPr>
                <w:rFonts w:ascii="Arial" w:hAnsi="Arial" w:cs="Arial"/>
              </w:rPr>
              <w:t xml:space="preserve">, </w:t>
            </w:r>
            <w:r>
              <w:rPr>
                <w:rFonts w:ascii="Arial" w:hAnsi="Arial" w:cs="Arial"/>
              </w:rPr>
              <w:t xml:space="preserve">use the following </w:t>
            </w:r>
            <w:r w:rsidR="00667F16">
              <w:rPr>
                <w:rFonts w:ascii="Arial" w:hAnsi="Arial" w:cs="Arial"/>
              </w:rPr>
              <w:t>prompts</w:t>
            </w:r>
            <w:r>
              <w:rPr>
                <w:rFonts w:ascii="Arial" w:hAnsi="Arial" w:cs="Arial"/>
              </w:rPr>
              <w:t xml:space="preserve"> to </w:t>
            </w:r>
            <w:r w:rsidR="00667F16">
              <w:rPr>
                <w:rFonts w:ascii="Arial" w:hAnsi="Arial" w:cs="Arial"/>
              </w:rPr>
              <w:t>consider</w:t>
            </w:r>
            <w:r>
              <w:rPr>
                <w:rFonts w:ascii="Arial" w:hAnsi="Arial" w:cs="Arial"/>
              </w:rPr>
              <w:t xml:space="preserve"> if the Schedule 9 and Guide requirements are met?</w:t>
            </w:r>
          </w:p>
          <w:p w:rsidR="00687A73" w:rsidRPr="004A1190" w:rsidRDefault="00687A73" w:rsidP="00687A73">
            <w:pPr>
              <w:numPr>
                <w:ilvl w:val="0"/>
                <w:numId w:val="4"/>
              </w:numPr>
              <w:rPr>
                <w:rFonts w:ascii="Arial" w:hAnsi="Arial" w:cs="Arial"/>
              </w:rPr>
            </w:pPr>
            <w:r w:rsidRPr="004A1190">
              <w:rPr>
                <w:rFonts w:ascii="Arial" w:hAnsi="Arial" w:cs="Arial"/>
              </w:rPr>
              <w:t>Are there systematic processes in place to assess compliance?</w:t>
            </w:r>
          </w:p>
          <w:p w:rsidR="00687A73" w:rsidRPr="004A1190" w:rsidRDefault="00687A73" w:rsidP="00687A73">
            <w:pPr>
              <w:numPr>
                <w:ilvl w:val="0"/>
                <w:numId w:val="4"/>
              </w:numPr>
              <w:rPr>
                <w:rFonts w:ascii="Arial" w:hAnsi="Arial" w:cs="Arial"/>
              </w:rPr>
            </w:pPr>
            <w:r w:rsidRPr="004A1190">
              <w:rPr>
                <w:rFonts w:ascii="Arial" w:hAnsi="Arial" w:cs="Arial"/>
              </w:rPr>
              <w:t>Do the</w:t>
            </w:r>
            <w:r w:rsidR="007F1629">
              <w:rPr>
                <w:rFonts w:ascii="Arial" w:hAnsi="Arial" w:cs="Arial"/>
              </w:rPr>
              <w:t>se</w:t>
            </w:r>
            <w:r w:rsidRPr="004A1190">
              <w:rPr>
                <w:rFonts w:ascii="Arial" w:hAnsi="Arial" w:cs="Arial"/>
              </w:rPr>
              <w:t xml:space="preserve"> systems</w:t>
            </w:r>
            <w:r w:rsidR="007F1629">
              <w:rPr>
                <w:rFonts w:ascii="Arial" w:hAnsi="Arial" w:cs="Arial"/>
              </w:rPr>
              <w:t xml:space="preserve"> / </w:t>
            </w:r>
            <w:r w:rsidRPr="004A1190">
              <w:rPr>
                <w:rFonts w:ascii="Arial" w:hAnsi="Arial" w:cs="Arial"/>
              </w:rPr>
              <w:t xml:space="preserve">processes </w:t>
            </w:r>
            <w:r w:rsidR="007F1629">
              <w:rPr>
                <w:rFonts w:ascii="Arial" w:hAnsi="Arial" w:cs="Arial"/>
              </w:rPr>
              <w:t xml:space="preserve">evaluate the organisations compliance </w:t>
            </w:r>
            <w:r w:rsidRPr="004A1190">
              <w:rPr>
                <w:rFonts w:ascii="Arial" w:hAnsi="Arial" w:cs="Arial"/>
              </w:rPr>
              <w:t xml:space="preserve">against all </w:t>
            </w:r>
            <w:r w:rsidR="007F1629">
              <w:rPr>
                <w:rFonts w:ascii="Arial" w:hAnsi="Arial" w:cs="Arial"/>
              </w:rPr>
              <w:t xml:space="preserve">their </w:t>
            </w:r>
            <w:r w:rsidRPr="004A1190">
              <w:rPr>
                <w:rFonts w:ascii="Arial" w:hAnsi="Arial" w:cs="Arial"/>
              </w:rPr>
              <w:t>functions?</w:t>
            </w:r>
          </w:p>
          <w:p w:rsidR="00687A73" w:rsidRPr="00C331DA" w:rsidRDefault="00687A73" w:rsidP="00687A73">
            <w:pPr>
              <w:rPr>
                <w:rFonts w:ascii="Arial" w:hAnsi="Arial" w:cs="Arial"/>
                <w:u w:val="single"/>
              </w:rPr>
            </w:pPr>
          </w:p>
        </w:tc>
        <w:tc>
          <w:tcPr>
            <w:tcW w:w="1980" w:type="dxa"/>
            <w:shd w:val="clear" w:color="auto" w:fill="auto"/>
          </w:tcPr>
          <w:p w:rsidR="00687A73" w:rsidRPr="00D41D2B" w:rsidRDefault="00687A73" w:rsidP="001815E1">
            <w:pPr>
              <w:rPr>
                <w:rFonts w:ascii="Arial" w:hAnsi="Arial" w:cs="Arial"/>
              </w:rPr>
            </w:pPr>
          </w:p>
        </w:tc>
        <w:tc>
          <w:tcPr>
            <w:tcW w:w="5580" w:type="dxa"/>
          </w:tcPr>
          <w:p w:rsidR="00687A73" w:rsidRPr="00D41D2B" w:rsidRDefault="00687A73" w:rsidP="001815E1">
            <w:pPr>
              <w:rPr>
                <w:rFonts w:ascii="Arial" w:hAnsi="Arial" w:cs="Arial"/>
              </w:rPr>
            </w:pPr>
          </w:p>
        </w:tc>
      </w:tr>
      <w:tr w:rsidR="00BD10F3" w:rsidRPr="00D41D2B">
        <w:tc>
          <w:tcPr>
            <w:tcW w:w="14580" w:type="dxa"/>
            <w:gridSpan w:val="4"/>
          </w:tcPr>
          <w:p w:rsidR="003B352A" w:rsidRPr="003B352A" w:rsidRDefault="003B352A" w:rsidP="003B352A">
            <w:pPr>
              <w:rPr>
                <w:rFonts w:ascii="Arial" w:hAnsi="Arial" w:cs="Arial"/>
                <w:b/>
              </w:rPr>
            </w:pPr>
            <w:r w:rsidRPr="003B352A">
              <w:rPr>
                <w:rFonts w:ascii="Arial" w:hAnsi="Arial" w:cs="Arial"/>
                <w:b/>
              </w:rPr>
              <w:t xml:space="preserve">Assessment of Compliance: </w:t>
            </w:r>
          </w:p>
          <w:p w:rsidR="00C06711" w:rsidRPr="00BA3F33" w:rsidRDefault="00110C75" w:rsidP="00C06711">
            <w:pPr>
              <w:rPr>
                <w:rFonts w:ascii="Arial" w:hAnsi="Arial" w:cs="Arial"/>
                <w:color w:val="FF0000"/>
                <w:u w:val="single"/>
              </w:rPr>
            </w:pPr>
            <w:r>
              <w:rPr>
                <w:rFonts w:ascii="Arial" w:hAnsi="Arial" w:cs="Arial"/>
                <w:b/>
                <w:color w:val="FF0000"/>
                <w:u w:val="single"/>
              </w:rPr>
              <w:t>Does the scheme</w:t>
            </w:r>
            <w:r w:rsidR="00366ED8">
              <w:rPr>
                <w:rFonts w:ascii="Arial" w:hAnsi="Arial" w:cs="Arial"/>
                <w:b/>
                <w:color w:val="FF0000"/>
                <w:u w:val="single"/>
              </w:rPr>
              <w:t xml:space="preserve"> </w:t>
            </w:r>
            <w:r w:rsidR="00C06711" w:rsidRPr="00BA3F33">
              <w:rPr>
                <w:rFonts w:ascii="Arial" w:hAnsi="Arial" w:cs="Arial"/>
                <w:b/>
                <w:color w:val="FF0000"/>
                <w:u w:val="single"/>
              </w:rPr>
              <w:t>state the public authority’s arrangements for assessing its compliance with the S75 duties?</w:t>
            </w:r>
            <w:r w:rsidR="003B352A">
              <w:rPr>
                <w:rFonts w:ascii="Arial" w:hAnsi="Arial" w:cs="Arial"/>
                <w:b/>
                <w:color w:val="FF0000"/>
                <w:u w:val="single"/>
              </w:rPr>
              <w:t xml:space="preserve">   Yes/No</w:t>
            </w:r>
          </w:p>
          <w:p w:rsidR="00C06711" w:rsidRPr="00D248CA" w:rsidRDefault="00C06711" w:rsidP="00C06711">
            <w:pPr>
              <w:rPr>
                <w:rFonts w:ascii="Arial" w:hAnsi="Arial" w:cs="Arial"/>
                <w:color w:val="FF0000"/>
              </w:rPr>
            </w:pPr>
          </w:p>
          <w:p w:rsidR="009E332D" w:rsidRDefault="00C06711">
            <w:pPr>
              <w:rPr>
                <w:rFonts w:ascii="Arial" w:hAnsi="Arial" w:cs="Arial"/>
              </w:rPr>
            </w:pPr>
            <w:r>
              <w:rPr>
                <w:rFonts w:ascii="Arial" w:hAnsi="Arial" w:cs="Arial"/>
              </w:rPr>
              <w:t>E</w:t>
            </w:r>
            <w:r w:rsidR="00BD10F3" w:rsidRPr="00D41D2B">
              <w:rPr>
                <w:rFonts w:ascii="Arial" w:hAnsi="Arial" w:cs="Arial"/>
              </w:rPr>
              <w:t>xplain why</w:t>
            </w:r>
            <w:r>
              <w:rPr>
                <w:rFonts w:ascii="Arial" w:hAnsi="Arial" w:cs="Arial"/>
              </w:rPr>
              <w:t>, and make other observations if appropriate:</w:t>
            </w:r>
          </w:p>
          <w:p w:rsidR="006F3D80" w:rsidRPr="002305F6" w:rsidRDefault="006F3D80">
            <w:pPr>
              <w:rPr>
                <w:rFonts w:ascii="Arial" w:hAnsi="Arial" w:cs="Arial"/>
              </w:rPr>
            </w:pPr>
          </w:p>
        </w:tc>
      </w:tr>
    </w:tbl>
    <w:p w:rsidR="00D16F54" w:rsidRDefault="00D16F54">
      <w:r>
        <w:br w:type="page"/>
      </w:r>
    </w:p>
    <w:tbl>
      <w:tblPr>
        <w:tblW w:w="145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4860"/>
        <w:gridCol w:w="1980"/>
        <w:gridCol w:w="5580"/>
      </w:tblGrid>
      <w:tr w:rsidR="00E9127D" w:rsidRPr="00D41D2B">
        <w:tc>
          <w:tcPr>
            <w:tcW w:w="14580" w:type="dxa"/>
            <w:gridSpan w:val="4"/>
            <w:tcBorders>
              <w:bottom w:val="single" w:sz="4" w:space="0" w:color="auto"/>
            </w:tcBorders>
          </w:tcPr>
          <w:p w:rsidR="00E9127D" w:rsidRPr="00D41D2B" w:rsidRDefault="00E9127D" w:rsidP="00D16F54">
            <w:pPr>
              <w:rPr>
                <w:rFonts w:ascii="Arial" w:hAnsi="Arial" w:cs="Arial"/>
                <w:b/>
                <w:sz w:val="36"/>
                <w:szCs w:val="36"/>
              </w:rPr>
            </w:pPr>
            <w:r w:rsidRPr="00D41D2B">
              <w:rPr>
                <w:rFonts w:ascii="Arial" w:hAnsi="Arial" w:cs="Arial"/>
                <w:b/>
                <w:sz w:val="36"/>
                <w:szCs w:val="36"/>
              </w:rPr>
              <w:lastRenderedPageBreak/>
              <w:t xml:space="preserve">Chapter </w:t>
            </w:r>
            <w:r w:rsidR="00104F3E" w:rsidRPr="00D41D2B">
              <w:rPr>
                <w:rFonts w:ascii="Arial" w:hAnsi="Arial" w:cs="Arial"/>
                <w:b/>
                <w:sz w:val="36"/>
                <w:szCs w:val="36"/>
              </w:rPr>
              <w:t xml:space="preserve">3 – Arrangements for consultation </w:t>
            </w:r>
          </w:p>
          <w:p w:rsidR="00E9127D" w:rsidRDefault="007849D0" w:rsidP="006E36F5">
            <w:pPr>
              <w:rPr>
                <w:rFonts w:ascii="Arial" w:hAnsi="Arial" w:cs="Arial"/>
              </w:rPr>
            </w:pPr>
            <w:r w:rsidRPr="00496D47">
              <w:rPr>
                <w:rFonts w:ascii="Arial" w:hAnsi="Arial" w:cs="Arial"/>
              </w:rPr>
              <w:t>Schedule 9, paragraph</w:t>
            </w:r>
            <w:r w:rsidR="00355BCF" w:rsidRPr="00496D47">
              <w:rPr>
                <w:rFonts w:ascii="Arial" w:hAnsi="Arial" w:cs="Arial"/>
              </w:rPr>
              <w:t>s</w:t>
            </w:r>
            <w:r w:rsidRPr="00496D47">
              <w:rPr>
                <w:rFonts w:ascii="Arial" w:hAnsi="Arial" w:cs="Arial"/>
              </w:rPr>
              <w:t xml:space="preserve"> 4(2)(a) and (b)</w:t>
            </w:r>
            <w:r w:rsidR="00D95563" w:rsidRPr="00496D47">
              <w:rPr>
                <w:rFonts w:ascii="Arial" w:hAnsi="Arial" w:cs="Arial"/>
              </w:rPr>
              <w:t xml:space="preserve"> and S7</w:t>
            </w:r>
            <w:r w:rsidR="00851766" w:rsidRPr="00496D47">
              <w:rPr>
                <w:rFonts w:ascii="Arial" w:hAnsi="Arial" w:cs="Arial"/>
              </w:rPr>
              <w:t>5 Guide</w:t>
            </w:r>
            <w:r w:rsidR="001A4264" w:rsidRPr="00496D47">
              <w:rPr>
                <w:rFonts w:ascii="Arial" w:hAnsi="Arial" w:cs="Arial"/>
              </w:rPr>
              <w:t xml:space="preserve"> requirements </w:t>
            </w:r>
          </w:p>
          <w:p w:rsidR="00496D47" w:rsidRPr="00496D47" w:rsidRDefault="00496D47" w:rsidP="006E36F5">
            <w:pPr>
              <w:rPr>
                <w:rFonts w:ascii="Arial" w:hAnsi="Arial" w:cs="Arial"/>
                <w:sz w:val="36"/>
                <w:szCs w:val="36"/>
              </w:rPr>
            </w:pPr>
          </w:p>
        </w:tc>
      </w:tr>
      <w:tr w:rsidR="000C297E" w:rsidRPr="00D41D2B">
        <w:tc>
          <w:tcPr>
            <w:tcW w:w="2160" w:type="dxa"/>
            <w:tcBorders>
              <w:bottom w:val="single" w:sz="4" w:space="0" w:color="auto"/>
            </w:tcBorders>
          </w:tcPr>
          <w:p w:rsidR="000C297E" w:rsidRPr="00D41D2B" w:rsidRDefault="000C297E" w:rsidP="00D16F54">
            <w:pPr>
              <w:rPr>
                <w:rFonts w:ascii="Arial" w:hAnsi="Arial" w:cs="Arial"/>
                <w:b/>
              </w:rPr>
            </w:pPr>
            <w:r w:rsidRPr="00D41D2B">
              <w:rPr>
                <w:rFonts w:ascii="Arial" w:hAnsi="Arial" w:cs="Arial"/>
                <w:b/>
              </w:rPr>
              <w:t xml:space="preserve">Model </w:t>
            </w:r>
          </w:p>
          <w:p w:rsidR="000C297E" w:rsidRPr="00D41D2B" w:rsidRDefault="000C297E" w:rsidP="00D16F54">
            <w:pPr>
              <w:rPr>
                <w:rFonts w:ascii="Arial" w:hAnsi="Arial" w:cs="Arial"/>
                <w:b/>
              </w:rPr>
            </w:pPr>
            <w:r w:rsidRPr="00D41D2B">
              <w:rPr>
                <w:rFonts w:ascii="Arial" w:hAnsi="Arial" w:cs="Arial"/>
                <w:b/>
              </w:rPr>
              <w:t xml:space="preserve">Scheme </w:t>
            </w:r>
          </w:p>
          <w:p w:rsidR="000C297E" w:rsidRPr="00D41D2B" w:rsidRDefault="0079386D" w:rsidP="00D16F54">
            <w:pPr>
              <w:rPr>
                <w:rFonts w:ascii="Arial" w:hAnsi="Arial" w:cs="Arial"/>
                <w:b/>
              </w:rPr>
            </w:pPr>
            <w:r w:rsidRPr="00D41D2B">
              <w:rPr>
                <w:rFonts w:ascii="Arial" w:hAnsi="Arial" w:cs="Arial"/>
                <w:b/>
              </w:rPr>
              <w:t>C</w:t>
            </w:r>
            <w:r w:rsidR="000C297E" w:rsidRPr="00D41D2B">
              <w:rPr>
                <w:rFonts w:ascii="Arial" w:hAnsi="Arial" w:cs="Arial"/>
                <w:b/>
              </w:rPr>
              <w:t xml:space="preserve">hapter &amp; </w:t>
            </w:r>
            <w:proofErr w:type="spellStart"/>
            <w:r w:rsidR="000C297E" w:rsidRPr="00D41D2B">
              <w:rPr>
                <w:rFonts w:ascii="Arial" w:hAnsi="Arial" w:cs="Arial"/>
                <w:b/>
              </w:rPr>
              <w:t>para</w:t>
            </w:r>
            <w:proofErr w:type="spellEnd"/>
          </w:p>
        </w:tc>
        <w:tc>
          <w:tcPr>
            <w:tcW w:w="4860" w:type="dxa"/>
            <w:tcBorders>
              <w:bottom w:val="single" w:sz="4" w:space="0" w:color="auto"/>
            </w:tcBorders>
          </w:tcPr>
          <w:p w:rsidR="000C297E" w:rsidRPr="00D41D2B" w:rsidRDefault="0076383D" w:rsidP="00D16F54">
            <w:pPr>
              <w:rPr>
                <w:rFonts w:ascii="Arial" w:hAnsi="Arial" w:cs="Arial"/>
                <w:b/>
              </w:rPr>
            </w:pPr>
            <w:r>
              <w:rPr>
                <w:rFonts w:ascii="Arial" w:hAnsi="Arial" w:cs="Arial"/>
                <w:b/>
              </w:rPr>
              <w:t xml:space="preserve">Assessing </w:t>
            </w:r>
            <w:r w:rsidR="000C297E" w:rsidRPr="00D41D2B">
              <w:rPr>
                <w:rFonts w:ascii="Arial" w:hAnsi="Arial" w:cs="Arial"/>
                <w:b/>
              </w:rPr>
              <w:t>Model scheme checklist with prompts</w:t>
            </w:r>
          </w:p>
        </w:tc>
        <w:tc>
          <w:tcPr>
            <w:tcW w:w="1980" w:type="dxa"/>
            <w:tcBorders>
              <w:bottom w:val="single" w:sz="4" w:space="0" w:color="auto"/>
            </w:tcBorders>
          </w:tcPr>
          <w:p w:rsidR="000C297E" w:rsidRPr="00D41D2B" w:rsidRDefault="00B6720E" w:rsidP="00D16F54">
            <w:pPr>
              <w:rPr>
                <w:rFonts w:ascii="Arial" w:hAnsi="Arial" w:cs="Arial"/>
                <w:b/>
              </w:rPr>
            </w:pPr>
            <w:r w:rsidRPr="00D41D2B">
              <w:rPr>
                <w:rFonts w:ascii="Arial" w:hAnsi="Arial" w:cs="Arial"/>
                <w:b/>
              </w:rPr>
              <w:t>Yes</w:t>
            </w:r>
            <w:r>
              <w:rPr>
                <w:rFonts w:ascii="Arial" w:hAnsi="Arial" w:cs="Arial"/>
                <w:b/>
              </w:rPr>
              <w:t xml:space="preserve"> </w:t>
            </w:r>
            <w:r w:rsidRPr="00D41D2B">
              <w:rPr>
                <w:rFonts w:ascii="Arial" w:hAnsi="Arial" w:cs="Arial"/>
                <w:b/>
              </w:rPr>
              <w:t>/</w:t>
            </w:r>
            <w:r>
              <w:rPr>
                <w:rFonts w:ascii="Arial" w:hAnsi="Arial" w:cs="Arial"/>
                <w:b/>
              </w:rPr>
              <w:t xml:space="preserve"> </w:t>
            </w:r>
            <w:r w:rsidRPr="00D41D2B">
              <w:rPr>
                <w:rFonts w:ascii="Arial" w:hAnsi="Arial" w:cs="Arial"/>
                <w:b/>
              </w:rPr>
              <w:t>No</w:t>
            </w:r>
            <w:r>
              <w:rPr>
                <w:rFonts w:ascii="Arial" w:hAnsi="Arial" w:cs="Arial"/>
                <w:b/>
              </w:rPr>
              <w:t xml:space="preserve"> </w:t>
            </w:r>
            <w:proofErr w:type="gramStart"/>
            <w:r>
              <w:rPr>
                <w:rFonts w:ascii="Arial" w:hAnsi="Arial" w:cs="Arial"/>
                <w:b/>
              </w:rPr>
              <w:t>/ ?</w:t>
            </w:r>
            <w:proofErr w:type="gramEnd"/>
          </w:p>
        </w:tc>
        <w:tc>
          <w:tcPr>
            <w:tcW w:w="5580" w:type="dxa"/>
            <w:tcBorders>
              <w:bottom w:val="single" w:sz="4" w:space="0" w:color="auto"/>
            </w:tcBorders>
          </w:tcPr>
          <w:p w:rsidR="000C297E" w:rsidRPr="00D41D2B" w:rsidRDefault="000C297E" w:rsidP="00D16F54">
            <w:pPr>
              <w:rPr>
                <w:rFonts w:ascii="Arial" w:hAnsi="Arial" w:cs="Arial"/>
                <w:b/>
              </w:rPr>
            </w:pPr>
            <w:r w:rsidRPr="00D41D2B">
              <w:rPr>
                <w:rFonts w:ascii="Arial" w:hAnsi="Arial" w:cs="Arial"/>
                <w:b/>
              </w:rPr>
              <w:t xml:space="preserve">Comments </w:t>
            </w:r>
          </w:p>
        </w:tc>
      </w:tr>
      <w:tr w:rsidR="00104F3E" w:rsidRPr="00D41D2B">
        <w:tc>
          <w:tcPr>
            <w:tcW w:w="2160" w:type="dxa"/>
            <w:tcBorders>
              <w:top w:val="single" w:sz="4" w:space="0" w:color="auto"/>
              <w:left w:val="single" w:sz="4" w:space="0" w:color="auto"/>
              <w:bottom w:val="nil"/>
              <w:right w:val="single" w:sz="4" w:space="0" w:color="auto"/>
            </w:tcBorders>
          </w:tcPr>
          <w:p w:rsidR="00104F3E" w:rsidRPr="00D41D2B" w:rsidRDefault="00F303FE" w:rsidP="00104F3E">
            <w:pPr>
              <w:rPr>
                <w:rFonts w:ascii="Arial" w:hAnsi="Arial" w:cs="Arial"/>
              </w:rPr>
            </w:pPr>
            <w:r w:rsidRPr="00D41D2B">
              <w:rPr>
                <w:rFonts w:ascii="Arial" w:hAnsi="Arial" w:cs="Arial"/>
              </w:rPr>
              <w:t xml:space="preserve">Ch 3 </w:t>
            </w:r>
            <w:proofErr w:type="spellStart"/>
            <w:r w:rsidR="00104F3E" w:rsidRPr="00D41D2B">
              <w:rPr>
                <w:rFonts w:ascii="Arial" w:hAnsi="Arial" w:cs="Arial"/>
              </w:rPr>
              <w:t>para</w:t>
            </w:r>
            <w:proofErr w:type="spellEnd"/>
            <w:r w:rsidR="00104F3E" w:rsidRPr="00D41D2B">
              <w:rPr>
                <w:rFonts w:ascii="Arial" w:hAnsi="Arial" w:cs="Arial"/>
              </w:rPr>
              <w:t xml:space="preserve"> 3.1</w:t>
            </w:r>
          </w:p>
          <w:p w:rsidR="00104F3E" w:rsidRPr="00D41D2B" w:rsidRDefault="00104F3E">
            <w:pPr>
              <w:rPr>
                <w:rFonts w:ascii="Arial" w:hAnsi="Arial" w:cs="Arial"/>
              </w:rPr>
            </w:pPr>
          </w:p>
        </w:tc>
        <w:tc>
          <w:tcPr>
            <w:tcW w:w="4860" w:type="dxa"/>
            <w:tcBorders>
              <w:top w:val="single" w:sz="4" w:space="0" w:color="auto"/>
              <w:left w:val="single" w:sz="4" w:space="0" w:color="auto"/>
              <w:bottom w:val="nil"/>
              <w:right w:val="single" w:sz="4" w:space="0" w:color="auto"/>
            </w:tcBorders>
            <w:shd w:val="clear" w:color="auto" w:fill="auto"/>
          </w:tcPr>
          <w:p w:rsidR="00104F3E" w:rsidRPr="00496D47" w:rsidRDefault="00836903">
            <w:pPr>
              <w:numPr>
                <w:ilvl w:val="0"/>
                <w:numId w:val="5"/>
              </w:numPr>
              <w:rPr>
                <w:rFonts w:ascii="Arial" w:hAnsi="Arial" w:cs="Arial"/>
                <w:color w:val="0000FF"/>
                <w:u w:val="single"/>
              </w:rPr>
            </w:pPr>
            <w:r w:rsidRPr="00D41D2B">
              <w:rPr>
                <w:rFonts w:ascii="Arial" w:hAnsi="Arial" w:cs="Arial"/>
                <w:color w:val="0000FF"/>
              </w:rPr>
              <w:t xml:space="preserve">Public authority </w:t>
            </w:r>
            <w:r w:rsidR="00F62C01" w:rsidRPr="00D41D2B">
              <w:rPr>
                <w:rFonts w:ascii="Arial" w:hAnsi="Arial" w:cs="Arial"/>
                <w:color w:val="0000FF"/>
              </w:rPr>
              <w:t>c</w:t>
            </w:r>
            <w:r w:rsidR="00104F3E" w:rsidRPr="00D41D2B">
              <w:rPr>
                <w:rFonts w:ascii="Arial" w:hAnsi="Arial" w:cs="Arial"/>
                <w:color w:val="0000FF"/>
              </w:rPr>
              <w:t>onsult on equality scheme</w:t>
            </w:r>
            <w:r w:rsidR="00104F3E" w:rsidRPr="00D41D2B">
              <w:rPr>
                <w:rFonts w:ascii="Arial" w:hAnsi="Arial" w:cs="Arial"/>
                <w:color w:val="FF0000"/>
              </w:rPr>
              <w:t xml:space="preserve"> </w:t>
            </w:r>
            <w:r w:rsidR="00104F3E" w:rsidRPr="00D41D2B">
              <w:rPr>
                <w:rFonts w:ascii="Arial" w:hAnsi="Arial" w:cs="Arial"/>
                <w:i/>
                <w:color w:val="008000"/>
              </w:rPr>
              <w:t>action measures</w:t>
            </w:r>
            <w:r w:rsidR="00104F3E" w:rsidRPr="00D41D2B">
              <w:rPr>
                <w:rFonts w:ascii="Arial" w:hAnsi="Arial" w:cs="Arial"/>
              </w:rPr>
              <w:t xml:space="preserve">, </w:t>
            </w:r>
            <w:r w:rsidR="00104F3E" w:rsidRPr="00D41D2B">
              <w:rPr>
                <w:rFonts w:ascii="Arial" w:hAnsi="Arial" w:cs="Arial"/>
                <w:color w:val="0000FF"/>
              </w:rPr>
              <w:t>e</w:t>
            </w:r>
            <w:r w:rsidR="0041447D" w:rsidRPr="00D41D2B">
              <w:rPr>
                <w:rFonts w:ascii="Arial" w:hAnsi="Arial" w:cs="Arial"/>
                <w:color w:val="0000FF"/>
              </w:rPr>
              <w:t>quality impact assessments</w:t>
            </w:r>
            <w:r w:rsidR="0041447D" w:rsidRPr="00D41D2B">
              <w:rPr>
                <w:rFonts w:ascii="Arial" w:hAnsi="Arial" w:cs="Arial"/>
                <w:color w:val="0000FF"/>
                <w:u w:val="single"/>
              </w:rPr>
              <w:t xml:space="preserve"> </w:t>
            </w:r>
            <w:r w:rsidR="00104F3E" w:rsidRPr="00D41D2B">
              <w:rPr>
                <w:rFonts w:ascii="Arial" w:hAnsi="Arial" w:cs="Arial"/>
                <w:color w:val="0000FF"/>
              </w:rPr>
              <w:t>and other matters relevant to the duties</w:t>
            </w:r>
            <w:r w:rsidR="00104F3E" w:rsidRPr="00D41D2B">
              <w:rPr>
                <w:rFonts w:ascii="Arial" w:hAnsi="Arial" w:cs="Arial"/>
                <w:color w:val="0000FF"/>
                <w:u w:val="single"/>
              </w:rPr>
              <w:t xml:space="preserve"> </w:t>
            </w:r>
          </w:p>
        </w:tc>
        <w:tc>
          <w:tcPr>
            <w:tcW w:w="1980" w:type="dxa"/>
            <w:tcBorders>
              <w:top w:val="single" w:sz="4" w:space="0" w:color="auto"/>
              <w:left w:val="single" w:sz="4" w:space="0" w:color="auto"/>
              <w:bottom w:val="nil"/>
              <w:right w:val="single" w:sz="4" w:space="0" w:color="auto"/>
            </w:tcBorders>
            <w:shd w:val="clear" w:color="auto" w:fill="auto"/>
          </w:tcPr>
          <w:p w:rsidR="00104F3E" w:rsidRPr="00D41D2B" w:rsidRDefault="00104F3E">
            <w:pPr>
              <w:rPr>
                <w:rFonts w:ascii="Arial" w:hAnsi="Arial" w:cs="Arial"/>
              </w:rPr>
            </w:pPr>
          </w:p>
        </w:tc>
        <w:tc>
          <w:tcPr>
            <w:tcW w:w="5580" w:type="dxa"/>
            <w:tcBorders>
              <w:top w:val="single" w:sz="4" w:space="0" w:color="auto"/>
              <w:left w:val="single" w:sz="4" w:space="0" w:color="auto"/>
              <w:bottom w:val="nil"/>
              <w:right w:val="single" w:sz="4" w:space="0" w:color="auto"/>
            </w:tcBorders>
          </w:tcPr>
          <w:p w:rsidR="00104F3E" w:rsidRPr="00D41D2B" w:rsidRDefault="00104F3E">
            <w:pPr>
              <w:rPr>
                <w:rFonts w:ascii="Arial" w:hAnsi="Arial" w:cs="Arial"/>
              </w:rPr>
            </w:pPr>
          </w:p>
        </w:tc>
      </w:tr>
      <w:tr w:rsidR="00104F3E" w:rsidRPr="00D41D2B">
        <w:tc>
          <w:tcPr>
            <w:tcW w:w="2160" w:type="dxa"/>
            <w:tcBorders>
              <w:top w:val="nil"/>
              <w:bottom w:val="nil"/>
            </w:tcBorders>
          </w:tcPr>
          <w:p w:rsidR="00104F3E" w:rsidRPr="00D41D2B" w:rsidRDefault="00F303FE" w:rsidP="00104F3E">
            <w:pPr>
              <w:rPr>
                <w:rFonts w:ascii="Arial" w:hAnsi="Arial" w:cs="Arial"/>
              </w:rPr>
            </w:pPr>
            <w:r w:rsidRPr="00D41D2B">
              <w:rPr>
                <w:rFonts w:ascii="Arial" w:hAnsi="Arial" w:cs="Arial"/>
              </w:rPr>
              <w:t xml:space="preserve">Ch 3 </w:t>
            </w:r>
            <w:proofErr w:type="spellStart"/>
            <w:r w:rsidR="00104F3E" w:rsidRPr="00D41D2B">
              <w:rPr>
                <w:rFonts w:ascii="Arial" w:hAnsi="Arial" w:cs="Arial"/>
              </w:rPr>
              <w:t>para</w:t>
            </w:r>
            <w:proofErr w:type="spellEnd"/>
            <w:r w:rsidR="00104F3E" w:rsidRPr="00D41D2B">
              <w:rPr>
                <w:rFonts w:ascii="Arial" w:hAnsi="Arial" w:cs="Arial"/>
              </w:rPr>
              <w:t xml:space="preserve"> 3</w:t>
            </w:r>
            <w:r w:rsidRPr="00D41D2B">
              <w:rPr>
                <w:rFonts w:ascii="Arial" w:hAnsi="Arial" w:cs="Arial"/>
              </w:rPr>
              <w:t>.2</w:t>
            </w:r>
          </w:p>
          <w:p w:rsidR="00104F3E" w:rsidRPr="00D41D2B" w:rsidRDefault="00104F3E">
            <w:pPr>
              <w:rPr>
                <w:rFonts w:ascii="Arial" w:hAnsi="Arial" w:cs="Arial"/>
              </w:rPr>
            </w:pPr>
          </w:p>
        </w:tc>
        <w:tc>
          <w:tcPr>
            <w:tcW w:w="4860" w:type="dxa"/>
            <w:tcBorders>
              <w:top w:val="nil"/>
              <w:bottom w:val="nil"/>
            </w:tcBorders>
            <w:shd w:val="clear" w:color="auto" w:fill="auto"/>
          </w:tcPr>
          <w:p w:rsidR="00104F3E" w:rsidRPr="00D41D2B" w:rsidRDefault="00104F3E" w:rsidP="00D41D2B">
            <w:pPr>
              <w:numPr>
                <w:ilvl w:val="0"/>
                <w:numId w:val="5"/>
              </w:numPr>
              <w:rPr>
                <w:rFonts w:ascii="Arial" w:hAnsi="Arial" w:cs="Arial"/>
                <w:color w:val="0000FF"/>
              </w:rPr>
            </w:pPr>
            <w:r w:rsidRPr="00D41D2B">
              <w:rPr>
                <w:rFonts w:ascii="Arial" w:hAnsi="Arial" w:cs="Arial"/>
                <w:color w:val="0000FF"/>
              </w:rPr>
              <w:t>Commitment to carry out consultations in accordance with recommendations in the Guide (pg 38 -39)</w:t>
            </w:r>
          </w:p>
          <w:p w:rsidR="00104F3E" w:rsidRPr="00D41D2B" w:rsidRDefault="00104F3E">
            <w:pPr>
              <w:rPr>
                <w:rFonts w:ascii="Arial" w:hAnsi="Arial" w:cs="Arial"/>
                <w:sz w:val="16"/>
                <w:szCs w:val="16"/>
              </w:rPr>
            </w:pPr>
          </w:p>
        </w:tc>
        <w:tc>
          <w:tcPr>
            <w:tcW w:w="1980" w:type="dxa"/>
            <w:tcBorders>
              <w:top w:val="nil"/>
              <w:bottom w:val="nil"/>
            </w:tcBorders>
            <w:shd w:val="clear" w:color="auto" w:fill="auto"/>
          </w:tcPr>
          <w:p w:rsidR="00104F3E" w:rsidRPr="00D41D2B" w:rsidRDefault="00104F3E">
            <w:pPr>
              <w:rPr>
                <w:rFonts w:ascii="Arial" w:hAnsi="Arial" w:cs="Arial"/>
              </w:rPr>
            </w:pPr>
          </w:p>
        </w:tc>
        <w:tc>
          <w:tcPr>
            <w:tcW w:w="5580" w:type="dxa"/>
            <w:tcBorders>
              <w:top w:val="nil"/>
              <w:bottom w:val="nil"/>
            </w:tcBorders>
          </w:tcPr>
          <w:p w:rsidR="00104F3E" w:rsidRPr="00D41D2B" w:rsidRDefault="00104F3E">
            <w:pPr>
              <w:rPr>
                <w:rFonts w:ascii="Arial" w:hAnsi="Arial" w:cs="Arial"/>
              </w:rPr>
            </w:pPr>
          </w:p>
        </w:tc>
      </w:tr>
      <w:tr w:rsidR="00104F3E" w:rsidRPr="00D41D2B">
        <w:tc>
          <w:tcPr>
            <w:tcW w:w="2160" w:type="dxa"/>
            <w:tcBorders>
              <w:top w:val="nil"/>
              <w:left w:val="single" w:sz="4" w:space="0" w:color="auto"/>
              <w:bottom w:val="nil"/>
              <w:right w:val="single" w:sz="4" w:space="0" w:color="auto"/>
            </w:tcBorders>
          </w:tcPr>
          <w:p w:rsidR="00104F3E" w:rsidRPr="00D41D2B" w:rsidRDefault="00F303FE" w:rsidP="00F303FE">
            <w:pPr>
              <w:rPr>
                <w:rFonts w:ascii="Arial" w:hAnsi="Arial" w:cs="Arial"/>
              </w:rPr>
            </w:pPr>
            <w:r w:rsidRPr="00D41D2B">
              <w:rPr>
                <w:rFonts w:ascii="Arial" w:hAnsi="Arial" w:cs="Arial"/>
              </w:rPr>
              <w:t xml:space="preserve">Ch 3 </w:t>
            </w:r>
            <w:proofErr w:type="spellStart"/>
            <w:r w:rsidR="00104F3E" w:rsidRPr="00D41D2B">
              <w:rPr>
                <w:rFonts w:ascii="Arial" w:hAnsi="Arial" w:cs="Arial"/>
              </w:rPr>
              <w:t>para</w:t>
            </w:r>
            <w:proofErr w:type="spellEnd"/>
            <w:r w:rsidR="00104F3E" w:rsidRPr="00D41D2B">
              <w:rPr>
                <w:rFonts w:ascii="Arial" w:hAnsi="Arial" w:cs="Arial"/>
              </w:rPr>
              <w:t xml:space="preserve"> 3.2.1</w:t>
            </w:r>
          </w:p>
          <w:p w:rsidR="00104F3E" w:rsidRPr="00D41D2B" w:rsidRDefault="00104F3E">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104F3E" w:rsidRPr="00D41D2B" w:rsidRDefault="00104F3E" w:rsidP="001B01A6">
            <w:pPr>
              <w:numPr>
                <w:ilvl w:val="0"/>
                <w:numId w:val="40"/>
              </w:numPr>
              <w:rPr>
                <w:rFonts w:ascii="Arial" w:hAnsi="Arial" w:cs="Arial"/>
              </w:rPr>
            </w:pPr>
            <w:r w:rsidRPr="00D41D2B">
              <w:rPr>
                <w:rFonts w:ascii="Arial" w:hAnsi="Arial" w:cs="Arial"/>
                <w:color w:val="0000FF"/>
              </w:rPr>
              <w:t xml:space="preserve">Consultations </w:t>
            </w:r>
            <w:r w:rsidR="00711383" w:rsidRPr="00D41D2B">
              <w:rPr>
                <w:rFonts w:ascii="Arial" w:hAnsi="Arial" w:cs="Arial"/>
                <w:color w:val="0000FF"/>
              </w:rPr>
              <w:t xml:space="preserve">seek views of </w:t>
            </w:r>
            <w:r w:rsidRPr="00D41D2B">
              <w:rPr>
                <w:rFonts w:ascii="Arial" w:hAnsi="Arial" w:cs="Arial"/>
                <w:color w:val="0000FF"/>
              </w:rPr>
              <w:t>those</w:t>
            </w:r>
            <w:r w:rsidRPr="00D41D2B">
              <w:rPr>
                <w:rFonts w:ascii="Arial" w:hAnsi="Arial" w:cs="Arial"/>
              </w:rPr>
              <w:t xml:space="preserve"> </w:t>
            </w:r>
            <w:r w:rsidRPr="00D41D2B">
              <w:rPr>
                <w:rFonts w:ascii="Arial" w:hAnsi="Arial" w:cs="Arial"/>
                <w:color w:val="0000FF"/>
              </w:rPr>
              <w:t>directly</w:t>
            </w:r>
            <w:r w:rsidRPr="00D41D2B">
              <w:rPr>
                <w:rFonts w:ascii="Arial" w:hAnsi="Arial" w:cs="Arial"/>
                <w:color w:val="0000FF"/>
                <w:u w:val="single"/>
              </w:rPr>
              <w:t xml:space="preserve"> affected</w:t>
            </w:r>
            <w:r w:rsidRPr="00D41D2B">
              <w:rPr>
                <w:rFonts w:ascii="Arial" w:hAnsi="Arial" w:cs="Arial"/>
                <w:color w:val="0000FF"/>
              </w:rPr>
              <w:t>, ECNI, representative groups,</w:t>
            </w:r>
            <w:r w:rsidRPr="00D41D2B">
              <w:rPr>
                <w:rFonts w:ascii="Arial" w:hAnsi="Arial" w:cs="Arial"/>
              </w:rPr>
              <w:t xml:space="preserve"> </w:t>
            </w:r>
            <w:r w:rsidRPr="00D41D2B">
              <w:rPr>
                <w:rFonts w:ascii="Arial" w:hAnsi="Arial" w:cs="Arial"/>
                <w:i/>
                <w:color w:val="008000"/>
              </w:rPr>
              <w:t>other pa</w:t>
            </w:r>
            <w:r w:rsidRPr="00D41D2B">
              <w:rPr>
                <w:rFonts w:ascii="Arial" w:hAnsi="Arial" w:cs="Arial"/>
              </w:rPr>
              <w:t xml:space="preserve">, </w:t>
            </w:r>
            <w:r w:rsidRPr="00D41D2B">
              <w:rPr>
                <w:rFonts w:ascii="Arial" w:hAnsi="Arial" w:cs="Arial"/>
                <w:color w:val="0000FF"/>
              </w:rPr>
              <w:t xml:space="preserve">voluntary and community groups, staff and trade unions </w:t>
            </w:r>
            <w:r w:rsidRPr="00D41D2B">
              <w:rPr>
                <w:rFonts w:ascii="Arial" w:hAnsi="Arial" w:cs="Arial"/>
                <w:i/>
                <w:color w:val="008000"/>
              </w:rPr>
              <w:t>and other groups who have a legitimate interest in the matter whether or not they have a direct economic or personal interest</w:t>
            </w:r>
          </w:p>
        </w:tc>
        <w:tc>
          <w:tcPr>
            <w:tcW w:w="1980" w:type="dxa"/>
            <w:tcBorders>
              <w:top w:val="nil"/>
              <w:left w:val="single" w:sz="4" w:space="0" w:color="auto"/>
              <w:bottom w:val="nil"/>
              <w:right w:val="single" w:sz="4" w:space="0" w:color="auto"/>
            </w:tcBorders>
            <w:shd w:val="clear" w:color="auto" w:fill="auto"/>
          </w:tcPr>
          <w:p w:rsidR="00104F3E" w:rsidRPr="00D41D2B" w:rsidRDefault="00104F3E">
            <w:pPr>
              <w:rPr>
                <w:rFonts w:ascii="Arial" w:hAnsi="Arial" w:cs="Arial"/>
              </w:rPr>
            </w:pPr>
          </w:p>
        </w:tc>
        <w:tc>
          <w:tcPr>
            <w:tcW w:w="5580" w:type="dxa"/>
            <w:tcBorders>
              <w:top w:val="nil"/>
              <w:left w:val="single" w:sz="4" w:space="0" w:color="auto"/>
              <w:bottom w:val="nil"/>
              <w:right w:val="single" w:sz="4" w:space="0" w:color="auto"/>
            </w:tcBorders>
          </w:tcPr>
          <w:p w:rsidR="00104F3E" w:rsidRPr="00D41D2B" w:rsidRDefault="00104F3E">
            <w:pPr>
              <w:rPr>
                <w:rFonts w:ascii="Arial" w:hAnsi="Arial" w:cs="Arial"/>
              </w:rPr>
            </w:pPr>
          </w:p>
        </w:tc>
      </w:tr>
      <w:tr w:rsidR="00104F3E" w:rsidRPr="00D41D2B">
        <w:tc>
          <w:tcPr>
            <w:tcW w:w="2160" w:type="dxa"/>
            <w:tcBorders>
              <w:top w:val="nil"/>
              <w:left w:val="single" w:sz="4" w:space="0" w:color="auto"/>
              <w:bottom w:val="nil"/>
              <w:right w:val="single" w:sz="4" w:space="0" w:color="auto"/>
            </w:tcBorders>
          </w:tcPr>
          <w:p w:rsidR="00104F3E" w:rsidRPr="00D41D2B" w:rsidRDefault="00104F3E">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104F3E" w:rsidRPr="00496D47" w:rsidRDefault="00104F3E">
            <w:pPr>
              <w:numPr>
                <w:ilvl w:val="0"/>
                <w:numId w:val="5"/>
              </w:numPr>
              <w:rPr>
                <w:rFonts w:ascii="Arial" w:hAnsi="Arial" w:cs="Arial"/>
                <w:color w:val="0000FF"/>
              </w:rPr>
            </w:pPr>
            <w:proofErr w:type="spellStart"/>
            <w:r w:rsidRPr="00D41D2B">
              <w:rPr>
                <w:rFonts w:ascii="Arial" w:hAnsi="Arial" w:cs="Arial"/>
                <w:color w:val="0000FF"/>
              </w:rPr>
              <w:t>Consultees</w:t>
            </w:r>
            <w:proofErr w:type="spellEnd"/>
            <w:r w:rsidRPr="00D41D2B">
              <w:rPr>
                <w:rFonts w:ascii="Arial" w:hAnsi="Arial" w:cs="Arial"/>
                <w:color w:val="0000FF"/>
              </w:rPr>
              <w:t xml:space="preserve"> notified by email or post of policy being consulted</w:t>
            </w:r>
            <w:r w:rsidR="00F62C01" w:rsidRPr="00D41D2B">
              <w:rPr>
                <w:rFonts w:ascii="Arial" w:hAnsi="Arial" w:cs="Arial"/>
                <w:color w:val="0000FF"/>
              </w:rPr>
              <w:t xml:space="preserve">.  Public authority will take a </w:t>
            </w:r>
            <w:r w:rsidRPr="00D41D2B">
              <w:rPr>
                <w:rFonts w:ascii="Arial" w:hAnsi="Arial" w:cs="Arial"/>
                <w:color w:val="0000FF"/>
              </w:rPr>
              <w:t xml:space="preserve">targeted approach to consultation  </w:t>
            </w:r>
          </w:p>
        </w:tc>
        <w:tc>
          <w:tcPr>
            <w:tcW w:w="1980" w:type="dxa"/>
            <w:tcBorders>
              <w:top w:val="nil"/>
              <w:left w:val="single" w:sz="4" w:space="0" w:color="auto"/>
              <w:bottom w:val="nil"/>
              <w:right w:val="single" w:sz="4" w:space="0" w:color="auto"/>
            </w:tcBorders>
            <w:shd w:val="clear" w:color="auto" w:fill="auto"/>
          </w:tcPr>
          <w:p w:rsidR="00104F3E" w:rsidRPr="00D41D2B" w:rsidRDefault="00104F3E">
            <w:pPr>
              <w:rPr>
                <w:rFonts w:ascii="Arial" w:hAnsi="Arial" w:cs="Arial"/>
              </w:rPr>
            </w:pPr>
          </w:p>
        </w:tc>
        <w:tc>
          <w:tcPr>
            <w:tcW w:w="5580" w:type="dxa"/>
            <w:tcBorders>
              <w:top w:val="nil"/>
              <w:left w:val="single" w:sz="4" w:space="0" w:color="auto"/>
              <w:bottom w:val="nil"/>
              <w:right w:val="single" w:sz="4" w:space="0" w:color="auto"/>
            </w:tcBorders>
          </w:tcPr>
          <w:p w:rsidR="00104F3E" w:rsidRPr="00D41D2B" w:rsidRDefault="00104F3E">
            <w:pPr>
              <w:rPr>
                <w:rFonts w:ascii="Arial" w:hAnsi="Arial" w:cs="Arial"/>
              </w:rPr>
            </w:pPr>
          </w:p>
        </w:tc>
      </w:tr>
      <w:tr w:rsidR="00104F3E" w:rsidRPr="00D41D2B">
        <w:tc>
          <w:tcPr>
            <w:tcW w:w="2160" w:type="dxa"/>
            <w:tcBorders>
              <w:top w:val="nil"/>
              <w:left w:val="single" w:sz="4" w:space="0" w:color="auto"/>
              <w:bottom w:val="nil"/>
              <w:right w:val="single" w:sz="4" w:space="0" w:color="auto"/>
            </w:tcBorders>
          </w:tcPr>
          <w:p w:rsidR="00104F3E" w:rsidRPr="00D41D2B" w:rsidRDefault="00F303FE" w:rsidP="00F303FE">
            <w:pPr>
              <w:rPr>
                <w:rFonts w:ascii="Arial" w:hAnsi="Arial" w:cs="Arial"/>
              </w:rPr>
            </w:pPr>
            <w:r w:rsidRPr="00D41D2B">
              <w:rPr>
                <w:rFonts w:ascii="Arial" w:hAnsi="Arial" w:cs="Arial"/>
              </w:rPr>
              <w:t xml:space="preserve">Ch 3 </w:t>
            </w:r>
            <w:proofErr w:type="spellStart"/>
            <w:r w:rsidR="00104F3E" w:rsidRPr="00D41D2B">
              <w:rPr>
                <w:rFonts w:ascii="Arial" w:hAnsi="Arial" w:cs="Arial"/>
              </w:rPr>
              <w:t>para</w:t>
            </w:r>
            <w:proofErr w:type="spellEnd"/>
            <w:r w:rsidR="00104F3E" w:rsidRPr="00D41D2B">
              <w:rPr>
                <w:rFonts w:ascii="Arial" w:hAnsi="Arial" w:cs="Arial"/>
              </w:rPr>
              <w:t xml:space="preserve"> 3.2.2</w:t>
            </w:r>
          </w:p>
          <w:p w:rsidR="00104F3E" w:rsidRPr="00D41D2B" w:rsidRDefault="00104F3E">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104F3E" w:rsidRPr="00D41D2B" w:rsidRDefault="00104F3E" w:rsidP="001B01A6">
            <w:pPr>
              <w:numPr>
                <w:ilvl w:val="0"/>
                <w:numId w:val="65"/>
              </w:numPr>
              <w:rPr>
                <w:rFonts w:ascii="Arial" w:hAnsi="Arial" w:cs="Arial"/>
              </w:rPr>
            </w:pPr>
            <w:r w:rsidRPr="00D41D2B">
              <w:rPr>
                <w:rFonts w:ascii="Arial" w:hAnsi="Arial" w:cs="Arial"/>
                <w:color w:val="0000FF"/>
              </w:rPr>
              <w:t xml:space="preserve">Consultations with stakeholders will begin as early as possible </w:t>
            </w:r>
          </w:p>
        </w:tc>
        <w:tc>
          <w:tcPr>
            <w:tcW w:w="1980" w:type="dxa"/>
            <w:tcBorders>
              <w:top w:val="nil"/>
              <w:left w:val="single" w:sz="4" w:space="0" w:color="auto"/>
              <w:bottom w:val="nil"/>
              <w:right w:val="single" w:sz="4" w:space="0" w:color="auto"/>
            </w:tcBorders>
            <w:shd w:val="clear" w:color="auto" w:fill="auto"/>
          </w:tcPr>
          <w:p w:rsidR="00104F3E" w:rsidRPr="00D41D2B" w:rsidRDefault="00104F3E">
            <w:pPr>
              <w:rPr>
                <w:rFonts w:ascii="Arial" w:hAnsi="Arial" w:cs="Arial"/>
              </w:rPr>
            </w:pPr>
          </w:p>
        </w:tc>
        <w:tc>
          <w:tcPr>
            <w:tcW w:w="5580" w:type="dxa"/>
            <w:tcBorders>
              <w:top w:val="nil"/>
              <w:left w:val="single" w:sz="4" w:space="0" w:color="auto"/>
              <w:bottom w:val="nil"/>
              <w:right w:val="single" w:sz="4" w:space="0" w:color="auto"/>
            </w:tcBorders>
          </w:tcPr>
          <w:p w:rsidR="00104F3E" w:rsidRPr="00D41D2B" w:rsidRDefault="00104F3E">
            <w:pPr>
              <w:rPr>
                <w:rFonts w:ascii="Arial" w:hAnsi="Arial" w:cs="Arial"/>
              </w:rPr>
            </w:pPr>
          </w:p>
        </w:tc>
      </w:tr>
      <w:tr w:rsidR="00D3389A" w:rsidRPr="00D41D2B">
        <w:tc>
          <w:tcPr>
            <w:tcW w:w="2160" w:type="dxa"/>
            <w:tcBorders>
              <w:top w:val="nil"/>
              <w:left w:val="single" w:sz="4" w:space="0" w:color="auto"/>
              <w:bottom w:val="nil"/>
              <w:right w:val="single" w:sz="4" w:space="0" w:color="auto"/>
            </w:tcBorders>
          </w:tcPr>
          <w:p w:rsidR="00D3389A" w:rsidRPr="00D41D2B" w:rsidRDefault="00D3389A">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D3389A" w:rsidRPr="00D41D2B" w:rsidRDefault="00B31CEA" w:rsidP="001B01A6">
            <w:pPr>
              <w:numPr>
                <w:ilvl w:val="0"/>
                <w:numId w:val="40"/>
              </w:numPr>
              <w:rPr>
                <w:rFonts w:ascii="Arial" w:hAnsi="Arial" w:cs="Arial"/>
                <w:color w:val="0000FF"/>
              </w:rPr>
            </w:pPr>
            <w:r w:rsidRPr="00D41D2B">
              <w:rPr>
                <w:rFonts w:ascii="Arial" w:hAnsi="Arial" w:cs="Arial"/>
                <w:color w:val="0000FF"/>
              </w:rPr>
              <w:t>E</w:t>
            </w:r>
            <w:r w:rsidR="00D3389A" w:rsidRPr="00D41D2B">
              <w:rPr>
                <w:rFonts w:ascii="Arial" w:hAnsi="Arial" w:cs="Arial"/>
                <w:color w:val="0000FF"/>
              </w:rPr>
              <w:t>ngage with affected individuals and representative groups to identify how best to consult with them.</w:t>
            </w:r>
          </w:p>
        </w:tc>
        <w:tc>
          <w:tcPr>
            <w:tcW w:w="1980" w:type="dxa"/>
            <w:tcBorders>
              <w:top w:val="nil"/>
              <w:left w:val="single" w:sz="4" w:space="0" w:color="auto"/>
              <w:bottom w:val="nil"/>
              <w:right w:val="single" w:sz="4" w:space="0" w:color="auto"/>
            </w:tcBorders>
            <w:shd w:val="clear" w:color="auto" w:fill="auto"/>
          </w:tcPr>
          <w:p w:rsidR="00D3389A" w:rsidRPr="00D41D2B" w:rsidRDefault="00D3389A">
            <w:pPr>
              <w:rPr>
                <w:rFonts w:ascii="Arial" w:hAnsi="Arial" w:cs="Arial"/>
              </w:rPr>
            </w:pPr>
          </w:p>
        </w:tc>
        <w:tc>
          <w:tcPr>
            <w:tcW w:w="5580" w:type="dxa"/>
            <w:tcBorders>
              <w:top w:val="nil"/>
              <w:left w:val="single" w:sz="4" w:space="0" w:color="auto"/>
              <w:bottom w:val="nil"/>
              <w:right w:val="single" w:sz="4" w:space="0" w:color="auto"/>
            </w:tcBorders>
          </w:tcPr>
          <w:p w:rsidR="00D3389A" w:rsidRPr="00D41D2B" w:rsidRDefault="00D3389A">
            <w:pPr>
              <w:rPr>
                <w:rFonts w:ascii="Arial" w:hAnsi="Arial" w:cs="Arial"/>
              </w:rPr>
            </w:pPr>
          </w:p>
        </w:tc>
      </w:tr>
      <w:tr w:rsidR="00104F3E" w:rsidRPr="00D41D2B">
        <w:tc>
          <w:tcPr>
            <w:tcW w:w="2160" w:type="dxa"/>
            <w:tcBorders>
              <w:top w:val="nil"/>
              <w:left w:val="single" w:sz="4" w:space="0" w:color="auto"/>
              <w:bottom w:val="single" w:sz="4" w:space="0" w:color="auto"/>
              <w:right w:val="single" w:sz="4" w:space="0" w:color="auto"/>
            </w:tcBorders>
          </w:tcPr>
          <w:p w:rsidR="00104F3E" w:rsidRPr="00D41D2B" w:rsidRDefault="00104F3E">
            <w:pPr>
              <w:rPr>
                <w:rFonts w:ascii="Arial" w:hAnsi="Arial" w:cs="Arial"/>
              </w:rPr>
            </w:pPr>
          </w:p>
        </w:tc>
        <w:tc>
          <w:tcPr>
            <w:tcW w:w="4860" w:type="dxa"/>
            <w:tcBorders>
              <w:top w:val="nil"/>
              <w:left w:val="single" w:sz="4" w:space="0" w:color="auto"/>
              <w:bottom w:val="single" w:sz="4" w:space="0" w:color="auto"/>
              <w:right w:val="single" w:sz="4" w:space="0" w:color="auto"/>
            </w:tcBorders>
            <w:shd w:val="clear" w:color="auto" w:fill="auto"/>
          </w:tcPr>
          <w:p w:rsidR="00104F3E" w:rsidRPr="00D41D2B" w:rsidRDefault="00104F3E" w:rsidP="001B01A6">
            <w:pPr>
              <w:numPr>
                <w:ilvl w:val="0"/>
                <w:numId w:val="45"/>
              </w:numPr>
              <w:rPr>
                <w:rFonts w:ascii="Arial" w:hAnsi="Arial" w:cs="Arial"/>
              </w:rPr>
            </w:pPr>
            <w:r w:rsidRPr="00D41D2B">
              <w:rPr>
                <w:rFonts w:ascii="Arial" w:hAnsi="Arial" w:cs="Arial"/>
                <w:color w:val="0000FF"/>
              </w:rPr>
              <w:t xml:space="preserve">Consideration to be given to methods of consultation.  Methods </w:t>
            </w:r>
            <w:r w:rsidR="00F62C01" w:rsidRPr="00D41D2B">
              <w:rPr>
                <w:rFonts w:ascii="Arial" w:hAnsi="Arial" w:cs="Arial"/>
                <w:color w:val="0000FF"/>
              </w:rPr>
              <w:t>of consultation could include ….</w:t>
            </w:r>
          </w:p>
        </w:tc>
        <w:tc>
          <w:tcPr>
            <w:tcW w:w="1980" w:type="dxa"/>
            <w:tcBorders>
              <w:top w:val="nil"/>
              <w:left w:val="single" w:sz="4" w:space="0" w:color="auto"/>
              <w:bottom w:val="single" w:sz="4" w:space="0" w:color="auto"/>
              <w:right w:val="single" w:sz="4" w:space="0" w:color="auto"/>
            </w:tcBorders>
            <w:shd w:val="clear" w:color="auto" w:fill="auto"/>
          </w:tcPr>
          <w:p w:rsidR="00104F3E" w:rsidRPr="00D41D2B" w:rsidRDefault="00104F3E">
            <w:pPr>
              <w:rPr>
                <w:rFonts w:ascii="Arial" w:hAnsi="Arial" w:cs="Arial"/>
              </w:rPr>
            </w:pPr>
          </w:p>
        </w:tc>
        <w:tc>
          <w:tcPr>
            <w:tcW w:w="5580" w:type="dxa"/>
            <w:tcBorders>
              <w:top w:val="nil"/>
              <w:left w:val="single" w:sz="4" w:space="0" w:color="auto"/>
              <w:bottom w:val="single" w:sz="4" w:space="0" w:color="auto"/>
              <w:right w:val="single" w:sz="4" w:space="0" w:color="auto"/>
            </w:tcBorders>
          </w:tcPr>
          <w:p w:rsidR="00104F3E" w:rsidRPr="00D41D2B" w:rsidRDefault="00104F3E">
            <w:pPr>
              <w:rPr>
                <w:rFonts w:ascii="Arial" w:hAnsi="Arial" w:cs="Arial"/>
              </w:rPr>
            </w:pPr>
          </w:p>
        </w:tc>
      </w:tr>
      <w:tr w:rsidR="00503E8C" w:rsidRPr="00D41D2B">
        <w:tc>
          <w:tcPr>
            <w:tcW w:w="2160" w:type="dxa"/>
            <w:tcBorders>
              <w:top w:val="single" w:sz="4" w:space="0" w:color="auto"/>
              <w:left w:val="single" w:sz="4" w:space="0" w:color="auto"/>
              <w:bottom w:val="nil"/>
              <w:right w:val="single" w:sz="4" w:space="0" w:color="auto"/>
            </w:tcBorders>
          </w:tcPr>
          <w:p w:rsidR="00503E8C" w:rsidRPr="00D41D2B" w:rsidRDefault="00503E8C" w:rsidP="00D3389A">
            <w:pPr>
              <w:rPr>
                <w:rFonts w:ascii="Arial" w:hAnsi="Arial" w:cs="Arial"/>
              </w:rPr>
            </w:pPr>
          </w:p>
        </w:tc>
        <w:tc>
          <w:tcPr>
            <w:tcW w:w="4860" w:type="dxa"/>
            <w:tcBorders>
              <w:top w:val="single" w:sz="4" w:space="0" w:color="auto"/>
              <w:left w:val="single" w:sz="4" w:space="0" w:color="auto"/>
              <w:bottom w:val="nil"/>
              <w:right w:val="single" w:sz="4" w:space="0" w:color="auto"/>
            </w:tcBorders>
            <w:shd w:val="clear" w:color="auto" w:fill="auto"/>
          </w:tcPr>
          <w:p w:rsidR="00503E8C" w:rsidRPr="00D41D2B" w:rsidRDefault="00503E8C" w:rsidP="00D41D2B">
            <w:pPr>
              <w:numPr>
                <w:ilvl w:val="0"/>
                <w:numId w:val="5"/>
              </w:numPr>
              <w:rPr>
                <w:rFonts w:ascii="Arial" w:hAnsi="Arial" w:cs="Arial"/>
                <w:color w:val="0000FF"/>
              </w:rPr>
            </w:pPr>
            <w:r w:rsidRPr="00D41D2B">
              <w:rPr>
                <w:rFonts w:ascii="Arial" w:hAnsi="Arial" w:cs="Arial"/>
                <w:color w:val="0000FF"/>
              </w:rPr>
              <w:t>List is not exhaustive</w:t>
            </w:r>
            <w:r w:rsidR="00B31CEA" w:rsidRPr="00D41D2B">
              <w:rPr>
                <w:rFonts w:ascii="Arial" w:hAnsi="Arial" w:cs="Arial"/>
                <w:color w:val="0000FF"/>
              </w:rPr>
              <w:t xml:space="preserve">, may develop additional methods of consultation </w:t>
            </w:r>
            <w:r w:rsidRPr="00D41D2B">
              <w:rPr>
                <w:rFonts w:ascii="Arial" w:hAnsi="Arial" w:cs="Arial"/>
                <w:color w:val="0000FF"/>
              </w:rPr>
              <w:t xml:space="preserve"> </w:t>
            </w:r>
          </w:p>
          <w:p w:rsidR="00503E8C" w:rsidRPr="00D41D2B" w:rsidRDefault="00503E8C" w:rsidP="00503E8C">
            <w:pPr>
              <w:rPr>
                <w:rFonts w:ascii="Arial" w:hAnsi="Arial" w:cs="Arial"/>
                <w:color w:val="0000FF"/>
                <w:sz w:val="16"/>
                <w:szCs w:val="16"/>
              </w:rPr>
            </w:pPr>
          </w:p>
        </w:tc>
        <w:tc>
          <w:tcPr>
            <w:tcW w:w="1980" w:type="dxa"/>
            <w:tcBorders>
              <w:top w:val="single" w:sz="4" w:space="0" w:color="auto"/>
              <w:left w:val="single" w:sz="4" w:space="0" w:color="auto"/>
              <w:bottom w:val="nil"/>
              <w:right w:val="single" w:sz="4" w:space="0" w:color="auto"/>
            </w:tcBorders>
            <w:shd w:val="clear" w:color="auto" w:fill="auto"/>
          </w:tcPr>
          <w:p w:rsidR="00503E8C" w:rsidRPr="00D41D2B" w:rsidRDefault="00503E8C">
            <w:pPr>
              <w:rPr>
                <w:rFonts w:ascii="Arial" w:hAnsi="Arial" w:cs="Arial"/>
              </w:rPr>
            </w:pPr>
          </w:p>
        </w:tc>
        <w:tc>
          <w:tcPr>
            <w:tcW w:w="5580" w:type="dxa"/>
            <w:tcBorders>
              <w:top w:val="single" w:sz="4" w:space="0" w:color="auto"/>
              <w:left w:val="single" w:sz="4" w:space="0" w:color="auto"/>
              <w:bottom w:val="nil"/>
              <w:right w:val="single" w:sz="4" w:space="0" w:color="auto"/>
            </w:tcBorders>
          </w:tcPr>
          <w:p w:rsidR="00503E8C" w:rsidRPr="00D41D2B" w:rsidRDefault="00503E8C">
            <w:pPr>
              <w:rPr>
                <w:rFonts w:ascii="Arial" w:hAnsi="Arial" w:cs="Arial"/>
              </w:rPr>
            </w:pPr>
          </w:p>
        </w:tc>
      </w:tr>
      <w:tr w:rsidR="00D3389A" w:rsidRPr="00D41D2B">
        <w:tc>
          <w:tcPr>
            <w:tcW w:w="2160" w:type="dxa"/>
            <w:tcBorders>
              <w:top w:val="nil"/>
              <w:left w:val="single" w:sz="4" w:space="0" w:color="auto"/>
              <w:bottom w:val="nil"/>
              <w:right w:val="single" w:sz="4" w:space="0" w:color="auto"/>
            </w:tcBorders>
          </w:tcPr>
          <w:p w:rsidR="00D3389A" w:rsidRPr="00D41D2B" w:rsidRDefault="00D3389A" w:rsidP="00D3389A">
            <w:pPr>
              <w:rPr>
                <w:rFonts w:ascii="Arial" w:hAnsi="Arial" w:cs="Arial"/>
              </w:rPr>
            </w:pPr>
            <w:r w:rsidRPr="00D41D2B">
              <w:rPr>
                <w:rFonts w:ascii="Arial" w:hAnsi="Arial" w:cs="Arial"/>
              </w:rPr>
              <w:lastRenderedPageBreak/>
              <w:t xml:space="preserve">Ch 3 </w:t>
            </w:r>
            <w:proofErr w:type="spellStart"/>
            <w:r w:rsidRPr="00D41D2B">
              <w:rPr>
                <w:rFonts w:ascii="Arial" w:hAnsi="Arial" w:cs="Arial"/>
              </w:rPr>
              <w:t>para</w:t>
            </w:r>
            <w:proofErr w:type="spellEnd"/>
            <w:r w:rsidRPr="00D41D2B">
              <w:rPr>
                <w:rFonts w:ascii="Arial" w:hAnsi="Arial" w:cs="Arial"/>
              </w:rPr>
              <w:t xml:space="preserve"> 3.2.3</w:t>
            </w:r>
          </w:p>
          <w:p w:rsidR="00D3389A" w:rsidRPr="00D41D2B" w:rsidRDefault="00D3389A" w:rsidP="00F303FE">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D3389A" w:rsidRPr="00D41D2B" w:rsidRDefault="00D3389A" w:rsidP="00D41D2B">
            <w:pPr>
              <w:numPr>
                <w:ilvl w:val="0"/>
                <w:numId w:val="5"/>
              </w:numPr>
              <w:rPr>
                <w:rFonts w:ascii="Arial" w:hAnsi="Arial" w:cs="Arial"/>
                <w:color w:val="0000FF"/>
              </w:rPr>
            </w:pPr>
            <w:r w:rsidRPr="00D41D2B">
              <w:rPr>
                <w:rFonts w:ascii="Arial" w:hAnsi="Arial" w:cs="Arial"/>
                <w:color w:val="0000FF"/>
              </w:rPr>
              <w:t>Accessibility and format of method of consultation to be considered to remove barriers to consultation process</w:t>
            </w:r>
          </w:p>
        </w:tc>
        <w:tc>
          <w:tcPr>
            <w:tcW w:w="1980" w:type="dxa"/>
            <w:tcBorders>
              <w:top w:val="nil"/>
              <w:left w:val="single" w:sz="4" w:space="0" w:color="auto"/>
              <w:bottom w:val="nil"/>
              <w:right w:val="single" w:sz="4" w:space="0" w:color="auto"/>
            </w:tcBorders>
            <w:shd w:val="clear" w:color="auto" w:fill="auto"/>
          </w:tcPr>
          <w:p w:rsidR="00D3389A" w:rsidRPr="00D41D2B" w:rsidRDefault="00D3389A">
            <w:pPr>
              <w:rPr>
                <w:rFonts w:ascii="Arial" w:hAnsi="Arial" w:cs="Arial"/>
              </w:rPr>
            </w:pPr>
          </w:p>
        </w:tc>
        <w:tc>
          <w:tcPr>
            <w:tcW w:w="5580" w:type="dxa"/>
            <w:tcBorders>
              <w:top w:val="nil"/>
              <w:left w:val="single" w:sz="4" w:space="0" w:color="auto"/>
              <w:bottom w:val="nil"/>
              <w:right w:val="single" w:sz="4" w:space="0" w:color="auto"/>
            </w:tcBorders>
          </w:tcPr>
          <w:p w:rsidR="00D3389A" w:rsidRPr="00D41D2B" w:rsidRDefault="00D3389A">
            <w:pPr>
              <w:rPr>
                <w:rFonts w:ascii="Arial" w:hAnsi="Arial" w:cs="Arial"/>
              </w:rPr>
            </w:pPr>
          </w:p>
        </w:tc>
      </w:tr>
      <w:tr w:rsidR="00104F3E" w:rsidRPr="00D41D2B">
        <w:tc>
          <w:tcPr>
            <w:tcW w:w="2160" w:type="dxa"/>
            <w:tcBorders>
              <w:top w:val="nil"/>
              <w:left w:val="single" w:sz="4" w:space="0" w:color="auto"/>
              <w:bottom w:val="nil"/>
              <w:right w:val="single" w:sz="4" w:space="0" w:color="auto"/>
            </w:tcBorders>
          </w:tcPr>
          <w:p w:rsidR="00104F3E" w:rsidRPr="00D41D2B" w:rsidRDefault="00104F3E" w:rsidP="00D3389A">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104F3E" w:rsidRPr="00D41D2B" w:rsidRDefault="00104F3E" w:rsidP="001B01A6">
            <w:pPr>
              <w:numPr>
                <w:ilvl w:val="0"/>
                <w:numId w:val="46"/>
              </w:numPr>
              <w:rPr>
                <w:rFonts w:ascii="Arial" w:hAnsi="Arial" w:cs="Arial"/>
              </w:rPr>
            </w:pPr>
            <w:r w:rsidRPr="00D41D2B">
              <w:rPr>
                <w:rFonts w:ascii="Arial" w:hAnsi="Arial" w:cs="Arial"/>
                <w:color w:val="0000FF"/>
              </w:rPr>
              <w:t xml:space="preserve">Consideration given </w:t>
            </w:r>
            <w:r w:rsidR="00CB2233" w:rsidRPr="00D41D2B">
              <w:rPr>
                <w:rFonts w:ascii="Arial" w:hAnsi="Arial" w:cs="Arial"/>
                <w:color w:val="0000FF"/>
              </w:rPr>
              <w:t>to</w:t>
            </w:r>
            <w:r w:rsidRPr="00D41D2B">
              <w:rPr>
                <w:rFonts w:ascii="Arial" w:hAnsi="Arial" w:cs="Arial"/>
                <w:color w:val="0000FF"/>
              </w:rPr>
              <w:t xml:space="preserve"> how best to communicate information to children and young people, people with disabilities (learning disabilities) and minority ethnic communities.  </w:t>
            </w:r>
          </w:p>
        </w:tc>
        <w:tc>
          <w:tcPr>
            <w:tcW w:w="1980" w:type="dxa"/>
            <w:tcBorders>
              <w:top w:val="nil"/>
              <w:left w:val="single" w:sz="4" w:space="0" w:color="auto"/>
              <w:bottom w:val="nil"/>
              <w:right w:val="single" w:sz="4" w:space="0" w:color="auto"/>
            </w:tcBorders>
            <w:shd w:val="clear" w:color="auto" w:fill="auto"/>
          </w:tcPr>
          <w:p w:rsidR="00104F3E" w:rsidRPr="00D41D2B" w:rsidRDefault="00104F3E">
            <w:pPr>
              <w:rPr>
                <w:rFonts w:ascii="Arial" w:hAnsi="Arial" w:cs="Arial"/>
              </w:rPr>
            </w:pPr>
          </w:p>
        </w:tc>
        <w:tc>
          <w:tcPr>
            <w:tcW w:w="5580" w:type="dxa"/>
            <w:tcBorders>
              <w:top w:val="nil"/>
              <w:left w:val="single" w:sz="4" w:space="0" w:color="auto"/>
              <w:bottom w:val="nil"/>
              <w:right w:val="single" w:sz="4" w:space="0" w:color="auto"/>
            </w:tcBorders>
          </w:tcPr>
          <w:p w:rsidR="00104F3E" w:rsidRPr="00D41D2B" w:rsidRDefault="00104F3E">
            <w:pPr>
              <w:rPr>
                <w:rFonts w:ascii="Arial" w:hAnsi="Arial" w:cs="Arial"/>
              </w:rPr>
            </w:pPr>
          </w:p>
        </w:tc>
      </w:tr>
      <w:tr w:rsidR="00A10300" w:rsidRPr="00D41D2B">
        <w:tc>
          <w:tcPr>
            <w:tcW w:w="2160" w:type="dxa"/>
            <w:tcBorders>
              <w:top w:val="nil"/>
              <w:left w:val="single" w:sz="4" w:space="0" w:color="auto"/>
              <w:bottom w:val="nil"/>
              <w:right w:val="single" w:sz="4" w:space="0" w:color="auto"/>
            </w:tcBorders>
          </w:tcPr>
          <w:p w:rsidR="00A10300" w:rsidRPr="00D41D2B" w:rsidRDefault="00A10300" w:rsidP="00F303FE">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A10300" w:rsidRPr="00D41D2B" w:rsidRDefault="00A10300" w:rsidP="00D41D2B">
            <w:pPr>
              <w:numPr>
                <w:ilvl w:val="0"/>
                <w:numId w:val="5"/>
              </w:numPr>
              <w:rPr>
                <w:rFonts w:ascii="Arial" w:hAnsi="Arial" w:cs="Arial"/>
                <w:i/>
                <w:color w:val="008000"/>
              </w:rPr>
            </w:pPr>
            <w:r w:rsidRPr="00D41D2B">
              <w:rPr>
                <w:rFonts w:ascii="Arial" w:hAnsi="Arial" w:cs="Arial"/>
                <w:i/>
                <w:color w:val="008000"/>
              </w:rPr>
              <w:t xml:space="preserve">Take account of existing/developing good practice (include </w:t>
            </w:r>
            <w:proofErr w:type="spellStart"/>
            <w:r w:rsidRPr="00D41D2B">
              <w:rPr>
                <w:rFonts w:ascii="Arial" w:hAnsi="Arial" w:cs="Arial"/>
                <w:i/>
                <w:color w:val="008000"/>
              </w:rPr>
              <w:t>Lets</w:t>
            </w:r>
            <w:proofErr w:type="spellEnd"/>
            <w:r w:rsidRPr="00D41D2B">
              <w:rPr>
                <w:rFonts w:ascii="Arial" w:hAnsi="Arial" w:cs="Arial"/>
                <w:i/>
                <w:color w:val="008000"/>
              </w:rPr>
              <w:t xml:space="preserve"> Talk)</w:t>
            </w:r>
          </w:p>
        </w:tc>
        <w:tc>
          <w:tcPr>
            <w:tcW w:w="1980" w:type="dxa"/>
            <w:tcBorders>
              <w:top w:val="nil"/>
              <w:left w:val="single" w:sz="4" w:space="0" w:color="auto"/>
              <w:bottom w:val="nil"/>
              <w:right w:val="single" w:sz="4" w:space="0" w:color="auto"/>
            </w:tcBorders>
            <w:shd w:val="clear" w:color="auto" w:fill="auto"/>
          </w:tcPr>
          <w:p w:rsidR="00A10300" w:rsidRPr="00D41D2B" w:rsidRDefault="00A10300">
            <w:pPr>
              <w:rPr>
                <w:rFonts w:ascii="Arial" w:hAnsi="Arial" w:cs="Arial"/>
              </w:rPr>
            </w:pPr>
          </w:p>
        </w:tc>
        <w:tc>
          <w:tcPr>
            <w:tcW w:w="5580" w:type="dxa"/>
            <w:tcBorders>
              <w:top w:val="nil"/>
              <w:left w:val="single" w:sz="4" w:space="0" w:color="auto"/>
              <w:bottom w:val="nil"/>
              <w:right w:val="single" w:sz="4" w:space="0" w:color="auto"/>
            </w:tcBorders>
          </w:tcPr>
          <w:p w:rsidR="00A10300" w:rsidRPr="00D41D2B" w:rsidRDefault="00A10300">
            <w:pPr>
              <w:rPr>
                <w:rFonts w:ascii="Arial" w:hAnsi="Arial" w:cs="Arial"/>
              </w:rPr>
            </w:pPr>
          </w:p>
        </w:tc>
      </w:tr>
      <w:tr w:rsidR="00A10300" w:rsidRPr="00D41D2B">
        <w:tc>
          <w:tcPr>
            <w:tcW w:w="2160" w:type="dxa"/>
            <w:tcBorders>
              <w:top w:val="nil"/>
              <w:left w:val="single" w:sz="4" w:space="0" w:color="auto"/>
              <w:bottom w:val="nil"/>
              <w:right w:val="single" w:sz="4" w:space="0" w:color="auto"/>
            </w:tcBorders>
          </w:tcPr>
          <w:p w:rsidR="00A10300" w:rsidRPr="00D41D2B" w:rsidRDefault="00A10300" w:rsidP="00F303FE">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A10300" w:rsidRPr="00D41D2B" w:rsidRDefault="00A10300" w:rsidP="00D41D2B">
            <w:pPr>
              <w:numPr>
                <w:ilvl w:val="0"/>
                <w:numId w:val="5"/>
              </w:numPr>
              <w:rPr>
                <w:rFonts w:ascii="Arial" w:hAnsi="Arial" w:cs="Arial"/>
                <w:i/>
                <w:color w:val="008000"/>
              </w:rPr>
            </w:pPr>
            <w:r w:rsidRPr="00D41D2B">
              <w:rPr>
                <w:rFonts w:ascii="Arial" w:hAnsi="Arial" w:cs="Arial"/>
                <w:i/>
                <w:color w:val="008000"/>
              </w:rPr>
              <w:t xml:space="preserve">Any specific considerations? </w:t>
            </w:r>
          </w:p>
        </w:tc>
        <w:tc>
          <w:tcPr>
            <w:tcW w:w="1980" w:type="dxa"/>
            <w:tcBorders>
              <w:top w:val="nil"/>
              <w:left w:val="single" w:sz="4" w:space="0" w:color="auto"/>
              <w:bottom w:val="nil"/>
              <w:right w:val="single" w:sz="4" w:space="0" w:color="auto"/>
            </w:tcBorders>
            <w:shd w:val="clear" w:color="auto" w:fill="auto"/>
          </w:tcPr>
          <w:p w:rsidR="00A10300" w:rsidRPr="00D41D2B" w:rsidRDefault="00A10300">
            <w:pPr>
              <w:rPr>
                <w:rFonts w:ascii="Arial" w:hAnsi="Arial" w:cs="Arial"/>
              </w:rPr>
            </w:pPr>
          </w:p>
        </w:tc>
        <w:tc>
          <w:tcPr>
            <w:tcW w:w="5580" w:type="dxa"/>
            <w:tcBorders>
              <w:top w:val="nil"/>
              <w:left w:val="single" w:sz="4" w:space="0" w:color="auto"/>
              <w:bottom w:val="nil"/>
              <w:right w:val="single" w:sz="4" w:space="0" w:color="auto"/>
            </w:tcBorders>
          </w:tcPr>
          <w:p w:rsidR="00A10300" w:rsidRPr="00D41D2B" w:rsidRDefault="00A10300">
            <w:pPr>
              <w:rPr>
                <w:rFonts w:ascii="Arial" w:hAnsi="Arial" w:cs="Arial"/>
              </w:rPr>
            </w:pPr>
          </w:p>
        </w:tc>
      </w:tr>
      <w:tr w:rsidR="00D3389A" w:rsidRPr="00D41D2B">
        <w:tc>
          <w:tcPr>
            <w:tcW w:w="2160" w:type="dxa"/>
            <w:tcBorders>
              <w:top w:val="nil"/>
              <w:left w:val="single" w:sz="4" w:space="0" w:color="auto"/>
              <w:bottom w:val="nil"/>
              <w:right w:val="single" w:sz="4" w:space="0" w:color="auto"/>
            </w:tcBorders>
          </w:tcPr>
          <w:p w:rsidR="00D3389A" w:rsidRPr="00D41D2B" w:rsidRDefault="00D3389A" w:rsidP="00F303FE">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D3389A" w:rsidRPr="00D41D2B" w:rsidRDefault="00D3389A" w:rsidP="00D41D2B">
            <w:pPr>
              <w:numPr>
                <w:ilvl w:val="0"/>
                <w:numId w:val="5"/>
              </w:numPr>
              <w:rPr>
                <w:rFonts w:ascii="Arial" w:hAnsi="Arial" w:cs="Arial"/>
                <w:color w:val="0000FF"/>
              </w:rPr>
            </w:pPr>
            <w:r w:rsidRPr="00D41D2B">
              <w:rPr>
                <w:rFonts w:ascii="Arial" w:hAnsi="Arial" w:cs="Arial"/>
                <w:color w:val="0000FF"/>
              </w:rPr>
              <w:t xml:space="preserve">Information available on request in alternative formats in a timely manner </w:t>
            </w:r>
            <w:r w:rsidRPr="00D41D2B">
              <w:rPr>
                <w:rFonts w:ascii="Arial" w:hAnsi="Arial" w:cs="Arial"/>
                <w:i/>
                <w:color w:val="008000"/>
              </w:rPr>
              <w:t>(timelines given)</w:t>
            </w:r>
            <w:r w:rsidR="00CB2233" w:rsidRPr="00D41D2B">
              <w:rPr>
                <w:rFonts w:ascii="Arial" w:hAnsi="Arial" w:cs="Arial"/>
                <w:i/>
                <w:color w:val="008000"/>
              </w:rPr>
              <w:t>.</w:t>
            </w:r>
            <w:r w:rsidR="00CB2233" w:rsidRPr="00D41D2B">
              <w:rPr>
                <w:rFonts w:ascii="Arial" w:hAnsi="Arial" w:cs="Arial"/>
                <w:color w:val="0000FF"/>
              </w:rPr>
              <w:t xml:space="preserve"> </w:t>
            </w:r>
            <w:r w:rsidR="00CB2233" w:rsidRPr="00CD71FF">
              <w:rPr>
                <w:rFonts w:ascii="Arial" w:hAnsi="Arial" w:cs="Arial"/>
                <w:i/>
                <w:color w:val="339966"/>
              </w:rPr>
              <w:t>Equal time to respond</w:t>
            </w:r>
          </w:p>
          <w:p w:rsidR="00CB2233" w:rsidRPr="00D41D2B" w:rsidRDefault="00CB2233" w:rsidP="00CB2233">
            <w:pPr>
              <w:rPr>
                <w:rFonts w:ascii="Arial" w:hAnsi="Arial" w:cs="Arial"/>
                <w:color w:val="0000FF"/>
                <w:sz w:val="16"/>
                <w:szCs w:val="16"/>
              </w:rPr>
            </w:pPr>
          </w:p>
        </w:tc>
        <w:tc>
          <w:tcPr>
            <w:tcW w:w="1980" w:type="dxa"/>
            <w:tcBorders>
              <w:top w:val="nil"/>
              <w:left w:val="single" w:sz="4" w:space="0" w:color="auto"/>
              <w:bottom w:val="nil"/>
              <w:right w:val="single" w:sz="4" w:space="0" w:color="auto"/>
            </w:tcBorders>
            <w:shd w:val="clear" w:color="auto" w:fill="auto"/>
          </w:tcPr>
          <w:p w:rsidR="00D3389A" w:rsidRPr="00D41D2B" w:rsidRDefault="00D3389A">
            <w:pPr>
              <w:rPr>
                <w:rFonts w:ascii="Arial" w:hAnsi="Arial" w:cs="Arial"/>
              </w:rPr>
            </w:pPr>
          </w:p>
        </w:tc>
        <w:tc>
          <w:tcPr>
            <w:tcW w:w="5580" w:type="dxa"/>
            <w:tcBorders>
              <w:top w:val="nil"/>
              <w:left w:val="single" w:sz="4" w:space="0" w:color="auto"/>
              <w:bottom w:val="nil"/>
              <w:right w:val="single" w:sz="4" w:space="0" w:color="auto"/>
            </w:tcBorders>
          </w:tcPr>
          <w:p w:rsidR="00D3389A" w:rsidRPr="00D41D2B" w:rsidRDefault="00D3389A">
            <w:pPr>
              <w:rPr>
                <w:rFonts w:ascii="Arial" w:hAnsi="Arial" w:cs="Arial"/>
              </w:rPr>
            </w:pPr>
          </w:p>
        </w:tc>
      </w:tr>
      <w:tr w:rsidR="00104F3E" w:rsidRPr="00D41D2B">
        <w:tc>
          <w:tcPr>
            <w:tcW w:w="2160" w:type="dxa"/>
            <w:tcBorders>
              <w:top w:val="nil"/>
              <w:left w:val="single" w:sz="4" w:space="0" w:color="auto"/>
              <w:bottom w:val="nil"/>
              <w:right w:val="single" w:sz="4" w:space="0" w:color="auto"/>
            </w:tcBorders>
          </w:tcPr>
          <w:p w:rsidR="00104F3E" w:rsidRPr="00D41D2B" w:rsidRDefault="00F303FE" w:rsidP="00F303FE">
            <w:pPr>
              <w:rPr>
                <w:rFonts w:ascii="Arial" w:hAnsi="Arial" w:cs="Arial"/>
              </w:rPr>
            </w:pPr>
            <w:r w:rsidRPr="00D41D2B">
              <w:rPr>
                <w:rFonts w:ascii="Arial" w:hAnsi="Arial" w:cs="Arial"/>
              </w:rPr>
              <w:t xml:space="preserve">Ch 3 </w:t>
            </w:r>
            <w:proofErr w:type="spellStart"/>
            <w:r w:rsidR="00104F3E" w:rsidRPr="00D41D2B">
              <w:rPr>
                <w:rFonts w:ascii="Arial" w:hAnsi="Arial" w:cs="Arial"/>
              </w:rPr>
              <w:t>para</w:t>
            </w:r>
            <w:proofErr w:type="spellEnd"/>
            <w:r w:rsidR="00104F3E" w:rsidRPr="00D41D2B">
              <w:rPr>
                <w:rFonts w:ascii="Arial" w:hAnsi="Arial" w:cs="Arial"/>
              </w:rPr>
              <w:t xml:space="preserve"> 3.2.4</w:t>
            </w:r>
          </w:p>
          <w:p w:rsidR="00104F3E" w:rsidRPr="00D41D2B" w:rsidRDefault="00104F3E">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104F3E" w:rsidRPr="00D41D2B" w:rsidRDefault="00104F3E" w:rsidP="00D41D2B">
            <w:pPr>
              <w:numPr>
                <w:ilvl w:val="0"/>
                <w:numId w:val="5"/>
              </w:numPr>
              <w:rPr>
                <w:rFonts w:ascii="Arial" w:hAnsi="Arial" w:cs="Arial"/>
                <w:color w:val="0000FF"/>
              </w:rPr>
            </w:pPr>
            <w:r w:rsidRPr="00D41D2B">
              <w:rPr>
                <w:rFonts w:ascii="Arial" w:hAnsi="Arial" w:cs="Arial"/>
                <w:color w:val="0000FF"/>
              </w:rPr>
              <w:t xml:space="preserve">Specific training </w:t>
            </w:r>
            <w:r w:rsidR="00A4710A" w:rsidRPr="00D41D2B">
              <w:rPr>
                <w:rFonts w:ascii="Arial" w:hAnsi="Arial" w:cs="Arial"/>
                <w:color w:val="0000FF"/>
              </w:rPr>
              <w:t xml:space="preserve">provided to </w:t>
            </w:r>
            <w:r w:rsidRPr="00D41D2B">
              <w:rPr>
                <w:rFonts w:ascii="Arial" w:hAnsi="Arial" w:cs="Arial"/>
                <w:color w:val="0000FF"/>
              </w:rPr>
              <w:t xml:space="preserve">those facilitating consultations to ensure they have necessary skills to communicate effectively with </w:t>
            </w:r>
            <w:proofErr w:type="spellStart"/>
            <w:r w:rsidRPr="00D41D2B">
              <w:rPr>
                <w:rFonts w:ascii="Arial" w:hAnsi="Arial" w:cs="Arial"/>
                <w:color w:val="0000FF"/>
              </w:rPr>
              <w:t>consultees</w:t>
            </w:r>
            <w:proofErr w:type="spellEnd"/>
            <w:r w:rsidRPr="00D41D2B">
              <w:rPr>
                <w:rFonts w:ascii="Arial" w:hAnsi="Arial" w:cs="Arial"/>
                <w:color w:val="0000FF"/>
              </w:rPr>
              <w:t xml:space="preserve"> </w:t>
            </w:r>
          </w:p>
          <w:p w:rsidR="00104F3E" w:rsidRPr="00D41D2B" w:rsidRDefault="00104F3E">
            <w:pPr>
              <w:rPr>
                <w:rFonts w:ascii="Arial" w:hAnsi="Arial" w:cs="Arial"/>
                <w:sz w:val="16"/>
                <w:szCs w:val="16"/>
              </w:rPr>
            </w:pPr>
          </w:p>
        </w:tc>
        <w:tc>
          <w:tcPr>
            <w:tcW w:w="1980" w:type="dxa"/>
            <w:tcBorders>
              <w:top w:val="nil"/>
              <w:left w:val="single" w:sz="4" w:space="0" w:color="auto"/>
              <w:bottom w:val="nil"/>
              <w:right w:val="single" w:sz="4" w:space="0" w:color="auto"/>
            </w:tcBorders>
            <w:shd w:val="clear" w:color="auto" w:fill="auto"/>
          </w:tcPr>
          <w:p w:rsidR="00104F3E" w:rsidRPr="00D41D2B" w:rsidRDefault="00104F3E">
            <w:pPr>
              <w:rPr>
                <w:rFonts w:ascii="Arial" w:hAnsi="Arial" w:cs="Arial"/>
              </w:rPr>
            </w:pPr>
          </w:p>
        </w:tc>
        <w:tc>
          <w:tcPr>
            <w:tcW w:w="5580" w:type="dxa"/>
            <w:tcBorders>
              <w:top w:val="nil"/>
              <w:left w:val="single" w:sz="4" w:space="0" w:color="auto"/>
              <w:bottom w:val="nil"/>
              <w:right w:val="single" w:sz="4" w:space="0" w:color="auto"/>
            </w:tcBorders>
          </w:tcPr>
          <w:p w:rsidR="00104F3E" w:rsidRPr="00D41D2B" w:rsidRDefault="00104F3E">
            <w:pPr>
              <w:rPr>
                <w:rFonts w:ascii="Arial" w:hAnsi="Arial" w:cs="Arial"/>
              </w:rPr>
            </w:pPr>
          </w:p>
        </w:tc>
      </w:tr>
      <w:tr w:rsidR="00104F3E" w:rsidRPr="00D41D2B">
        <w:tc>
          <w:tcPr>
            <w:tcW w:w="2160" w:type="dxa"/>
            <w:tcBorders>
              <w:top w:val="nil"/>
              <w:left w:val="single" w:sz="4" w:space="0" w:color="auto"/>
              <w:bottom w:val="nil"/>
              <w:right w:val="single" w:sz="4" w:space="0" w:color="auto"/>
            </w:tcBorders>
          </w:tcPr>
          <w:p w:rsidR="00104F3E" w:rsidRPr="00D41D2B" w:rsidRDefault="00F303FE" w:rsidP="00F303FE">
            <w:pPr>
              <w:rPr>
                <w:rFonts w:ascii="Arial" w:hAnsi="Arial" w:cs="Arial"/>
              </w:rPr>
            </w:pPr>
            <w:r w:rsidRPr="00D41D2B">
              <w:rPr>
                <w:rFonts w:ascii="Arial" w:hAnsi="Arial" w:cs="Arial"/>
              </w:rPr>
              <w:t xml:space="preserve">Ch 3 </w:t>
            </w:r>
            <w:proofErr w:type="spellStart"/>
            <w:r w:rsidR="00104F3E" w:rsidRPr="00D41D2B">
              <w:rPr>
                <w:rFonts w:ascii="Arial" w:hAnsi="Arial" w:cs="Arial"/>
              </w:rPr>
              <w:t>para</w:t>
            </w:r>
            <w:proofErr w:type="spellEnd"/>
            <w:r w:rsidR="00104F3E" w:rsidRPr="00D41D2B">
              <w:rPr>
                <w:rFonts w:ascii="Arial" w:hAnsi="Arial" w:cs="Arial"/>
              </w:rPr>
              <w:t xml:space="preserve"> 3.2.5</w:t>
            </w:r>
          </w:p>
        </w:tc>
        <w:tc>
          <w:tcPr>
            <w:tcW w:w="4860" w:type="dxa"/>
            <w:tcBorders>
              <w:top w:val="nil"/>
              <w:left w:val="single" w:sz="4" w:space="0" w:color="auto"/>
              <w:bottom w:val="nil"/>
              <w:right w:val="single" w:sz="4" w:space="0" w:color="auto"/>
            </w:tcBorders>
            <w:shd w:val="clear" w:color="auto" w:fill="auto"/>
          </w:tcPr>
          <w:p w:rsidR="00104F3E" w:rsidRPr="00D41D2B" w:rsidRDefault="00104F3E" w:rsidP="001B01A6">
            <w:pPr>
              <w:numPr>
                <w:ilvl w:val="0"/>
                <w:numId w:val="69"/>
              </w:numPr>
              <w:rPr>
                <w:rFonts w:ascii="Arial" w:hAnsi="Arial" w:cs="Arial"/>
              </w:rPr>
            </w:pPr>
            <w:r w:rsidRPr="00D41D2B">
              <w:rPr>
                <w:rFonts w:ascii="Arial" w:hAnsi="Arial" w:cs="Arial"/>
                <w:i/>
                <w:color w:val="008000"/>
              </w:rPr>
              <w:t>P</w:t>
            </w:r>
            <w:r w:rsidR="00CB2233" w:rsidRPr="00D41D2B">
              <w:rPr>
                <w:rFonts w:ascii="Arial" w:hAnsi="Arial" w:cs="Arial"/>
                <w:i/>
                <w:color w:val="008000"/>
              </w:rPr>
              <w:t xml:space="preserve">ublic </w:t>
            </w:r>
            <w:r w:rsidR="009D5291" w:rsidRPr="00D41D2B">
              <w:rPr>
                <w:rFonts w:ascii="Arial" w:hAnsi="Arial" w:cs="Arial"/>
                <w:i/>
                <w:color w:val="008000"/>
              </w:rPr>
              <w:t>authority will</w:t>
            </w:r>
            <w:r w:rsidRPr="00D41D2B">
              <w:rPr>
                <w:rFonts w:ascii="Arial" w:hAnsi="Arial" w:cs="Arial"/>
                <w:i/>
                <w:color w:val="008000"/>
              </w:rPr>
              <w:t xml:space="preserve"> develop a programme of awareness raising on S75 duties and scheme commitments for </w:t>
            </w:r>
            <w:proofErr w:type="spellStart"/>
            <w:r w:rsidRPr="00D41D2B">
              <w:rPr>
                <w:rFonts w:ascii="Arial" w:hAnsi="Arial" w:cs="Arial"/>
                <w:i/>
                <w:color w:val="008000"/>
              </w:rPr>
              <w:t>consultees</w:t>
            </w:r>
            <w:proofErr w:type="spellEnd"/>
            <w:r w:rsidR="00CB2233" w:rsidRPr="00D41D2B">
              <w:rPr>
                <w:rFonts w:ascii="Arial" w:hAnsi="Arial" w:cs="Arial"/>
                <w:i/>
                <w:color w:val="008000"/>
              </w:rPr>
              <w:t xml:space="preserve"> by undertaking</w:t>
            </w:r>
            <w:r w:rsidR="00A4710A" w:rsidRPr="00D41D2B">
              <w:rPr>
                <w:rFonts w:ascii="Arial" w:hAnsi="Arial" w:cs="Arial"/>
                <w:i/>
                <w:color w:val="008000"/>
              </w:rPr>
              <w:t xml:space="preserve"> (pa to outline arrangements)</w:t>
            </w:r>
          </w:p>
          <w:p w:rsidR="00A4710A" w:rsidRPr="00D41D2B" w:rsidRDefault="00A4710A" w:rsidP="00A4710A">
            <w:pPr>
              <w:rPr>
                <w:rFonts w:ascii="Arial" w:hAnsi="Arial" w:cs="Arial"/>
              </w:rPr>
            </w:pPr>
          </w:p>
        </w:tc>
        <w:tc>
          <w:tcPr>
            <w:tcW w:w="1980" w:type="dxa"/>
            <w:tcBorders>
              <w:top w:val="nil"/>
              <w:left w:val="single" w:sz="4" w:space="0" w:color="auto"/>
              <w:bottom w:val="nil"/>
              <w:right w:val="single" w:sz="4" w:space="0" w:color="auto"/>
            </w:tcBorders>
            <w:shd w:val="clear" w:color="auto" w:fill="auto"/>
          </w:tcPr>
          <w:p w:rsidR="00104F3E" w:rsidRPr="00D41D2B" w:rsidRDefault="00104F3E">
            <w:pPr>
              <w:rPr>
                <w:rFonts w:ascii="Arial" w:hAnsi="Arial" w:cs="Arial"/>
              </w:rPr>
            </w:pPr>
          </w:p>
        </w:tc>
        <w:tc>
          <w:tcPr>
            <w:tcW w:w="5580" w:type="dxa"/>
            <w:tcBorders>
              <w:top w:val="nil"/>
              <w:left w:val="single" w:sz="4" w:space="0" w:color="auto"/>
              <w:bottom w:val="nil"/>
              <w:right w:val="single" w:sz="4" w:space="0" w:color="auto"/>
            </w:tcBorders>
          </w:tcPr>
          <w:p w:rsidR="00104F3E" w:rsidRPr="00D41D2B" w:rsidRDefault="00104F3E">
            <w:pPr>
              <w:rPr>
                <w:rFonts w:ascii="Arial" w:hAnsi="Arial" w:cs="Arial"/>
              </w:rPr>
            </w:pPr>
          </w:p>
        </w:tc>
      </w:tr>
      <w:tr w:rsidR="00104F3E" w:rsidRPr="00D41D2B">
        <w:tc>
          <w:tcPr>
            <w:tcW w:w="2160" w:type="dxa"/>
            <w:tcBorders>
              <w:top w:val="nil"/>
              <w:left w:val="single" w:sz="4" w:space="0" w:color="auto"/>
              <w:bottom w:val="nil"/>
              <w:right w:val="single" w:sz="4" w:space="0" w:color="auto"/>
            </w:tcBorders>
          </w:tcPr>
          <w:p w:rsidR="00104F3E" w:rsidRPr="00D41D2B" w:rsidRDefault="00F303FE" w:rsidP="00F303FE">
            <w:pPr>
              <w:rPr>
                <w:rFonts w:ascii="Arial" w:hAnsi="Arial" w:cs="Arial"/>
              </w:rPr>
            </w:pPr>
            <w:r w:rsidRPr="00D41D2B">
              <w:rPr>
                <w:rFonts w:ascii="Arial" w:hAnsi="Arial" w:cs="Arial"/>
              </w:rPr>
              <w:t xml:space="preserve">Ch 3 </w:t>
            </w:r>
            <w:proofErr w:type="spellStart"/>
            <w:r w:rsidR="00104F3E" w:rsidRPr="00D41D2B">
              <w:rPr>
                <w:rFonts w:ascii="Arial" w:hAnsi="Arial" w:cs="Arial"/>
              </w:rPr>
              <w:t>para</w:t>
            </w:r>
            <w:proofErr w:type="spellEnd"/>
            <w:r w:rsidR="00104F3E" w:rsidRPr="00D41D2B">
              <w:rPr>
                <w:rFonts w:ascii="Arial" w:hAnsi="Arial" w:cs="Arial"/>
              </w:rPr>
              <w:t xml:space="preserve"> 3.2.6</w:t>
            </w:r>
          </w:p>
          <w:p w:rsidR="00104F3E" w:rsidRPr="00D41D2B" w:rsidRDefault="00104F3E" w:rsidP="00F303FE">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104F3E" w:rsidRPr="00D41D2B" w:rsidRDefault="00104F3E" w:rsidP="001B01A6">
            <w:pPr>
              <w:numPr>
                <w:ilvl w:val="0"/>
                <w:numId w:val="41"/>
              </w:numPr>
              <w:rPr>
                <w:rFonts w:ascii="Arial" w:hAnsi="Arial" w:cs="Arial"/>
              </w:rPr>
            </w:pPr>
            <w:r w:rsidRPr="00D41D2B">
              <w:rPr>
                <w:rFonts w:ascii="Arial" w:hAnsi="Arial" w:cs="Arial"/>
                <w:color w:val="0000FF"/>
              </w:rPr>
              <w:t>Adequate time allowed for groups</w:t>
            </w:r>
            <w:r w:rsidR="009D5291" w:rsidRPr="00D41D2B">
              <w:rPr>
                <w:rFonts w:ascii="Arial" w:hAnsi="Arial" w:cs="Arial"/>
                <w:color w:val="0000FF"/>
              </w:rPr>
              <w:t xml:space="preserve"> to consult amongst themselves</w:t>
            </w:r>
          </w:p>
        </w:tc>
        <w:tc>
          <w:tcPr>
            <w:tcW w:w="1980" w:type="dxa"/>
            <w:tcBorders>
              <w:top w:val="nil"/>
              <w:left w:val="single" w:sz="4" w:space="0" w:color="auto"/>
              <w:bottom w:val="nil"/>
              <w:right w:val="single" w:sz="4" w:space="0" w:color="auto"/>
            </w:tcBorders>
            <w:shd w:val="clear" w:color="auto" w:fill="auto"/>
          </w:tcPr>
          <w:p w:rsidR="00104F3E" w:rsidRPr="00D41D2B" w:rsidRDefault="00104F3E">
            <w:pPr>
              <w:rPr>
                <w:rFonts w:ascii="Arial" w:hAnsi="Arial" w:cs="Arial"/>
              </w:rPr>
            </w:pPr>
          </w:p>
        </w:tc>
        <w:tc>
          <w:tcPr>
            <w:tcW w:w="5580" w:type="dxa"/>
            <w:tcBorders>
              <w:top w:val="nil"/>
              <w:left w:val="single" w:sz="4" w:space="0" w:color="auto"/>
              <w:bottom w:val="nil"/>
              <w:right w:val="single" w:sz="4" w:space="0" w:color="auto"/>
            </w:tcBorders>
          </w:tcPr>
          <w:p w:rsidR="00104F3E" w:rsidRPr="00D41D2B" w:rsidRDefault="00104F3E">
            <w:pPr>
              <w:rPr>
                <w:rFonts w:ascii="Arial" w:hAnsi="Arial" w:cs="Arial"/>
              </w:rPr>
            </w:pPr>
          </w:p>
        </w:tc>
      </w:tr>
      <w:tr w:rsidR="009D5291" w:rsidRPr="00D41D2B">
        <w:tc>
          <w:tcPr>
            <w:tcW w:w="2160" w:type="dxa"/>
            <w:tcBorders>
              <w:top w:val="nil"/>
              <w:left w:val="single" w:sz="4" w:space="0" w:color="auto"/>
              <w:bottom w:val="nil"/>
              <w:right w:val="single" w:sz="4" w:space="0" w:color="auto"/>
            </w:tcBorders>
          </w:tcPr>
          <w:p w:rsidR="009D5291" w:rsidRPr="00D41D2B" w:rsidRDefault="009D5291" w:rsidP="00F303FE">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9D5291" w:rsidRPr="00D41D2B" w:rsidRDefault="009D5291" w:rsidP="001B01A6">
            <w:pPr>
              <w:numPr>
                <w:ilvl w:val="0"/>
                <w:numId w:val="42"/>
              </w:numPr>
              <w:rPr>
                <w:rFonts w:ascii="Arial" w:hAnsi="Arial" w:cs="Arial"/>
                <w:i/>
                <w:color w:val="008000"/>
              </w:rPr>
            </w:pPr>
            <w:r w:rsidRPr="00D41D2B">
              <w:rPr>
                <w:rFonts w:ascii="Arial" w:hAnsi="Arial" w:cs="Arial"/>
                <w:color w:val="0000FF"/>
              </w:rPr>
              <w:t>Consultation period lasts for a minimum of 12 weeks</w:t>
            </w:r>
          </w:p>
        </w:tc>
        <w:tc>
          <w:tcPr>
            <w:tcW w:w="1980" w:type="dxa"/>
            <w:tcBorders>
              <w:top w:val="nil"/>
              <w:left w:val="single" w:sz="4" w:space="0" w:color="auto"/>
              <w:bottom w:val="nil"/>
              <w:right w:val="single" w:sz="4" w:space="0" w:color="auto"/>
            </w:tcBorders>
            <w:shd w:val="clear" w:color="auto" w:fill="auto"/>
          </w:tcPr>
          <w:p w:rsidR="009D5291" w:rsidRPr="00D41D2B" w:rsidRDefault="009D5291">
            <w:pPr>
              <w:rPr>
                <w:rFonts w:ascii="Arial" w:hAnsi="Arial" w:cs="Arial"/>
              </w:rPr>
            </w:pPr>
          </w:p>
        </w:tc>
        <w:tc>
          <w:tcPr>
            <w:tcW w:w="5580" w:type="dxa"/>
            <w:tcBorders>
              <w:top w:val="nil"/>
              <w:left w:val="single" w:sz="4" w:space="0" w:color="auto"/>
              <w:bottom w:val="nil"/>
              <w:right w:val="single" w:sz="4" w:space="0" w:color="auto"/>
            </w:tcBorders>
          </w:tcPr>
          <w:p w:rsidR="009D5291" w:rsidRPr="00D41D2B" w:rsidRDefault="009D5291">
            <w:pPr>
              <w:rPr>
                <w:rFonts w:ascii="Arial" w:hAnsi="Arial" w:cs="Arial"/>
              </w:rPr>
            </w:pPr>
          </w:p>
        </w:tc>
      </w:tr>
      <w:tr w:rsidR="009D5291" w:rsidRPr="00D41D2B">
        <w:tc>
          <w:tcPr>
            <w:tcW w:w="2160" w:type="dxa"/>
            <w:tcBorders>
              <w:top w:val="nil"/>
              <w:left w:val="single" w:sz="4" w:space="0" w:color="auto"/>
              <w:bottom w:val="single" w:sz="4" w:space="0" w:color="auto"/>
              <w:right w:val="single" w:sz="4" w:space="0" w:color="auto"/>
            </w:tcBorders>
          </w:tcPr>
          <w:p w:rsidR="009D5291" w:rsidRPr="00D41D2B" w:rsidRDefault="009D5291" w:rsidP="00F303FE">
            <w:pPr>
              <w:rPr>
                <w:rFonts w:ascii="Arial" w:hAnsi="Arial" w:cs="Arial"/>
              </w:rPr>
            </w:pPr>
          </w:p>
        </w:tc>
        <w:tc>
          <w:tcPr>
            <w:tcW w:w="4860" w:type="dxa"/>
            <w:tcBorders>
              <w:top w:val="nil"/>
              <w:left w:val="single" w:sz="4" w:space="0" w:color="auto"/>
              <w:bottom w:val="single" w:sz="4" w:space="0" w:color="auto"/>
              <w:right w:val="single" w:sz="4" w:space="0" w:color="auto"/>
            </w:tcBorders>
            <w:shd w:val="clear" w:color="auto" w:fill="auto"/>
          </w:tcPr>
          <w:p w:rsidR="009D5291" w:rsidRPr="00D41D2B" w:rsidRDefault="009D5291" w:rsidP="001B01A6">
            <w:pPr>
              <w:numPr>
                <w:ilvl w:val="0"/>
                <w:numId w:val="42"/>
              </w:numPr>
              <w:rPr>
                <w:rFonts w:ascii="Arial" w:hAnsi="Arial" w:cs="Arial"/>
                <w:i/>
                <w:color w:val="008000"/>
              </w:rPr>
            </w:pPr>
            <w:r w:rsidRPr="00D41D2B">
              <w:rPr>
                <w:rFonts w:ascii="Arial" w:hAnsi="Arial" w:cs="Arial"/>
                <w:color w:val="0000FF"/>
              </w:rPr>
              <w:t>Exceptional circumstances consultation period can be shortened to 8 weeks before policy implemented</w:t>
            </w:r>
          </w:p>
          <w:p w:rsidR="00A4710A" w:rsidRPr="00D41D2B" w:rsidRDefault="00A4710A" w:rsidP="00A4710A">
            <w:pPr>
              <w:rPr>
                <w:rFonts w:ascii="Arial" w:hAnsi="Arial" w:cs="Arial"/>
                <w:i/>
                <w:color w:val="008000"/>
              </w:rPr>
            </w:pPr>
          </w:p>
        </w:tc>
        <w:tc>
          <w:tcPr>
            <w:tcW w:w="1980" w:type="dxa"/>
            <w:tcBorders>
              <w:top w:val="nil"/>
              <w:left w:val="single" w:sz="4" w:space="0" w:color="auto"/>
              <w:bottom w:val="single" w:sz="4" w:space="0" w:color="auto"/>
              <w:right w:val="single" w:sz="4" w:space="0" w:color="auto"/>
            </w:tcBorders>
            <w:shd w:val="clear" w:color="auto" w:fill="auto"/>
          </w:tcPr>
          <w:p w:rsidR="009D5291" w:rsidRPr="00D41D2B" w:rsidRDefault="009D5291">
            <w:pPr>
              <w:rPr>
                <w:rFonts w:ascii="Arial" w:hAnsi="Arial" w:cs="Arial"/>
              </w:rPr>
            </w:pPr>
          </w:p>
        </w:tc>
        <w:tc>
          <w:tcPr>
            <w:tcW w:w="5580" w:type="dxa"/>
            <w:tcBorders>
              <w:top w:val="nil"/>
              <w:left w:val="single" w:sz="4" w:space="0" w:color="auto"/>
              <w:bottom w:val="single" w:sz="4" w:space="0" w:color="auto"/>
              <w:right w:val="single" w:sz="4" w:space="0" w:color="auto"/>
            </w:tcBorders>
          </w:tcPr>
          <w:p w:rsidR="009D5291" w:rsidRPr="00D41D2B" w:rsidRDefault="009D5291">
            <w:pPr>
              <w:rPr>
                <w:rFonts w:ascii="Arial" w:hAnsi="Arial" w:cs="Arial"/>
              </w:rPr>
            </w:pPr>
          </w:p>
        </w:tc>
      </w:tr>
      <w:tr w:rsidR="009D5291" w:rsidRPr="00D41D2B">
        <w:tc>
          <w:tcPr>
            <w:tcW w:w="2160" w:type="dxa"/>
            <w:tcBorders>
              <w:top w:val="single" w:sz="4" w:space="0" w:color="auto"/>
              <w:left w:val="single" w:sz="4" w:space="0" w:color="auto"/>
              <w:bottom w:val="nil"/>
              <w:right w:val="single" w:sz="4" w:space="0" w:color="auto"/>
            </w:tcBorders>
          </w:tcPr>
          <w:p w:rsidR="009D5291" w:rsidRPr="00D41D2B" w:rsidRDefault="009D5291" w:rsidP="00F303FE">
            <w:pPr>
              <w:rPr>
                <w:rFonts w:ascii="Arial" w:hAnsi="Arial" w:cs="Arial"/>
              </w:rPr>
            </w:pPr>
          </w:p>
        </w:tc>
        <w:tc>
          <w:tcPr>
            <w:tcW w:w="4860" w:type="dxa"/>
            <w:tcBorders>
              <w:top w:val="single" w:sz="4" w:space="0" w:color="auto"/>
              <w:left w:val="single" w:sz="4" w:space="0" w:color="auto"/>
              <w:bottom w:val="nil"/>
              <w:right w:val="single" w:sz="4" w:space="0" w:color="auto"/>
            </w:tcBorders>
            <w:shd w:val="clear" w:color="auto" w:fill="auto"/>
          </w:tcPr>
          <w:p w:rsidR="009D5291" w:rsidRPr="00D41D2B" w:rsidRDefault="009D5291" w:rsidP="001B01A6">
            <w:pPr>
              <w:numPr>
                <w:ilvl w:val="0"/>
                <w:numId w:val="43"/>
              </w:numPr>
              <w:rPr>
                <w:rFonts w:ascii="Arial" w:hAnsi="Arial" w:cs="Arial"/>
                <w:i/>
                <w:color w:val="008000"/>
              </w:rPr>
            </w:pPr>
            <w:r w:rsidRPr="00D41D2B">
              <w:rPr>
                <w:rFonts w:ascii="Arial" w:hAnsi="Arial" w:cs="Arial"/>
                <w:color w:val="0000FF"/>
              </w:rPr>
              <w:t>Continue consultation after, and review policy as part of monitoring</w:t>
            </w:r>
          </w:p>
        </w:tc>
        <w:tc>
          <w:tcPr>
            <w:tcW w:w="1980" w:type="dxa"/>
            <w:tcBorders>
              <w:top w:val="single" w:sz="4" w:space="0" w:color="auto"/>
              <w:left w:val="single" w:sz="4" w:space="0" w:color="auto"/>
              <w:bottom w:val="nil"/>
              <w:right w:val="single" w:sz="4" w:space="0" w:color="auto"/>
            </w:tcBorders>
            <w:shd w:val="clear" w:color="auto" w:fill="auto"/>
          </w:tcPr>
          <w:p w:rsidR="009D5291" w:rsidRPr="00D41D2B" w:rsidRDefault="009D5291">
            <w:pPr>
              <w:rPr>
                <w:rFonts w:ascii="Arial" w:hAnsi="Arial" w:cs="Arial"/>
              </w:rPr>
            </w:pPr>
          </w:p>
        </w:tc>
        <w:tc>
          <w:tcPr>
            <w:tcW w:w="5580" w:type="dxa"/>
            <w:tcBorders>
              <w:top w:val="single" w:sz="4" w:space="0" w:color="auto"/>
              <w:left w:val="single" w:sz="4" w:space="0" w:color="auto"/>
              <w:bottom w:val="nil"/>
              <w:right w:val="single" w:sz="4" w:space="0" w:color="auto"/>
            </w:tcBorders>
          </w:tcPr>
          <w:p w:rsidR="009D5291" w:rsidRPr="00D41D2B" w:rsidRDefault="009D5291">
            <w:pPr>
              <w:rPr>
                <w:rFonts w:ascii="Arial" w:hAnsi="Arial" w:cs="Arial"/>
              </w:rPr>
            </w:pPr>
          </w:p>
        </w:tc>
      </w:tr>
      <w:tr w:rsidR="00104F3E" w:rsidRPr="00D41D2B">
        <w:tc>
          <w:tcPr>
            <w:tcW w:w="2160" w:type="dxa"/>
            <w:tcBorders>
              <w:top w:val="nil"/>
              <w:left w:val="single" w:sz="4" w:space="0" w:color="auto"/>
              <w:bottom w:val="nil"/>
              <w:right w:val="single" w:sz="4" w:space="0" w:color="auto"/>
            </w:tcBorders>
          </w:tcPr>
          <w:p w:rsidR="00104F3E" w:rsidRPr="00D41D2B" w:rsidRDefault="00104F3E" w:rsidP="00F303FE">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9D5291" w:rsidRPr="00D41D2B" w:rsidRDefault="008C29A2" w:rsidP="001B01A6">
            <w:pPr>
              <w:numPr>
                <w:ilvl w:val="0"/>
                <w:numId w:val="66"/>
              </w:numPr>
              <w:rPr>
                <w:rFonts w:ascii="Arial" w:hAnsi="Arial" w:cs="Arial"/>
              </w:rPr>
            </w:pPr>
            <w:r w:rsidRPr="00D41D2B">
              <w:rPr>
                <w:rFonts w:ascii="Arial" w:hAnsi="Arial" w:cs="Arial"/>
                <w:i/>
                <w:color w:val="008000"/>
              </w:rPr>
              <w:t>E</w:t>
            </w:r>
            <w:r w:rsidR="00104F3E" w:rsidRPr="00D41D2B">
              <w:rPr>
                <w:rFonts w:ascii="Arial" w:hAnsi="Arial" w:cs="Arial"/>
                <w:i/>
                <w:color w:val="008000"/>
              </w:rPr>
              <w:t>xceptional circumstances must Implement policy immediately may consult after implementation of policy to ensure any impacts of policy considered</w:t>
            </w:r>
          </w:p>
        </w:tc>
        <w:tc>
          <w:tcPr>
            <w:tcW w:w="1980" w:type="dxa"/>
            <w:tcBorders>
              <w:top w:val="nil"/>
              <w:left w:val="single" w:sz="4" w:space="0" w:color="auto"/>
              <w:bottom w:val="nil"/>
              <w:right w:val="single" w:sz="4" w:space="0" w:color="auto"/>
            </w:tcBorders>
            <w:shd w:val="clear" w:color="auto" w:fill="auto"/>
          </w:tcPr>
          <w:p w:rsidR="00104F3E" w:rsidRPr="00D41D2B" w:rsidRDefault="00104F3E">
            <w:pPr>
              <w:rPr>
                <w:rFonts w:ascii="Arial" w:hAnsi="Arial" w:cs="Arial"/>
              </w:rPr>
            </w:pPr>
          </w:p>
        </w:tc>
        <w:tc>
          <w:tcPr>
            <w:tcW w:w="5580" w:type="dxa"/>
            <w:tcBorders>
              <w:top w:val="nil"/>
              <w:left w:val="single" w:sz="4" w:space="0" w:color="auto"/>
              <w:bottom w:val="nil"/>
              <w:right w:val="single" w:sz="4" w:space="0" w:color="auto"/>
            </w:tcBorders>
          </w:tcPr>
          <w:p w:rsidR="00104F3E" w:rsidRPr="00D41D2B" w:rsidRDefault="00104F3E">
            <w:pPr>
              <w:rPr>
                <w:rFonts w:ascii="Arial" w:hAnsi="Arial" w:cs="Arial"/>
              </w:rPr>
            </w:pPr>
          </w:p>
        </w:tc>
      </w:tr>
      <w:tr w:rsidR="00104F3E" w:rsidRPr="00D41D2B">
        <w:tc>
          <w:tcPr>
            <w:tcW w:w="2160" w:type="dxa"/>
            <w:tcBorders>
              <w:top w:val="nil"/>
              <w:left w:val="single" w:sz="4" w:space="0" w:color="auto"/>
              <w:bottom w:val="nil"/>
              <w:right w:val="single" w:sz="4" w:space="0" w:color="auto"/>
            </w:tcBorders>
          </w:tcPr>
          <w:p w:rsidR="00104F3E" w:rsidRPr="00D41D2B" w:rsidRDefault="00F303FE" w:rsidP="00F303FE">
            <w:pPr>
              <w:rPr>
                <w:rFonts w:ascii="Arial" w:hAnsi="Arial" w:cs="Arial"/>
              </w:rPr>
            </w:pPr>
            <w:r w:rsidRPr="00D41D2B">
              <w:rPr>
                <w:rFonts w:ascii="Arial" w:hAnsi="Arial" w:cs="Arial"/>
              </w:rPr>
              <w:t xml:space="preserve">Ch 3 </w:t>
            </w:r>
            <w:proofErr w:type="spellStart"/>
            <w:r w:rsidR="00104F3E" w:rsidRPr="00D41D2B">
              <w:rPr>
                <w:rFonts w:ascii="Arial" w:hAnsi="Arial" w:cs="Arial"/>
              </w:rPr>
              <w:t>para</w:t>
            </w:r>
            <w:proofErr w:type="spellEnd"/>
            <w:r w:rsidR="00104F3E" w:rsidRPr="00D41D2B">
              <w:rPr>
                <w:rFonts w:ascii="Arial" w:hAnsi="Arial" w:cs="Arial"/>
              </w:rPr>
              <w:t xml:space="preserve"> 3.2.7</w:t>
            </w:r>
          </w:p>
          <w:p w:rsidR="00104F3E" w:rsidRPr="00D41D2B" w:rsidRDefault="00104F3E" w:rsidP="00F303FE">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104F3E" w:rsidRPr="00D41D2B" w:rsidRDefault="00104F3E" w:rsidP="00D41D2B">
            <w:pPr>
              <w:numPr>
                <w:ilvl w:val="0"/>
                <w:numId w:val="5"/>
              </w:numPr>
              <w:rPr>
                <w:rFonts w:ascii="Arial" w:hAnsi="Arial" w:cs="Arial"/>
                <w:i/>
                <w:color w:val="008000"/>
              </w:rPr>
            </w:pPr>
            <w:r w:rsidRPr="00D41D2B">
              <w:rPr>
                <w:rFonts w:ascii="Arial" w:hAnsi="Arial" w:cs="Arial"/>
                <w:i/>
                <w:color w:val="008000"/>
              </w:rPr>
              <w:t>Consultation over holidays, or policy complex consider extending consultation period</w:t>
            </w:r>
          </w:p>
          <w:p w:rsidR="00104F3E" w:rsidRPr="00D41D2B" w:rsidRDefault="00104F3E">
            <w:pPr>
              <w:rPr>
                <w:rFonts w:ascii="Arial" w:hAnsi="Arial" w:cs="Arial"/>
              </w:rPr>
            </w:pPr>
          </w:p>
        </w:tc>
        <w:tc>
          <w:tcPr>
            <w:tcW w:w="1980" w:type="dxa"/>
            <w:tcBorders>
              <w:top w:val="nil"/>
              <w:left w:val="single" w:sz="4" w:space="0" w:color="auto"/>
              <w:bottom w:val="nil"/>
              <w:right w:val="single" w:sz="4" w:space="0" w:color="auto"/>
            </w:tcBorders>
            <w:shd w:val="clear" w:color="auto" w:fill="auto"/>
          </w:tcPr>
          <w:p w:rsidR="00104F3E" w:rsidRPr="00D41D2B" w:rsidRDefault="00104F3E">
            <w:pPr>
              <w:rPr>
                <w:rFonts w:ascii="Arial" w:hAnsi="Arial" w:cs="Arial"/>
              </w:rPr>
            </w:pPr>
          </w:p>
        </w:tc>
        <w:tc>
          <w:tcPr>
            <w:tcW w:w="5580" w:type="dxa"/>
            <w:tcBorders>
              <w:top w:val="nil"/>
              <w:left w:val="single" w:sz="4" w:space="0" w:color="auto"/>
              <w:bottom w:val="nil"/>
              <w:right w:val="single" w:sz="4" w:space="0" w:color="auto"/>
            </w:tcBorders>
          </w:tcPr>
          <w:p w:rsidR="00104F3E" w:rsidRPr="00D41D2B" w:rsidRDefault="00104F3E">
            <w:pPr>
              <w:rPr>
                <w:rFonts w:ascii="Arial" w:hAnsi="Arial" w:cs="Arial"/>
              </w:rPr>
            </w:pPr>
          </w:p>
        </w:tc>
      </w:tr>
      <w:tr w:rsidR="00104F3E" w:rsidRPr="00D41D2B">
        <w:tc>
          <w:tcPr>
            <w:tcW w:w="2160" w:type="dxa"/>
            <w:tcBorders>
              <w:top w:val="nil"/>
              <w:left w:val="single" w:sz="4" w:space="0" w:color="auto"/>
              <w:bottom w:val="nil"/>
              <w:right w:val="single" w:sz="4" w:space="0" w:color="auto"/>
            </w:tcBorders>
          </w:tcPr>
          <w:p w:rsidR="00104F3E" w:rsidRPr="00D41D2B" w:rsidRDefault="00F303FE" w:rsidP="00F303FE">
            <w:pPr>
              <w:rPr>
                <w:rFonts w:ascii="Arial" w:hAnsi="Arial" w:cs="Arial"/>
              </w:rPr>
            </w:pPr>
            <w:r w:rsidRPr="00D41D2B">
              <w:rPr>
                <w:rFonts w:ascii="Arial" w:hAnsi="Arial" w:cs="Arial"/>
              </w:rPr>
              <w:t xml:space="preserve">Ch 3 </w:t>
            </w:r>
            <w:proofErr w:type="spellStart"/>
            <w:r w:rsidR="00104F3E" w:rsidRPr="00D41D2B">
              <w:rPr>
                <w:rFonts w:ascii="Arial" w:hAnsi="Arial" w:cs="Arial"/>
              </w:rPr>
              <w:t>para</w:t>
            </w:r>
            <w:proofErr w:type="spellEnd"/>
            <w:r w:rsidR="00104F3E" w:rsidRPr="00D41D2B">
              <w:rPr>
                <w:rFonts w:ascii="Arial" w:hAnsi="Arial" w:cs="Arial"/>
              </w:rPr>
              <w:t xml:space="preserve"> 3.2.8</w:t>
            </w:r>
          </w:p>
          <w:p w:rsidR="00104F3E" w:rsidRPr="00D41D2B" w:rsidRDefault="00104F3E" w:rsidP="00F303FE">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104F3E" w:rsidRPr="00D41D2B" w:rsidRDefault="00B3025C" w:rsidP="00D41D2B">
            <w:pPr>
              <w:numPr>
                <w:ilvl w:val="0"/>
                <w:numId w:val="5"/>
              </w:numPr>
              <w:rPr>
                <w:rFonts w:ascii="Arial" w:hAnsi="Arial" w:cs="Arial"/>
                <w:color w:val="0000FF"/>
              </w:rPr>
            </w:pPr>
            <w:r w:rsidRPr="00D41D2B">
              <w:rPr>
                <w:rFonts w:ascii="Arial" w:hAnsi="Arial" w:cs="Arial"/>
                <w:color w:val="0000FF"/>
              </w:rPr>
              <w:t>Affected individuals and representative groups may have different needs. Take a</w:t>
            </w:r>
            <w:r w:rsidR="00104F3E" w:rsidRPr="00D41D2B">
              <w:rPr>
                <w:rFonts w:ascii="Arial" w:hAnsi="Arial" w:cs="Arial"/>
                <w:color w:val="0000FF"/>
              </w:rPr>
              <w:t>ppropriate measures to ensure full participation in any meetings</w:t>
            </w:r>
          </w:p>
          <w:p w:rsidR="00104F3E" w:rsidRPr="00D41D2B" w:rsidRDefault="00104F3E">
            <w:pPr>
              <w:rPr>
                <w:rFonts w:ascii="Arial" w:hAnsi="Arial" w:cs="Arial"/>
              </w:rPr>
            </w:pPr>
          </w:p>
        </w:tc>
        <w:tc>
          <w:tcPr>
            <w:tcW w:w="1980" w:type="dxa"/>
            <w:tcBorders>
              <w:top w:val="nil"/>
              <w:left w:val="single" w:sz="4" w:space="0" w:color="auto"/>
              <w:bottom w:val="nil"/>
              <w:right w:val="single" w:sz="4" w:space="0" w:color="auto"/>
            </w:tcBorders>
            <w:shd w:val="clear" w:color="auto" w:fill="auto"/>
          </w:tcPr>
          <w:p w:rsidR="00104F3E" w:rsidRPr="00D41D2B" w:rsidRDefault="00104F3E">
            <w:pPr>
              <w:rPr>
                <w:rFonts w:ascii="Arial" w:hAnsi="Arial" w:cs="Arial"/>
              </w:rPr>
            </w:pPr>
          </w:p>
        </w:tc>
        <w:tc>
          <w:tcPr>
            <w:tcW w:w="5580" w:type="dxa"/>
            <w:tcBorders>
              <w:top w:val="nil"/>
              <w:left w:val="single" w:sz="4" w:space="0" w:color="auto"/>
              <w:bottom w:val="nil"/>
              <w:right w:val="single" w:sz="4" w:space="0" w:color="auto"/>
            </w:tcBorders>
          </w:tcPr>
          <w:p w:rsidR="00104F3E" w:rsidRPr="00D41D2B" w:rsidRDefault="00104F3E">
            <w:pPr>
              <w:rPr>
                <w:rFonts w:ascii="Arial" w:hAnsi="Arial" w:cs="Arial"/>
              </w:rPr>
            </w:pPr>
          </w:p>
        </w:tc>
      </w:tr>
      <w:tr w:rsidR="00104F3E" w:rsidRPr="00D41D2B">
        <w:tc>
          <w:tcPr>
            <w:tcW w:w="2160" w:type="dxa"/>
            <w:tcBorders>
              <w:top w:val="nil"/>
              <w:left w:val="single" w:sz="4" w:space="0" w:color="auto"/>
              <w:bottom w:val="nil"/>
              <w:right w:val="single" w:sz="4" w:space="0" w:color="auto"/>
            </w:tcBorders>
          </w:tcPr>
          <w:p w:rsidR="00104F3E" w:rsidRPr="00D41D2B" w:rsidRDefault="00F303FE" w:rsidP="00F303FE">
            <w:pPr>
              <w:rPr>
                <w:rFonts w:ascii="Arial" w:hAnsi="Arial" w:cs="Arial"/>
              </w:rPr>
            </w:pPr>
            <w:r w:rsidRPr="00D41D2B">
              <w:rPr>
                <w:rFonts w:ascii="Arial" w:hAnsi="Arial" w:cs="Arial"/>
              </w:rPr>
              <w:t xml:space="preserve">Ch 3 </w:t>
            </w:r>
            <w:proofErr w:type="spellStart"/>
            <w:r w:rsidRPr="00D41D2B">
              <w:rPr>
                <w:rFonts w:ascii="Arial" w:hAnsi="Arial" w:cs="Arial"/>
              </w:rPr>
              <w:t>para</w:t>
            </w:r>
            <w:proofErr w:type="spellEnd"/>
            <w:r w:rsidRPr="00D41D2B">
              <w:rPr>
                <w:rFonts w:ascii="Arial" w:hAnsi="Arial" w:cs="Arial"/>
              </w:rPr>
              <w:t xml:space="preserve"> 3.2.9</w:t>
            </w:r>
          </w:p>
          <w:p w:rsidR="00104F3E" w:rsidRPr="00D41D2B" w:rsidRDefault="00104F3E" w:rsidP="00F303FE">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104F3E" w:rsidRPr="00D41D2B" w:rsidRDefault="00104F3E" w:rsidP="00D41D2B">
            <w:pPr>
              <w:numPr>
                <w:ilvl w:val="0"/>
                <w:numId w:val="5"/>
              </w:numPr>
              <w:rPr>
                <w:rFonts w:ascii="Arial" w:hAnsi="Arial" w:cs="Arial"/>
                <w:color w:val="0000FF"/>
              </w:rPr>
            </w:pPr>
            <w:r w:rsidRPr="00D41D2B">
              <w:rPr>
                <w:rFonts w:ascii="Arial" w:hAnsi="Arial" w:cs="Arial"/>
                <w:color w:val="0000FF"/>
              </w:rPr>
              <w:t>Information made available in appropriate formats</w:t>
            </w:r>
            <w:r w:rsidR="00D95A22" w:rsidRPr="00D41D2B">
              <w:rPr>
                <w:rFonts w:ascii="Arial" w:hAnsi="Arial" w:cs="Arial"/>
                <w:color w:val="0000FF"/>
              </w:rPr>
              <w:t xml:space="preserve"> </w:t>
            </w:r>
            <w:r w:rsidR="00D6409E" w:rsidRPr="00D41D2B">
              <w:rPr>
                <w:rFonts w:ascii="Arial" w:hAnsi="Arial" w:cs="Arial"/>
                <w:color w:val="0000FF"/>
              </w:rPr>
              <w:t xml:space="preserve">to </w:t>
            </w:r>
            <w:r w:rsidR="00D95A22" w:rsidRPr="00D41D2B">
              <w:rPr>
                <w:rFonts w:ascii="Arial" w:hAnsi="Arial" w:cs="Arial"/>
                <w:color w:val="0000FF"/>
              </w:rPr>
              <w:t>ensure meaningful consultation.</w:t>
            </w:r>
            <w:r w:rsidR="00B3025C" w:rsidRPr="00D41D2B">
              <w:rPr>
                <w:rFonts w:ascii="Arial" w:hAnsi="Arial" w:cs="Arial"/>
                <w:color w:val="0000FF"/>
              </w:rPr>
              <w:t xml:space="preserve"> Include detailed information on the policy proposal and relevant quantitative and qualitative data.  </w:t>
            </w:r>
          </w:p>
          <w:p w:rsidR="00104F3E" w:rsidRPr="00D41D2B" w:rsidRDefault="00104F3E">
            <w:pPr>
              <w:rPr>
                <w:rFonts w:ascii="Arial" w:hAnsi="Arial" w:cs="Arial"/>
              </w:rPr>
            </w:pPr>
          </w:p>
        </w:tc>
        <w:tc>
          <w:tcPr>
            <w:tcW w:w="1980" w:type="dxa"/>
            <w:tcBorders>
              <w:top w:val="nil"/>
              <w:left w:val="single" w:sz="4" w:space="0" w:color="auto"/>
              <w:bottom w:val="nil"/>
              <w:right w:val="single" w:sz="4" w:space="0" w:color="auto"/>
            </w:tcBorders>
            <w:shd w:val="clear" w:color="auto" w:fill="auto"/>
          </w:tcPr>
          <w:p w:rsidR="00104F3E" w:rsidRPr="00D41D2B" w:rsidRDefault="00104F3E">
            <w:pPr>
              <w:rPr>
                <w:rFonts w:ascii="Arial" w:hAnsi="Arial" w:cs="Arial"/>
              </w:rPr>
            </w:pPr>
          </w:p>
        </w:tc>
        <w:tc>
          <w:tcPr>
            <w:tcW w:w="5580" w:type="dxa"/>
            <w:tcBorders>
              <w:top w:val="nil"/>
              <w:left w:val="single" w:sz="4" w:space="0" w:color="auto"/>
              <w:bottom w:val="nil"/>
              <w:right w:val="single" w:sz="4" w:space="0" w:color="auto"/>
            </w:tcBorders>
          </w:tcPr>
          <w:p w:rsidR="00104F3E" w:rsidRPr="00D41D2B" w:rsidRDefault="00104F3E">
            <w:pPr>
              <w:rPr>
                <w:rFonts w:ascii="Arial" w:hAnsi="Arial" w:cs="Arial"/>
              </w:rPr>
            </w:pPr>
          </w:p>
        </w:tc>
      </w:tr>
      <w:tr w:rsidR="00104F3E" w:rsidRPr="00D41D2B">
        <w:tc>
          <w:tcPr>
            <w:tcW w:w="2160" w:type="dxa"/>
            <w:tcBorders>
              <w:top w:val="nil"/>
              <w:left w:val="single" w:sz="4" w:space="0" w:color="auto"/>
              <w:bottom w:val="nil"/>
              <w:right w:val="single" w:sz="4" w:space="0" w:color="auto"/>
            </w:tcBorders>
          </w:tcPr>
          <w:p w:rsidR="00104F3E" w:rsidRPr="00D41D2B" w:rsidRDefault="00F303FE" w:rsidP="00F303FE">
            <w:pPr>
              <w:rPr>
                <w:rFonts w:ascii="Arial" w:hAnsi="Arial" w:cs="Arial"/>
              </w:rPr>
            </w:pPr>
            <w:r w:rsidRPr="00D41D2B">
              <w:rPr>
                <w:rFonts w:ascii="Arial" w:hAnsi="Arial" w:cs="Arial"/>
              </w:rPr>
              <w:t xml:space="preserve">Ch 3 </w:t>
            </w:r>
            <w:proofErr w:type="spellStart"/>
            <w:r w:rsidR="00104F3E" w:rsidRPr="00D41D2B">
              <w:rPr>
                <w:rFonts w:ascii="Arial" w:hAnsi="Arial" w:cs="Arial"/>
              </w:rPr>
              <w:t>para</w:t>
            </w:r>
            <w:proofErr w:type="spellEnd"/>
            <w:r w:rsidR="00104F3E" w:rsidRPr="00D41D2B">
              <w:rPr>
                <w:rFonts w:ascii="Arial" w:hAnsi="Arial" w:cs="Arial"/>
              </w:rPr>
              <w:t xml:space="preserve"> 3.2.10</w:t>
            </w:r>
          </w:p>
          <w:p w:rsidR="00104F3E" w:rsidRPr="00D41D2B" w:rsidRDefault="00104F3E" w:rsidP="00F303FE">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104F3E" w:rsidRPr="00D41D2B" w:rsidRDefault="00104F3E" w:rsidP="00D41D2B">
            <w:pPr>
              <w:numPr>
                <w:ilvl w:val="0"/>
                <w:numId w:val="5"/>
              </w:numPr>
              <w:rPr>
                <w:rFonts w:ascii="Arial" w:hAnsi="Arial" w:cs="Arial"/>
                <w:color w:val="0000FF"/>
              </w:rPr>
            </w:pPr>
            <w:r w:rsidRPr="00D41D2B">
              <w:rPr>
                <w:rFonts w:ascii="Arial" w:hAnsi="Arial" w:cs="Arial"/>
                <w:color w:val="0000FF"/>
              </w:rPr>
              <w:t>In making a decision with respect to a policy adopted or proposed to be adopted take into account any assessment and consultation carried out</w:t>
            </w:r>
          </w:p>
          <w:p w:rsidR="00104F3E" w:rsidRPr="00D41D2B" w:rsidRDefault="00104F3E">
            <w:pPr>
              <w:rPr>
                <w:rFonts w:ascii="Arial" w:hAnsi="Arial" w:cs="Arial"/>
                <w:sz w:val="16"/>
                <w:szCs w:val="16"/>
              </w:rPr>
            </w:pPr>
          </w:p>
        </w:tc>
        <w:tc>
          <w:tcPr>
            <w:tcW w:w="1980" w:type="dxa"/>
            <w:tcBorders>
              <w:top w:val="nil"/>
              <w:left w:val="single" w:sz="4" w:space="0" w:color="auto"/>
              <w:bottom w:val="nil"/>
              <w:right w:val="single" w:sz="4" w:space="0" w:color="auto"/>
            </w:tcBorders>
            <w:shd w:val="clear" w:color="auto" w:fill="auto"/>
          </w:tcPr>
          <w:p w:rsidR="00104F3E" w:rsidRPr="00D41D2B" w:rsidRDefault="00104F3E">
            <w:pPr>
              <w:rPr>
                <w:rFonts w:ascii="Arial" w:hAnsi="Arial" w:cs="Arial"/>
              </w:rPr>
            </w:pPr>
          </w:p>
        </w:tc>
        <w:tc>
          <w:tcPr>
            <w:tcW w:w="5580" w:type="dxa"/>
            <w:tcBorders>
              <w:top w:val="nil"/>
              <w:left w:val="single" w:sz="4" w:space="0" w:color="auto"/>
              <w:bottom w:val="nil"/>
              <w:right w:val="single" w:sz="4" w:space="0" w:color="auto"/>
            </w:tcBorders>
          </w:tcPr>
          <w:p w:rsidR="00104F3E" w:rsidRPr="00D41D2B" w:rsidRDefault="00104F3E">
            <w:pPr>
              <w:rPr>
                <w:rFonts w:ascii="Arial" w:hAnsi="Arial" w:cs="Arial"/>
              </w:rPr>
            </w:pPr>
          </w:p>
        </w:tc>
      </w:tr>
      <w:tr w:rsidR="00104F3E" w:rsidRPr="00D41D2B">
        <w:tc>
          <w:tcPr>
            <w:tcW w:w="2160" w:type="dxa"/>
            <w:tcBorders>
              <w:top w:val="nil"/>
              <w:left w:val="single" w:sz="4" w:space="0" w:color="auto"/>
              <w:bottom w:val="nil"/>
              <w:right w:val="single" w:sz="4" w:space="0" w:color="auto"/>
            </w:tcBorders>
          </w:tcPr>
          <w:p w:rsidR="00104F3E" w:rsidRPr="00D41D2B" w:rsidRDefault="00F303FE" w:rsidP="00F303FE">
            <w:pPr>
              <w:rPr>
                <w:rFonts w:ascii="Arial" w:hAnsi="Arial" w:cs="Arial"/>
              </w:rPr>
            </w:pPr>
            <w:r w:rsidRPr="00D41D2B">
              <w:rPr>
                <w:rFonts w:ascii="Arial" w:hAnsi="Arial" w:cs="Arial"/>
              </w:rPr>
              <w:t xml:space="preserve">Ch 3 </w:t>
            </w:r>
            <w:proofErr w:type="spellStart"/>
            <w:r w:rsidR="00104F3E" w:rsidRPr="00D41D2B">
              <w:rPr>
                <w:rFonts w:ascii="Arial" w:hAnsi="Arial" w:cs="Arial"/>
              </w:rPr>
              <w:t>para</w:t>
            </w:r>
            <w:proofErr w:type="spellEnd"/>
            <w:r w:rsidR="00104F3E" w:rsidRPr="00D41D2B">
              <w:rPr>
                <w:rFonts w:ascii="Arial" w:hAnsi="Arial" w:cs="Arial"/>
              </w:rPr>
              <w:t xml:space="preserve"> 3.2.11</w:t>
            </w:r>
          </w:p>
          <w:p w:rsidR="00104F3E" w:rsidRPr="00D41D2B" w:rsidRDefault="00104F3E" w:rsidP="00F303FE">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104F3E" w:rsidRPr="00D41D2B" w:rsidRDefault="00104F3E" w:rsidP="001B01A6">
            <w:pPr>
              <w:numPr>
                <w:ilvl w:val="0"/>
                <w:numId w:val="44"/>
              </w:numPr>
              <w:rPr>
                <w:rFonts w:ascii="Arial" w:hAnsi="Arial" w:cs="Arial"/>
              </w:rPr>
            </w:pPr>
            <w:r w:rsidRPr="00D41D2B">
              <w:rPr>
                <w:rFonts w:ascii="Arial" w:hAnsi="Arial" w:cs="Arial"/>
                <w:color w:val="0000FF"/>
              </w:rPr>
              <w:t xml:space="preserve">Provide feedback to </w:t>
            </w:r>
            <w:proofErr w:type="spellStart"/>
            <w:r w:rsidRPr="00D41D2B">
              <w:rPr>
                <w:rFonts w:ascii="Arial" w:hAnsi="Arial" w:cs="Arial"/>
                <w:color w:val="0000FF"/>
              </w:rPr>
              <w:t>consultees</w:t>
            </w:r>
            <w:proofErr w:type="spellEnd"/>
            <w:r w:rsidRPr="00D41D2B">
              <w:rPr>
                <w:rFonts w:ascii="Arial" w:hAnsi="Arial" w:cs="Arial"/>
                <w:color w:val="0000FF"/>
              </w:rPr>
              <w:t xml:space="preserve"> in a timely manner.  </w:t>
            </w:r>
          </w:p>
          <w:p w:rsidR="006206E3" w:rsidRPr="00D41D2B" w:rsidRDefault="006206E3" w:rsidP="006206E3">
            <w:pPr>
              <w:rPr>
                <w:rFonts w:ascii="Arial" w:hAnsi="Arial" w:cs="Arial"/>
              </w:rPr>
            </w:pPr>
          </w:p>
        </w:tc>
        <w:tc>
          <w:tcPr>
            <w:tcW w:w="1980" w:type="dxa"/>
            <w:tcBorders>
              <w:top w:val="nil"/>
              <w:left w:val="single" w:sz="4" w:space="0" w:color="auto"/>
              <w:bottom w:val="nil"/>
              <w:right w:val="single" w:sz="4" w:space="0" w:color="auto"/>
            </w:tcBorders>
            <w:shd w:val="clear" w:color="auto" w:fill="auto"/>
          </w:tcPr>
          <w:p w:rsidR="00104F3E" w:rsidRPr="00D41D2B" w:rsidRDefault="00104F3E">
            <w:pPr>
              <w:rPr>
                <w:rFonts w:ascii="Arial" w:hAnsi="Arial" w:cs="Arial"/>
              </w:rPr>
            </w:pPr>
          </w:p>
        </w:tc>
        <w:tc>
          <w:tcPr>
            <w:tcW w:w="5580" w:type="dxa"/>
            <w:tcBorders>
              <w:top w:val="nil"/>
              <w:left w:val="single" w:sz="4" w:space="0" w:color="auto"/>
              <w:bottom w:val="nil"/>
              <w:right w:val="single" w:sz="4" w:space="0" w:color="auto"/>
            </w:tcBorders>
          </w:tcPr>
          <w:p w:rsidR="00104F3E" w:rsidRPr="00D41D2B" w:rsidRDefault="00104F3E">
            <w:pPr>
              <w:rPr>
                <w:rFonts w:ascii="Arial" w:hAnsi="Arial" w:cs="Arial"/>
              </w:rPr>
            </w:pPr>
          </w:p>
        </w:tc>
      </w:tr>
      <w:tr w:rsidR="00104F3E" w:rsidRPr="00D41D2B">
        <w:tc>
          <w:tcPr>
            <w:tcW w:w="2160" w:type="dxa"/>
            <w:tcBorders>
              <w:top w:val="nil"/>
              <w:left w:val="single" w:sz="4" w:space="0" w:color="auto"/>
              <w:bottom w:val="single" w:sz="4" w:space="0" w:color="auto"/>
              <w:right w:val="single" w:sz="4" w:space="0" w:color="auto"/>
            </w:tcBorders>
          </w:tcPr>
          <w:p w:rsidR="00104F3E" w:rsidRPr="00D41D2B" w:rsidRDefault="00104F3E" w:rsidP="00F303FE">
            <w:pPr>
              <w:rPr>
                <w:rFonts w:ascii="Arial" w:hAnsi="Arial" w:cs="Arial"/>
              </w:rPr>
            </w:pPr>
          </w:p>
          <w:p w:rsidR="00A4710A" w:rsidRPr="00D41D2B" w:rsidRDefault="00A4710A" w:rsidP="00F303FE">
            <w:pPr>
              <w:rPr>
                <w:rFonts w:ascii="Arial" w:hAnsi="Arial" w:cs="Arial"/>
              </w:rPr>
            </w:pPr>
          </w:p>
          <w:p w:rsidR="00A4710A" w:rsidRPr="00D41D2B" w:rsidRDefault="00A4710A" w:rsidP="00F303FE">
            <w:pPr>
              <w:rPr>
                <w:rFonts w:ascii="Arial" w:hAnsi="Arial" w:cs="Arial"/>
              </w:rPr>
            </w:pPr>
          </w:p>
          <w:p w:rsidR="00A4710A" w:rsidRPr="00D41D2B" w:rsidRDefault="00A4710A" w:rsidP="00F303FE">
            <w:pPr>
              <w:rPr>
                <w:rFonts w:ascii="Arial" w:hAnsi="Arial" w:cs="Arial"/>
              </w:rPr>
            </w:pPr>
          </w:p>
          <w:p w:rsidR="00A4710A" w:rsidRPr="00D41D2B" w:rsidRDefault="00A4710A" w:rsidP="00F303FE">
            <w:pPr>
              <w:rPr>
                <w:rFonts w:ascii="Arial" w:hAnsi="Arial" w:cs="Arial"/>
              </w:rPr>
            </w:pPr>
          </w:p>
          <w:p w:rsidR="00A4710A" w:rsidRPr="00D41D2B" w:rsidRDefault="00A4710A" w:rsidP="00F303FE">
            <w:pPr>
              <w:rPr>
                <w:rFonts w:ascii="Arial" w:hAnsi="Arial" w:cs="Arial"/>
              </w:rPr>
            </w:pPr>
          </w:p>
          <w:p w:rsidR="00A4710A" w:rsidRPr="00D41D2B" w:rsidRDefault="00A4710A" w:rsidP="00F303FE">
            <w:pPr>
              <w:rPr>
                <w:rFonts w:ascii="Arial" w:hAnsi="Arial" w:cs="Arial"/>
              </w:rPr>
            </w:pPr>
          </w:p>
        </w:tc>
        <w:tc>
          <w:tcPr>
            <w:tcW w:w="4860" w:type="dxa"/>
            <w:tcBorders>
              <w:top w:val="nil"/>
              <w:left w:val="single" w:sz="4" w:space="0" w:color="auto"/>
              <w:bottom w:val="single" w:sz="4" w:space="0" w:color="auto"/>
              <w:right w:val="single" w:sz="4" w:space="0" w:color="auto"/>
            </w:tcBorders>
            <w:shd w:val="clear" w:color="auto" w:fill="auto"/>
          </w:tcPr>
          <w:p w:rsidR="00104F3E" w:rsidRPr="00D41D2B" w:rsidRDefault="00104F3E" w:rsidP="00D41D2B">
            <w:pPr>
              <w:numPr>
                <w:ilvl w:val="0"/>
                <w:numId w:val="5"/>
              </w:numPr>
              <w:rPr>
                <w:rFonts w:ascii="Arial" w:hAnsi="Arial" w:cs="Arial"/>
                <w:color w:val="0000FF"/>
              </w:rPr>
            </w:pPr>
            <w:r w:rsidRPr="00D41D2B">
              <w:rPr>
                <w:rFonts w:ascii="Arial" w:hAnsi="Arial" w:cs="Arial"/>
                <w:color w:val="0000FF"/>
              </w:rPr>
              <w:t xml:space="preserve">Feedback report will include summary of </w:t>
            </w:r>
            <w:r w:rsidRPr="00D41D2B">
              <w:rPr>
                <w:rFonts w:ascii="Arial" w:hAnsi="Arial" w:cs="Arial"/>
                <w:color w:val="0000FF"/>
              </w:rPr>
              <w:tab/>
              <w:t xml:space="preserve">- the policy consulted upon; </w:t>
            </w:r>
          </w:p>
          <w:p w:rsidR="00104F3E" w:rsidRPr="00D41D2B" w:rsidRDefault="00104F3E" w:rsidP="00104F3E">
            <w:pPr>
              <w:rPr>
                <w:rFonts w:ascii="Arial" w:hAnsi="Arial" w:cs="Arial"/>
                <w:color w:val="0000FF"/>
              </w:rPr>
            </w:pPr>
            <w:r w:rsidRPr="00D41D2B">
              <w:rPr>
                <w:rFonts w:ascii="Arial" w:hAnsi="Arial" w:cs="Arial"/>
                <w:color w:val="0000FF"/>
              </w:rPr>
              <w:tab/>
              <w:t xml:space="preserve">- </w:t>
            </w:r>
            <w:proofErr w:type="spellStart"/>
            <w:r w:rsidRPr="00D41D2B">
              <w:rPr>
                <w:rFonts w:ascii="Arial" w:hAnsi="Arial" w:cs="Arial"/>
                <w:color w:val="0000FF"/>
              </w:rPr>
              <w:t>consultees</w:t>
            </w:r>
            <w:proofErr w:type="spellEnd"/>
            <w:r w:rsidRPr="00D41D2B">
              <w:rPr>
                <w:rFonts w:ascii="Arial" w:hAnsi="Arial" w:cs="Arial"/>
                <w:color w:val="0000FF"/>
              </w:rPr>
              <w:t xml:space="preserve"> comments;</w:t>
            </w:r>
          </w:p>
          <w:p w:rsidR="00104F3E" w:rsidRPr="00D41D2B" w:rsidRDefault="00104F3E" w:rsidP="00104F3E">
            <w:pPr>
              <w:rPr>
                <w:rFonts w:ascii="Arial" w:hAnsi="Arial" w:cs="Arial"/>
                <w:color w:val="0000FF"/>
              </w:rPr>
            </w:pPr>
            <w:r w:rsidRPr="00D41D2B">
              <w:rPr>
                <w:rFonts w:ascii="Arial" w:hAnsi="Arial" w:cs="Arial"/>
                <w:color w:val="0000FF"/>
              </w:rPr>
              <w:tab/>
              <w:t xml:space="preserve">-  public authorities consideration of </w:t>
            </w:r>
            <w:r w:rsidRPr="00D41D2B">
              <w:rPr>
                <w:rFonts w:ascii="Arial" w:hAnsi="Arial" w:cs="Arial"/>
                <w:color w:val="0000FF"/>
              </w:rPr>
              <w:tab/>
              <w:t xml:space="preserve">and response to </w:t>
            </w:r>
            <w:proofErr w:type="spellStart"/>
            <w:r w:rsidRPr="00D41D2B">
              <w:rPr>
                <w:rFonts w:ascii="Arial" w:hAnsi="Arial" w:cs="Arial"/>
                <w:color w:val="0000FF"/>
              </w:rPr>
              <w:t>consultees</w:t>
            </w:r>
            <w:proofErr w:type="spellEnd"/>
            <w:r w:rsidRPr="00D41D2B">
              <w:rPr>
                <w:rFonts w:ascii="Arial" w:hAnsi="Arial" w:cs="Arial"/>
                <w:color w:val="0000FF"/>
              </w:rPr>
              <w:t xml:space="preserve">   </w:t>
            </w:r>
          </w:p>
          <w:p w:rsidR="00104F3E" w:rsidRPr="00D41D2B" w:rsidRDefault="00104F3E" w:rsidP="00D41D2B">
            <w:pPr>
              <w:numPr>
                <w:ilvl w:val="0"/>
                <w:numId w:val="5"/>
              </w:numPr>
              <w:rPr>
                <w:rFonts w:ascii="Arial" w:hAnsi="Arial" w:cs="Arial"/>
                <w:color w:val="008000"/>
              </w:rPr>
            </w:pPr>
            <w:r w:rsidRPr="00D41D2B">
              <w:rPr>
                <w:rFonts w:ascii="Arial" w:hAnsi="Arial" w:cs="Arial"/>
                <w:color w:val="008000"/>
              </w:rPr>
              <w:t xml:space="preserve">Feedback </w:t>
            </w:r>
            <w:r w:rsidR="00B3025C" w:rsidRPr="00D41D2B">
              <w:rPr>
                <w:rFonts w:ascii="Arial" w:hAnsi="Arial" w:cs="Arial"/>
                <w:color w:val="008000"/>
              </w:rPr>
              <w:t xml:space="preserve">provided in formats to suit </w:t>
            </w:r>
            <w:proofErr w:type="spellStart"/>
            <w:r w:rsidR="00B3025C" w:rsidRPr="00D41D2B">
              <w:rPr>
                <w:rFonts w:ascii="Arial" w:hAnsi="Arial" w:cs="Arial"/>
                <w:color w:val="008000"/>
              </w:rPr>
              <w:t>consultees</w:t>
            </w:r>
            <w:proofErr w:type="spellEnd"/>
            <w:r w:rsidR="00B3025C" w:rsidRPr="00D41D2B">
              <w:rPr>
                <w:rFonts w:ascii="Arial" w:hAnsi="Arial" w:cs="Arial"/>
                <w:color w:val="008000"/>
              </w:rPr>
              <w:t xml:space="preserve"> </w:t>
            </w:r>
          </w:p>
        </w:tc>
        <w:tc>
          <w:tcPr>
            <w:tcW w:w="1980" w:type="dxa"/>
            <w:tcBorders>
              <w:top w:val="nil"/>
              <w:left w:val="single" w:sz="4" w:space="0" w:color="auto"/>
              <w:bottom w:val="single" w:sz="4" w:space="0" w:color="auto"/>
              <w:right w:val="single" w:sz="4" w:space="0" w:color="auto"/>
            </w:tcBorders>
            <w:shd w:val="clear" w:color="auto" w:fill="auto"/>
          </w:tcPr>
          <w:p w:rsidR="00104F3E" w:rsidRPr="00D41D2B" w:rsidRDefault="00104F3E">
            <w:pPr>
              <w:rPr>
                <w:rFonts w:ascii="Arial" w:hAnsi="Arial" w:cs="Arial"/>
              </w:rPr>
            </w:pPr>
          </w:p>
        </w:tc>
        <w:tc>
          <w:tcPr>
            <w:tcW w:w="5580" w:type="dxa"/>
            <w:tcBorders>
              <w:top w:val="nil"/>
              <w:left w:val="single" w:sz="4" w:space="0" w:color="auto"/>
              <w:bottom w:val="single" w:sz="4" w:space="0" w:color="auto"/>
              <w:right w:val="single" w:sz="4" w:space="0" w:color="auto"/>
            </w:tcBorders>
          </w:tcPr>
          <w:p w:rsidR="00104F3E" w:rsidRDefault="00104F3E">
            <w:pPr>
              <w:rPr>
                <w:rFonts w:ascii="Arial" w:hAnsi="Arial" w:cs="Arial"/>
              </w:rPr>
            </w:pPr>
          </w:p>
          <w:p w:rsidR="00AC7403" w:rsidRDefault="00AC7403">
            <w:pPr>
              <w:rPr>
                <w:rFonts w:ascii="Arial" w:hAnsi="Arial" w:cs="Arial"/>
              </w:rPr>
            </w:pPr>
          </w:p>
          <w:p w:rsidR="00AC7403" w:rsidRDefault="00AC7403">
            <w:pPr>
              <w:rPr>
                <w:rFonts w:ascii="Arial" w:hAnsi="Arial" w:cs="Arial"/>
              </w:rPr>
            </w:pPr>
          </w:p>
          <w:p w:rsidR="00AC7403" w:rsidRDefault="00AC7403">
            <w:pPr>
              <w:rPr>
                <w:rFonts w:ascii="Arial" w:hAnsi="Arial" w:cs="Arial"/>
              </w:rPr>
            </w:pPr>
          </w:p>
          <w:p w:rsidR="00AC7403" w:rsidRDefault="00AC7403">
            <w:pPr>
              <w:rPr>
                <w:rFonts w:ascii="Arial" w:hAnsi="Arial" w:cs="Arial"/>
              </w:rPr>
            </w:pPr>
          </w:p>
          <w:p w:rsidR="00AC7403" w:rsidRDefault="00AC7403">
            <w:pPr>
              <w:rPr>
                <w:rFonts w:ascii="Arial" w:hAnsi="Arial" w:cs="Arial"/>
              </w:rPr>
            </w:pPr>
          </w:p>
          <w:p w:rsidR="00AC7403" w:rsidRPr="00D41D2B" w:rsidRDefault="00AC7403">
            <w:pPr>
              <w:rPr>
                <w:rFonts w:ascii="Arial" w:hAnsi="Arial" w:cs="Arial"/>
              </w:rPr>
            </w:pPr>
          </w:p>
        </w:tc>
      </w:tr>
      <w:tr w:rsidR="00104F3E" w:rsidRPr="00D41D2B">
        <w:tc>
          <w:tcPr>
            <w:tcW w:w="2160" w:type="dxa"/>
            <w:tcBorders>
              <w:top w:val="single" w:sz="4" w:space="0" w:color="auto"/>
              <w:left w:val="single" w:sz="4" w:space="0" w:color="auto"/>
              <w:bottom w:val="nil"/>
              <w:right w:val="single" w:sz="4" w:space="0" w:color="auto"/>
            </w:tcBorders>
          </w:tcPr>
          <w:p w:rsidR="00104F3E" w:rsidRPr="00D41D2B" w:rsidRDefault="00457BD9" w:rsidP="00F303FE">
            <w:pPr>
              <w:rPr>
                <w:rFonts w:ascii="Arial" w:hAnsi="Arial" w:cs="Arial"/>
              </w:rPr>
            </w:pPr>
            <w:r w:rsidRPr="00D41D2B">
              <w:rPr>
                <w:rFonts w:ascii="Arial" w:hAnsi="Arial" w:cs="Arial"/>
              </w:rPr>
              <w:t xml:space="preserve">Ch 3 </w:t>
            </w:r>
            <w:proofErr w:type="spellStart"/>
            <w:r w:rsidRPr="00D41D2B">
              <w:rPr>
                <w:rFonts w:ascii="Arial" w:hAnsi="Arial" w:cs="Arial"/>
              </w:rPr>
              <w:t>para</w:t>
            </w:r>
            <w:proofErr w:type="spellEnd"/>
            <w:r w:rsidRPr="00D41D2B">
              <w:rPr>
                <w:rFonts w:ascii="Arial" w:hAnsi="Arial" w:cs="Arial"/>
              </w:rPr>
              <w:t xml:space="preserve"> 3.3</w:t>
            </w:r>
          </w:p>
        </w:tc>
        <w:tc>
          <w:tcPr>
            <w:tcW w:w="4860" w:type="dxa"/>
            <w:tcBorders>
              <w:top w:val="single" w:sz="4" w:space="0" w:color="auto"/>
              <w:left w:val="single" w:sz="4" w:space="0" w:color="auto"/>
              <w:bottom w:val="nil"/>
              <w:right w:val="single" w:sz="4" w:space="0" w:color="auto"/>
            </w:tcBorders>
            <w:shd w:val="clear" w:color="auto" w:fill="auto"/>
          </w:tcPr>
          <w:p w:rsidR="00104F3E" w:rsidRPr="00D41D2B" w:rsidRDefault="006206E3" w:rsidP="00D41D2B">
            <w:pPr>
              <w:numPr>
                <w:ilvl w:val="0"/>
                <w:numId w:val="5"/>
              </w:numPr>
              <w:rPr>
                <w:rFonts w:ascii="Arial" w:hAnsi="Arial" w:cs="Arial"/>
                <w:color w:val="0000FF"/>
              </w:rPr>
            </w:pPr>
            <w:r w:rsidRPr="00D41D2B">
              <w:rPr>
                <w:rFonts w:ascii="Arial" w:hAnsi="Arial" w:cs="Arial"/>
                <w:color w:val="0000FF"/>
              </w:rPr>
              <w:t>L</w:t>
            </w:r>
            <w:r w:rsidR="00104F3E" w:rsidRPr="00D41D2B">
              <w:rPr>
                <w:rFonts w:ascii="Arial" w:hAnsi="Arial" w:cs="Arial"/>
                <w:color w:val="0000FF"/>
              </w:rPr>
              <w:t xml:space="preserve">ist of </w:t>
            </w:r>
            <w:proofErr w:type="spellStart"/>
            <w:r w:rsidR="00104F3E" w:rsidRPr="00D41D2B">
              <w:rPr>
                <w:rFonts w:ascii="Arial" w:hAnsi="Arial" w:cs="Arial"/>
                <w:color w:val="0000FF"/>
              </w:rPr>
              <w:t>co</w:t>
            </w:r>
            <w:r w:rsidRPr="00D41D2B">
              <w:rPr>
                <w:rFonts w:ascii="Arial" w:hAnsi="Arial" w:cs="Arial"/>
                <w:color w:val="0000FF"/>
              </w:rPr>
              <w:t>nsultees</w:t>
            </w:r>
            <w:proofErr w:type="spellEnd"/>
            <w:r w:rsidRPr="00D41D2B">
              <w:rPr>
                <w:rFonts w:ascii="Arial" w:hAnsi="Arial" w:cs="Arial"/>
                <w:color w:val="0000FF"/>
              </w:rPr>
              <w:t xml:space="preserve"> included in the </w:t>
            </w:r>
            <w:r w:rsidRPr="00D41D2B">
              <w:rPr>
                <w:rFonts w:ascii="Arial" w:hAnsi="Arial" w:cs="Arial"/>
                <w:color w:val="0000FF"/>
              </w:rPr>
              <w:lastRenderedPageBreak/>
              <w:t>scheme.</w:t>
            </w:r>
            <w:r w:rsidR="001F209C" w:rsidRPr="00D41D2B">
              <w:rPr>
                <w:rFonts w:ascii="Arial" w:hAnsi="Arial" w:cs="Arial"/>
                <w:color w:val="0000FF"/>
              </w:rPr>
              <w:t xml:space="preserve"> </w:t>
            </w:r>
          </w:p>
          <w:p w:rsidR="00104F3E" w:rsidRPr="00D41D2B" w:rsidRDefault="00104F3E">
            <w:pPr>
              <w:rPr>
                <w:rFonts w:ascii="Arial" w:hAnsi="Arial" w:cs="Arial"/>
                <w:sz w:val="16"/>
                <w:szCs w:val="16"/>
              </w:rPr>
            </w:pPr>
          </w:p>
        </w:tc>
        <w:tc>
          <w:tcPr>
            <w:tcW w:w="1980" w:type="dxa"/>
            <w:tcBorders>
              <w:top w:val="single" w:sz="4" w:space="0" w:color="auto"/>
              <w:left w:val="single" w:sz="4" w:space="0" w:color="auto"/>
              <w:bottom w:val="nil"/>
              <w:right w:val="single" w:sz="4" w:space="0" w:color="auto"/>
            </w:tcBorders>
            <w:shd w:val="clear" w:color="auto" w:fill="auto"/>
          </w:tcPr>
          <w:p w:rsidR="00104F3E" w:rsidRPr="00D41D2B" w:rsidRDefault="00104F3E">
            <w:pPr>
              <w:rPr>
                <w:rFonts w:ascii="Arial" w:hAnsi="Arial" w:cs="Arial"/>
              </w:rPr>
            </w:pPr>
          </w:p>
        </w:tc>
        <w:tc>
          <w:tcPr>
            <w:tcW w:w="5580" w:type="dxa"/>
            <w:tcBorders>
              <w:top w:val="single" w:sz="4" w:space="0" w:color="auto"/>
              <w:left w:val="single" w:sz="4" w:space="0" w:color="auto"/>
              <w:bottom w:val="nil"/>
              <w:right w:val="single" w:sz="4" w:space="0" w:color="auto"/>
            </w:tcBorders>
          </w:tcPr>
          <w:p w:rsidR="00104F3E" w:rsidRPr="00D41D2B" w:rsidRDefault="00104F3E">
            <w:pPr>
              <w:rPr>
                <w:rFonts w:ascii="Arial" w:hAnsi="Arial" w:cs="Arial"/>
              </w:rPr>
            </w:pPr>
          </w:p>
        </w:tc>
      </w:tr>
      <w:tr w:rsidR="00104F3E" w:rsidRPr="00D41D2B">
        <w:tc>
          <w:tcPr>
            <w:tcW w:w="2160" w:type="dxa"/>
            <w:tcBorders>
              <w:top w:val="nil"/>
              <w:left w:val="single" w:sz="4" w:space="0" w:color="auto"/>
              <w:bottom w:val="nil"/>
              <w:right w:val="single" w:sz="4" w:space="0" w:color="auto"/>
            </w:tcBorders>
          </w:tcPr>
          <w:p w:rsidR="00104F3E" w:rsidRPr="00D41D2B" w:rsidRDefault="00104F3E" w:rsidP="00F303FE">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104F3E" w:rsidRPr="00D41D2B" w:rsidRDefault="006206E3" w:rsidP="001B01A6">
            <w:pPr>
              <w:numPr>
                <w:ilvl w:val="0"/>
                <w:numId w:val="67"/>
              </w:numPr>
              <w:rPr>
                <w:rFonts w:ascii="Arial" w:hAnsi="Arial" w:cs="Arial"/>
              </w:rPr>
            </w:pPr>
            <w:r w:rsidRPr="00D41D2B">
              <w:rPr>
                <w:rFonts w:ascii="Arial" w:hAnsi="Arial" w:cs="Arial"/>
                <w:color w:val="0000FF"/>
              </w:rPr>
              <w:t>C</w:t>
            </w:r>
            <w:r w:rsidR="00104F3E" w:rsidRPr="00D41D2B">
              <w:rPr>
                <w:rFonts w:ascii="Arial" w:hAnsi="Arial" w:cs="Arial"/>
                <w:color w:val="0000FF"/>
              </w:rPr>
              <w:t xml:space="preserve">onsultation list available from </w:t>
            </w:r>
            <w:r w:rsidR="00104F3E" w:rsidRPr="00D41D2B">
              <w:rPr>
                <w:rFonts w:ascii="Arial" w:hAnsi="Arial" w:cs="Arial"/>
                <w:i/>
                <w:color w:val="008000"/>
              </w:rPr>
              <w:t>pa</w:t>
            </w:r>
            <w:r w:rsidR="00104F3E" w:rsidRPr="00D41D2B">
              <w:rPr>
                <w:rFonts w:ascii="Arial" w:hAnsi="Arial" w:cs="Arial"/>
                <w:color w:val="008000"/>
              </w:rPr>
              <w:t xml:space="preserve"> </w:t>
            </w:r>
            <w:r w:rsidR="00104F3E" w:rsidRPr="00D41D2B">
              <w:rPr>
                <w:rFonts w:ascii="Arial" w:hAnsi="Arial" w:cs="Arial"/>
                <w:color w:val="0000FF"/>
              </w:rPr>
              <w:t>and on the website</w:t>
            </w:r>
            <w:r w:rsidRPr="00D41D2B">
              <w:rPr>
                <w:rFonts w:ascii="Arial" w:hAnsi="Arial" w:cs="Arial"/>
                <w:color w:val="0000FF"/>
              </w:rPr>
              <w:t>.</w:t>
            </w:r>
          </w:p>
        </w:tc>
        <w:tc>
          <w:tcPr>
            <w:tcW w:w="1980" w:type="dxa"/>
            <w:tcBorders>
              <w:top w:val="nil"/>
              <w:left w:val="single" w:sz="4" w:space="0" w:color="auto"/>
              <w:bottom w:val="nil"/>
              <w:right w:val="single" w:sz="4" w:space="0" w:color="auto"/>
            </w:tcBorders>
            <w:shd w:val="clear" w:color="auto" w:fill="auto"/>
          </w:tcPr>
          <w:p w:rsidR="00104F3E" w:rsidRPr="00D41D2B" w:rsidRDefault="00104F3E">
            <w:pPr>
              <w:rPr>
                <w:rFonts w:ascii="Arial" w:hAnsi="Arial" w:cs="Arial"/>
              </w:rPr>
            </w:pPr>
          </w:p>
        </w:tc>
        <w:tc>
          <w:tcPr>
            <w:tcW w:w="5580" w:type="dxa"/>
            <w:tcBorders>
              <w:top w:val="nil"/>
              <w:left w:val="single" w:sz="4" w:space="0" w:color="auto"/>
              <w:bottom w:val="nil"/>
              <w:right w:val="single" w:sz="4" w:space="0" w:color="auto"/>
            </w:tcBorders>
          </w:tcPr>
          <w:p w:rsidR="00104F3E" w:rsidRPr="00D41D2B" w:rsidRDefault="00104F3E">
            <w:pPr>
              <w:rPr>
                <w:rFonts w:ascii="Arial" w:hAnsi="Arial" w:cs="Arial"/>
              </w:rPr>
            </w:pPr>
          </w:p>
        </w:tc>
      </w:tr>
      <w:tr w:rsidR="00104F3E" w:rsidRPr="00D41D2B">
        <w:tc>
          <w:tcPr>
            <w:tcW w:w="2160" w:type="dxa"/>
            <w:tcBorders>
              <w:top w:val="nil"/>
              <w:left w:val="single" w:sz="4" w:space="0" w:color="auto"/>
              <w:bottom w:val="nil"/>
              <w:right w:val="single" w:sz="4" w:space="0" w:color="auto"/>
            </w:tcBorders>
          </w:tcPr>
          <w:p w:rsidR="00104F3E" w:rsidRPr="00D41D2B" w:rsidRDefault="00104F3E" w:rsidP="00F303FE">
            <w:pPr>
              <w:rPr>
                <w:rFonts w:ascii="Arial" w:hAnsi="Arial" w:cs="Arial"/>
              </w:rPr>
            </w:pPr>
            <w:r w:rsidRPr="00D41D2B">
              <w:rPr>
                <w:rFonts w:ascii="Arial" w:hAnsi="Arial" w:cs="Arial"/>
              </w:rPr>
              <w:t xml:space="preserve">Ch3 </w:t>
            </w:r>
            <w:proofErr w:type="spellStart"/>
            <w:r w:rsidRPr="00D41D2B">
              <w:rPr>
                <w:rFonts w:ascii="Arial" w:hAnsi="Arial" w:cs="Arial"/>
              </w:rPr>
              <w:t>para</w:t>
            </w:r>
            <w:proofErr w:type="spellEnd"/>
            <w:r w:rsidRPr="00D41D2B">
              <w:rPr>
                <w:rFonts w:ascii="Arial" w:hAnsi="Arial" w:cs="Arial"/>
              </w:rPr>
              <w:t xml:space="preserve"> 3.4 </w:t>
            </w:r>
          </w:p>
        </w:tc>
        <w:tc>
          <w:tcPr>
            <w:tcW w:w="4860" w:type="dxa"/>
            <w:tcBorders>
              <w:top w:val="nil"/>
              <w:left w:val="single" w:sz="4" w:space="0" w:color="auto"/>
              <w:bottom w:val="nil"/>
              <w:right w:val="single" w:sz="4" w:space="0" w:color="auto"/>
            </w:tcBorders>
            <w:shd w:val="clear" w:color="auto" w:fill="auto"/>
          </w:tcPr>
          <w:p w:rsidR="00104F3E" w:rsidRPr="00D41D2B" w:rsidRDefault="00836903" w:rsidP="00D41D2B">
            <w:pPr>
              <w:numPr>
                <w:ilvl w:val="0"/>
                <w:numId w:val="5"/>
              </w:numPr>
              <w:rPr>
                <w:rFonts w:ascii="Arial" w:hAnsi="Arial" w:cs="Arial"/>
                <w:color w:val="0000FF"/>
              </w:rPr>
            </w:pPr>
            <w:r w:rsidRPr="00D41D2B">
              <w:rPr>
                <w:rFonts w:ascii="Arial" w:hAnsi="Arial" w:cs="Arial"/>
                <w:color w:val="0000FF"/>
              </w:rPr>
              <w:t xml:space="preserve">Does the scheme state that the </w:t>
            </w:r>
            <w:r w:rsidR="00104F3E" w:rsidRPr="00D41D2B">
              <w:rPr>
                <w:rFonts w:ascii="Arial" w:hAnsi="Arial" w:cs="Arial"/>
                <w:color w:val="0000FF"/>
              </w:rPr>
              <w:t>consultation list is not exhaustive and will be reviewed on an annual basis?</w:t>
            </w:r>
          </w:p>
          <w:p w:rsidR="00104F3E" w:rsidRPr="00D41D2B" w:rsidRDefault="00104F3E">
            <w:pPr>
              <w:rPr>
                <w:rFonts w:ascii="Arial" w:hAnsi="Arial" w:cs="Arial"/>
              </w:rPr>
            </w:pPr>
          </w:p>
        </w:tc>
        <w:tc>
          <w:tcPr>
            <w:tcW w:w="1980" w:type="dxa"/>
            <w:tcBorders>
              <w:top w:val="nil"/>
              <w:left w:val="single" w:sz="4" w:space="0" w:color="auto"/>
              <w:bottom w:val="nil"/>
              <w:right w:val="single" w:sz="4" w:space="0" w:color="auto"/>
            </w:tcBorders>
            <w:shd w:val="clear" w:color="auto" w:fill="auto"/>
          </w:tcPr>
          <w:p w:rsidR="00104F3E" w:rsidRPr="00D41D2B" w:rsidRDefault="00104F3E">
            <w:pPr>
              <w:rPr>
                <w:rFonts w:ascii="Arial" w:hAnsi="Arial" w:cs="Arial"/>
              </w:rPr>
            </w:pPr>
          </w:p>
        </w:tc>
        <w:tc>
          <w:tcPr>
            <w:tcW w:w="5580" w:type="dxa"/>
            <w:tcBorders>
              <w:top w:val="nil"/>
              <w:left w:val="single" w:sz="4" w:space="0" w:color="auto"/>
              <w:bottom w:val="nil"/>
              <w:right w:val="single" w:sz="4" w:space="0" w:color="auto"/>
            </w:tcBorders>
          </w:tcPr>
          <w:p w:rsidR="00104F3E" w:rsidRPr="00D41D2B" w:rsidRDefault="00104F3E">
            <w:pPr>
              <w:rPr>
                <w:rFonts w:ascii="Arial" w:hAnsi="Arial" w:cs="Arial"/>
              </w:rPr>
            </w:pPr>
          </w:p>
        </w:tc>
      </w:tr>
      <w:tr w:rsidR="00104F3E" w:rsidRPr="00D41D2B">
        <w:tc>
          <w:tcPr>
            <w:tcW w:w="2160" w:type="dxa"/>
            <w:tcBorders>
              <w:top w:val="nil"/>
              <w:left w:val="single" w:sz="4" w:space="0" w:color="auto"/>
              <w:bottom w:val="single" w:sz="4" w:space="0" w:color="auto"/>
              <w:right w:val="single" w:sz="4" w:space="0" w:color="auto"/>
            </w:tcBorders>
          </w:tcPr>
          <w:p w:rsidR="00104F3E" w:rsidRPr="00D41D2B" w:rsidRDefault="00104F3E" w:rsidP="00F303FE">
            <w:pPr>
              <w:rPr>
                <w:rFonts w:ascii="Arial" w:hAnsi="Arial" w:cs="Arial"/>
              </w:rPr>
            </w:pPr>
            <w:r w:rsidRPr="00D41D2B">
              <w:rPr>
                <w:rFonts w:ascii="Arial" w:hAnsi="Arial" w:cs="Arial"/>
              </w:rPr>
              <w:t xml:space="preserve">Ch 3 </w:t>
            </w:r>
            <w:proofErr w:type="spellStart"/>
            <w:r w:rsidRPr="00D41D2B">
              <w:rPr>
                <w:rFonts w:ascii="Arial" w:hAnsi="Arial" w:cs="Arial"/>
              </w:rPr>
              <w:t>para</w:t>
            </w:r>
            <w:proofErr w:type="spellEnd"/>
            <w:r w:rsidRPr="00D41D2B">
              <w:rPr>
                <w:rFonts w:ascii="Arial" w:hAnsi="Arial" w:cs="Arial"/>
              </w:rPr>
              <w:t xml:space="preserve"> 3.4 </w:t>
            </w:r>
          </w:p>
        </w:tc>
        <w:tc>
          <w:tcPr>
            <w:tcW w:w="4860" w:type="dxa"/>
            <w:tcBorders>
              <w:top w:val="nil"/>
              <w:left w:val="single" w:sz="4" w:space="0" w:color="auto"/>
              <w:bottom w:val="single" w:sz="4" w:space="0" w:color="auto"/>
              <w:right w:val="single" w:sz="4" w:space="0" w:color="auto"/>
            </w:tcBorders>
            <w:shd w:val="clear" w:color="auto" w:fill="auto"/>
          </w:tcPr>
          <w:p w:rsidR="00104F3E" w:rsidRPr="00D41D2B" w:rsidRDefault="00104F3E" w:rsidP="00D41D2B">
            <w:pPr>
              <w:numPr>
                <w:ilvl w:val="0"/>
                <w:numId w:val="5"/>
              </w:numPr>
              <w:rPr>
                <w:rFonts w:ascii="Arial" w:hAnsi="Arial" w:cs="Arial"/>
                <w:i/>
                <w:color w:val="008000"/>
              </w:rPr>
            </w:pPr>
            <w:r w:rsidRPr="00D41D2B">
              <w:rPr>
                <w:rFonts w:ascii="Arial" w:hAnsi="Arial" w:cs="Arial"/>
                <w:i/>
                <w:color w:val="008000"/>
              </w:rPr>
              <w:t xml:space="preserve">Can </w:t>
            </w:r>
            <w:proofErr w:type="spellStart"/>
            <w:r w:rsidRPr="00D41D2B">
              <w:rPr>
                <w:rFonts w:ascii="Arial" w:hAnsi="Arial" w:cs="Arial"/>
                <w:i/>
                <w:color w:val="008000"/>
              </w:rPr>
              <w:t>consultees</w:t>
            </w:r>
            <w:proofErr w:type="spellEnd"/>
            <w:r w:rsidRPr="00D41D2B">
              <w:rPr>
                <w:rFonts w:ascii="Arial" w:hAnsi="Arial" w:cs="Arial"/>
                <w:i/>
                <w:color w:val="008000"/>
              </w:rPr>
              <w:t xml:space="preserve"> contact the pa to be </w:t>
            </w:r>
            <w:proofErr w:type="gramStart"/>
            <w:r w:rsidRPr="00D41D2B">
              <w:rPr>
                <w:rFonts w:ascii="Arial" w:hAnsi="Arial" w:cs="Arial"/>
                <w:i/>
                <w:color w:val="008000"/>
              </w:rPr>
              <w:t>added/removed</w:t>
            </w:r>
            <w:proofErr w:type="gramEnd"/>
            <w:r w:rsidRPr="00D41D2B">
              <w:rPr>
                <w:rFonts w:ascii="Arial" w:hAnsi="Arial" w:cs="Arial"/>
                <w:i/>
                <w:color w:val="008000"/>
              </w:rPr>
              <w:t xml:space="preserve"> from the list?</w:t>
            </w:r>
          </w:p>
          <w:p w:rsidR="00104F3E" w:rsidRPr="00D41D2B" w:rsidRDefault="00104F3E">
            <w:pPr>
              <w:rPr>
                <w:rFonts w:ascii="Arial" w:hAnsi="Arial" w:cs="Arial"/>
              </w:rPr>
            </w:pPr>
          </w:p>
        </w:tc>
        <w:tc>
          <w:tcPr>
            <w:tcW w:w="1980" w:type="dxa"/>
            <w:tcBorders>
              <w:top w:val="nil"/>
              <w:left w:val="single" w:sz="4" w:space="0" w:color="auto"/>
              <w:bottom w:val="single" w:sz="4" w:space="0" w:color="auto"/>
              <w:right w:val="single" w:sz="4" w:space="0" w:color="auto"/>
            </w:tcBorders>
            <w:shd w:val="clear" w:color="auto" w:fill="auto"/>
          </w:tcPr>
          <w:p w:rsidR="00104F3E" w:rsidRPr="00D41D2B" w:rsidRDefault="00104F3E">
            <w:pPr>
              <w:rPr>
                <w:rFonts w:ascii="Arial" w:hAnsi="Arial" w:cs="Arial"/>
              </w:rPr>
            </w:pPr>
          </w:p>
        </w:tc>
        <w:tc>
          <w:tcPr>
            <w:tcW w:w="5580" w:type="dxa"/>
            <w:tcBorders>
              <w:top w:val="nil"/>
              <w:left w:val="single" w:sz="4" w:space="0" w:color="auto"/>
              <w:bottom w:val="single" w:sz="4" w:space="0" w:color="auto"/>
              <w:right w:val="single" w:sz="4" w:space="0" w:color="auto"/>
            </w:tcBorders>
          </w:tcPr>
          <w:p w:rsidR="00104F3E" w:rsidRPr="00D41D2B" w:rsidRDefault="00104F3E">
            <w:pPr>
              <w:rPr>
                <w:rFonts w:ascii="Arial" w:hAnsi="Arial" w:cs="Arial"/>
              </w:rPr>
            </w:pPr>
          </w:p>
        </w:tc>
      </w:tr>
    </w:tbl>
    <w:p w:rsidR="00A17CA6" w:rsidRDefault="00A17CA6"/>
    <w:p w:rsidR="00A4710A" w:rsidRDefault="00A4710A"/>
    <w:tbl>
      <w:tblPr>
        <w:tblW w:w="145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4860"/>
        <w:gridCol w:w="1980"/>
        <w:gridCol w:w="5580"/>
      </w:tblGrid>
      <w:tr w:rsidR="00A5332E" w:rsidRPr="00D41D2B">
        <w:tc>
          <w:tcPr>
            <w:tcW w:w="2160" w:type="dxa"/>
            <w:tcBorders>
              <w:top w:val="single" w:sz="4" w:space="0" w:color="auto"/>
            </w:tcBorders>
          </w:tcPr>
          <w:p w:rsidR="00A5332E" w:rsidRPr="00D41D2B" w:rsidRDefault="00A5332E">
            <w:pPr>
              <w:rPr>
                <w:rFonts w:ascii="Arial" w:hAnsi="Arial" w:cs="Arial"/>
                <w:b/>
              </w:rPr>
            </w:pPr>
            <w:r w:rsidRPr="00D41D2B">
              <w:rPr>
                <w:rFonts w:ascii="Arial" w:hAnsi="Arial" w:cs="Arial"/>
                <w:b/>
              </w:rPr>
              <w:t>Schedule reference in model scheme</w:t>
            </w:r>
          </w:p>
        </w:tc>
        <w:tc>
          <w:tcPr>
            <w:tcW w:w="4860" w:type="dxa"/>
            <w:tcBorders>
              <w:top w:val="single" w:sz="4" w:space="0" w:color="auto"/>
            </w:tcBorders>
            <w:shd w:val="clear" w:color="auto" w:fill="auto"/>
          </w:tcPr>
          <w:p w:rsidR="00567373" w:rsidRPr="00A17CA6" w:rsidRDefault="00567373">
            <w:pPr>
              <w:rPr>
                <w:rFonts w:ascii="Arial" w:hAnsi="Arial" w:cs="Arial"/>
                <w:b/>
              </w:rPr>
            </w:pPr>
            <w:r w:rsidRPr="00A17CA6">
              <w:rPr>
                <w:rFonts w:ascii="Arial" w:hAnsi="Arial" w:cs="Arial"/>
                <w:b/>
              </w:rPr>
              <w:t xml:space="preserve">Compliance Information </w:t>
            </w:r>
          </w:p>
          <w:p w:rsidR="00AB5DF2" w:rsidRPr="00D41D2B" w:rsidRDefault="00AB5DF2">
            <w:pPr>
              <w:rPr>
                <w:rFonts w:ascii="Arial" w:hAnsi="Arial" w:cs="Arial"/>
              </w:rPr>
            </w:pPr>
            <w:r w:rsidRPr="00567373">
              <w:rPr>
                <w:rFonts w:ascii="Arial" w:hAnsi="Arial" w:cs="Arial"/>
              </w:rPr>
              <w:t>(</w:t>
            </w:r>
            <w:r w:rsidRPr="00D41D2B">
              <w:rPr>
                <w:rFonts w:ascii="Arial" w:hAnsi="Arial" w:cs="Arial"/>
              </w:rPr>
              <w:t>Arrangements for consultation)</w:t>
            </w:r>
          </w:p>
          <w:p w:rsidR="00443910" w:rsidRPr="00D41D2B" w:rsidRDefault="00443910">
            <w:pPr>
              <w:rPr>
                <w:rFonts w:ascii="Arial" w:hAnsi="Arial" w:cs="Arial"/>
                <w:b/>
              </w:rPr>
            </w:pPr>
          </w:p>
        </w:tc>
        <w:tc>
          <w:tcPr>
            <w:tcW w:w="1980" w:type="dxa"/>
            <w:tcBorders>
              <w:top w:val="single" w:sz="4" w:space="0" w:color="auto"/>
            </w:tcBorders>
            <w:shd w:val="clear" w:color="auto" w:fill="auto"/>
          </w:tcPr>
          <w:p w:rsidR="00A5332E" w:rsidRPr="00D41D2B" w:rsidRDefault="00B6720E">
            <w:pPr>
              <w:rPr>
                <w:rFonts w:ascii="Arial" w:hAnsi="Arial" w:cs="Arial"/>
                <w:b/>
              </w:rPr>
            </w:pPr>
            <w:r w:rsidRPr="00D41D2B">
              <w:rPr>
                <w:rFonts w:ascii="Arial" w:hAnsi="Arial" w:cs="Arial"/>
                <w:b/>
              </w:rPr>
              <w:t>Yes</w:t>
            </w:r>
            <w:r>
              <w:rPr>
                <w:rFonts w:ascii="Arial" w:hAnsi="Arial" w:cs="Arial"/>
                <w:b/>
              </w:rPr>
              <w:t xml:space="preserve"> </w:t>
            </w:r>
            <w:r w:rsidRPr="00D41D2B">
              <w:rPr>
                <w:rFonts w:ascii="Arial" w:hAnsi="Arial" w:cs="Arial"/>
                <w:b/>
              </w:rPr>
              <w:t>/</w:t>
            </w:r>
            <w:r>
              <w:rPr>
                <w:rFonts w:ascii="Arial" w:hAnsi="Arial" w:cs="Arial"/>
                <w:b/>
              </w:rPr>
              <w:t xml:space="preserve"> </w:t>
            </w:r>
            <w:r w:rsidRPr="00D41D2B">
              <w:rPr>
                <w:rFonts w:ascii="Arial" w:hAnsi="Arial" w:cs="Arial"/>
                <w:b/>
              </w:rPr>
              <w:t>No</w:t>
            </w:r>
            <w:r>
              <w:rPr>
                <w:rFonts w:ascii="Arial" w:hAnsi="Arial" w:cs="Arial"/>
                <w:b/>
              </w:rPr>
              <w:t xml:space="preserve"> </w:t>
            </w:r>
            <w:proofErr w:type="gramStart"/>
            <w:r>
              <w:rPr>
                <w:rFonts w:ascii="Arial" w:hAnsi="Arial" w:cs="Arial"/>
                <w:b/>
              </w:rPr>
              <w:t>/ ?</w:t>
            </w:r>
            <w:proofErr w:type="gramEnd"/>
          </w:p>
        </w:tc>
        <w:tc>
          <w:tcPr>
            <w:tcW w:w="5580" w:type="dxa"/>
            <w:tcBorders>
              <w:top w:val="single" w:sz="4" w:space="0" w:color="auto"/>
            </w:tcBorders>
          </w:tcPr>
          <w:p w:rsidR="001A4264" w:rsidRDefault="00A5332E">
            <w:pPr>
              <w:rPr>
                <w:rFonts w:ascii="Arial" w:hAnsi="Arial"/>
                <w:sz w:val="28"/>
                <w:szCs w:val="28"/>
              </w:rPr>
            </w:pPr>
            <w:r w:rsidRPr="00D41D2B">
              <w:rPr>
                <w:rFonts w:ascii="Arial" w:hAnsi="Arial" w:cs="Arial"/>
                <w:b/>
              </w:rPr>
              <w:t>Comments</w:t>
            </w:r>
            <w:r w:rsidR="001A4264" w:rsidRPr="0099238D">
              <w:rPr>
                <w:rFonts w:ascii="Arial" w:hAnsi="Arial"/>
                <w:sz w:val="28"/>
                <w:szCs w:val="28"/>
              </w:rPr>
              <w:t xml:space="preserve"> </w:t>
            </w:r>
          </w:p>
          <w:p w:rsidR="00A5332E" w:rsidRPr="001A4264" w:rsidRDefault="00A5332E">
            <w:pPr>
              <w:rPr>
                <w:rFonts w:ascii="Arial" w:hAnsi="Arial" w:cs="Arial"/>
                <w:b/>
              </w:rPr>
            </w:pPr>
          </w:p>
        </w:tc>
      </w:tr>
      <w:tr w:rsidR="00567373" w:rsidRPr="00D41D2B">
        <w:trPr>
          <w:trHeight w:val="2711"/>
        </w:trPr>
        <w:tc>
          <w:tcPr>
            <w:tcW w:w="2160" w:type="dxa"/>
          </w:tcPr>
          <w:p w:rsidR="00567373" w:rsidRDefault="00567373" w:rsidP="001815E1">
            <w:pPr>
              <w:rPr>
                <w:rFonts w:ascii="Arial" w:hAnsi="Arial" w:cs="Arial"/>
              </w:rPr>
            </w:pPr>
          </w:p>
          <w:p w:rsidR="00567373" w:rsidRDefault="00567373" w:rsidP="001815E1">
            <w:pPr>
              <w:rPr>
                <w:rFonts w:ascii="Arial" w:hAnsi="Arial" w:cs="Arial"/>
              </w:rPr>
            </w:pPr>
          </w:p>
          <w:p w:rsidR="00567373" w:rsidRDefault="00567373" w:rsidP="001815E1">
            <w:pPr>
              <w:rPr>
                <w:rFonts w:ascii="Arial" w:hAnsi="Arial" w:cs="Arial"/>
              </w:rPr>
            </w:pPr>
          </w:p>
          <w:p w:rsidR="00567373" w:rsidRDefault="00567373" w:rsidP="001815E1">
            <w:pPr>
              <w:rPr>
                <w:rFonts w:ascii="Arial" w:hAnsi="Arial" w:cs="Arial"/>
              </w:rPr>
            </w:pPr>
          </w:p>
          <w:p w:rsidR="00567373" w:rsidRDefault="00567373" w:rsidP="001815E1">
            <w:pPr>
              <w:rPr>
                <w:rFonts w:ascii="Arial" w:hAnsi="Arial" w:cs="Arial"/>
              </w:rPr>
            </w:pPr>
          </w:p>
          <w:p w:rsidR="00567373" w:rsidRPr="00D41D2B" w:rsidRDefault="00567373" w:rsidP="001815E1">
            <w:pPr>
              <w:rPr>
                <w:rFonts w:ascii="Arial" w:hAnsi="Arial" w:cs="Arial"/>
              </w:rPr>
            </w:pPr>
          </w:p>
        </w:tc>
        <w:tc>
          <w:tcPr>
            <w:tcW w:w="4860" w:type="dxa"/>
            <w:shd w:val="clear" w:color="auto" w:fill="auto"/>
          </w:tcPr>
          <w:p w:rsidR="00567373" w:rsidRPr="00C331DA" w:rsidRDefault="00567373" w:rsidP="001815E1">
            <w:pPr>
              <w:rPr>
                <w:rFonts w:ascii="Arial" w:hAnsi="Arial" w:cs="Arial"/>
              </w:rPr>
            </w:pPr>
            <w:r w:rsidRPr="00C331DA">
              <w:rPr>
                <w:rFonts w:ascii="Arial" w:hAnsi="Arial" w:cs="Arial"/>
              </w:rPr>
              <w:t xml:space="preserve">Are all of the blue parts of the </w:t>
            </w:r>
            <w:r w:rsidRPr="00687A73">
              <w:rPr>
                <w:rFonts w:ascii="Arial" w:hAnsi="Arial" w:cs="Arial"/>
                <w:i/>
              </w:rPr>
              <w:t>model scheme</w:t>
            </w:r>
            <w:r w:rsidRPr="00C331DA">
              <w:rPr>
                <w:rFonts w:ascii="Arial" w:hAnsi="Arial" w:cs="Arial"/>
              </w:rPr>
              <w:t xml:space="preserve"> checklist met above?</w:t>
            </w:r>
          </w:p>
          <w:p w:rsidR="00567373" w:rsidRPr="00C331DA" w:rsidRDefault="00567373" w:rsidP="001B01A6">
            <w:pPr>
              <w:numPr>
                <w:ilvl w:val="0"/>
                <w:numId w:val="75"/>
              </w:numPr>
              <w:rPr>
                <w:rFonts w:ascii="Arial" w:hAnsi="Arial" w:cs="Arial"/>
              </w:rPr>
            </w:pPr>
            <w:r w:rsidRPr="00C331DA">
              <w:rPr>
                <w:rFonts w:ascii="Arial" w:hAnsi="Arial" w:cs="Arial"/>
              </w:rPr>
              <w:t xml:space="preserve">If yes – scheme </w:t>
            </w:r>
            <w:r>
              <w:rPr>
                <w:rFonts w:ascii="Arial" w:hAnsi="Arial" w:cs="Arial"/>
              </w:rPr>
              <w:t xml:space="preserve">section </w:t>
            </w:r>
            <w:r w:rsidRPr="00C331DA">
              <w:rPr>
                <w:rFonts w:ascii="Arial" w:hAnsi="Arial" w:cs="Arial"/>
              </w:rPr>
              <w:t>meets compliance. Go straight to ‘Assessment of compliance’</w:t>
            </w:r>
            <w:r w:rsidR="00E04827">
              <w:rPr>
                <w:rFonts w:ascii="Arial" w:hAnsi="Arial" w:cs="Arial"/>
              </w:rPr>
              <w:t>.</w:t>
            </w:r>
          </w:p>
          <w:p w:rsidR="00567373" w:rsidRPr="00A17CA6" w:rsidRDefault="00567373" w:rsidP="001B01A6">
            <w:pPr>
              <w:numPr>
                <w:ilvl w:val="0"/>
                <w:numId w:val="75"/>
              </w:numPr>
              <w:rPr>
                <w:rFonts w:ascii="Arial" w:hAnsi="Arial" w:cs="Arial"/>
                <w:u w:val="single"/>
              </w:rPr>
            </w:pPr>
            <w:r w:rsidRPr="00C331DA">
              <w:rPr>
                <w:rFonts w:ascii="Arial" w:hAnsi="Arial" w:cs="Arial"/>
              </w:rPr>
              <w:t>If no or a completely alternative approach has been</w:t>
            </w:r>
            <w:r w:rsidR="003D5E65">
              <w:rPr>
                <w:rFonts w:ascii="Arial" w:hAnsi="Arial" w:cs="Arial"/>
              </w:rPr>
              <w:t xml:space="preserve"> taken please consider the remain</w:t>
            </w:r>
            <w:r w:rsidRPr="00C331DA">
              <w:rPr>
                <w:rFonts w:ascii="Arial" w:hAnsi="Arial" w:cs="Arial"/>
              </w:rPr>
              <w:t>der of this section gathering compliance information.</w:t>
            </w:r>
          </w:p>
          <w:p w:rsidR="00A17CA6" w:rsidRDefault="00A17CA6" w:rsidP="00A17CA6">
            <w:pPr>
              <w:rPr>
                <w:rFonts w:ascii="Arial" w:hAnsi="Arial" w:cs="Arial"/>
              </w:rPr>
            </w:pPr>
          </w:p>
          <w:p w:rsidR="00A17CA6" w:rsidRDefault="00A17CA6" w:rsidP="00A17CA6">
            <w:pPr>
              <w:rPr>
                <w:rFonts w:ascii="Arial" w:hAnsi="Arial" w:cs="Arial"/>
              </w:rPr>
            </w:pPr>
          </w:p>
          <w:p w:rsidR="00A17CA6" w:rsidRDefault="00A17CA6" w:rsidP="00A17CA6">
            <w:pPr>
              <w:rPr>
                <w:rFonts w:ascii="Arial" w:hAnsi="Arial" w:cs="Arial"/>
              </w:rPr>
            </w:pPr>
          </w:p>
          <w:p w:rsidR="00A17CA6" w:rsidRDefault="00A17CA6" w:rsidP="00A17CA6">
            <w:pPr>
              <w:rPr>
                <w:rFonts w:ascii="Arial" w:hAnsi="Arial" w:cs="Arial"/>
              </w:rPr>
            </w:pPr>
          </w:p>
          <w:p w:rsidR="00A17CA6" w:rsidRDefault="00A17CA6" w:rsidP="00A17CA6">
            <w:pPr>
              <w:rPr>
                <w:rFonts w:ascii="Arial" w:hAnsi="Arial" w:cs="Arial"/>
              </w:rPr>
            </w:pPr>
          </w:p>
          <w:p w:rsidR="00A17CA6" w:rsidRDefault="00A17CA6" w:rsidP="00A17CA6">
            <w:pPr>
              <w:rPr>
                <w:rFonts w:ascii="Arial" w:hAnsi="Arial" w:cs="Arial"/>
              </w:rPr>
            </w:pPr>
          </w:p>
          <w:p w:rsidR="00A17CA6" w:rsidRDefault="00A17CA6" w:rsidP="00A17CA6">
            <w:pPr>
              <w:rPr>
                <w:rFonts w:ascii="Arial" w:hAnsi="Arial" w:cs="Arial"/>
              </w:rPr>
            </w:pPr>
          </w:p>
          <w:p w:rsidR="00A17CA6" w:rsidRPr="00C331DA" w:rsidRDefault="00A17CA6" w:rsidP="00A17CA6">
            <w:pPr>
              <w:rPr>
                <w:rFonts w:ascii="Arial" w:hAnsi="Arial" w:cs="Arial"/>
                <w:u w:val="single"/>
              </w:rPr>
            </w:pPr>
          </w:p>
        </w:tc>
        <w:tc>
          <w:tcPr>
            <w:tcW w:w="1980" w:type="dxa"/>
            <w:shd w:val="clear" w:color="auto" w:fill="auto"/>
          </w:tcPr>
          <w:p w:rsidR="00567373" w:rsidRPr="00D41D2B" w:rsidRDefault="00567373" w:rsidP="001815E1">
            <w:pPr>
              <w:rPr>
                <w:rFonts w:ascii="Arial" w:hAnsi="Arial" w:cs="Arial"/>
              </w:rPr>
            </w:pPr>
          </w:p>
        </w:tc>
        <w:tc>
          <w:tcPr>
            <w:tcW w:w="5580" w:type="dxa"/>
          </w:tcPr>
          <w:p w:rsidR="00567373" w:rsidRPr="00D41D2B" w:rsidRDefault="00567373" w:rsidP="001815E1">
            <w:pPr>
              <w:rPr>
                <w:rFonts w:ascii="Arial" w:hAnsi="Arial" w:cs="Arial"/>
              </w:rPr>
            </w:pPr>
          </w:p>
          <w:p w:rsidR="00567373" w:rsidRPr="00D41D2B" w:rsidRDefault="00567373" w:rsidP="001815E1">
            <w:pPr>
              <w:rPr>
                <w:rFonts w:ascii="Arial" w:hAnsi="Arial" w:cs="Arial"/>
              </w:rPr>
            </w:pPr>
          </w:p>
          <w:p w:rsidR="00567373" w:rsidRPr="00D41D2B" w:rsidRDefault="00567373" w:rsidP="001815E1">
            <w:pPr>
              <w:rPr>
                <w:rFonts w:ascii="Arial" w:hAnsi="Arial" w:cs="Arial"/>
              </w:rPr>
            </w:pPr>
          </w:p>
          <w:p w:rsidR="00567373" w:rsidRPr="00D41D2B" w:rsidRDefault="00567373" w:rsidP="001815E1">
            <w:pPr>
              <w:rPr>
                <w:rFonts w:ascii="Arial" w:hAnsi="Arial" w:cs="Arial"/>
              </w:rPr>
            </w:pPr>
          </w:p>
          <w:p w:rsidR="00567373" w:rsidRPr="00D41D2B" w:rsidRDefault="00567373" w:rsidP="001815E1">
            <w:pPr>
              <w:rPr>
                <w:rFonts w:ascii="Arial" w:hAnsi="Arial" w:cs="Arial"/>
              </w:rPr>
            </w:pPr>
          </w:p>
          <w:p w:rsidR="00567373" w:rsidRPr="00D41D2B" w:rsidRDefault="00567373" w:rsidP="001815E1">
            <w:pPr>
              <w:rPr>
                <w:rFonts w:ascii="Arial" w:hAnsi="Arial" w:cs="Arial"/>
              </w:rPr>
            </w:pPr>
          </w:p>
          <w:p w:rsidR="00567373" w:rsidRPr="00D41D2B" w:rsidRDefault="00567373" w:rsidP="001815E1">
            <w:pPr>
              <w:rPr>
                <w:rFonts w:ascii="Arial" w:hAnsi="Arial" w:cs="Arial"/>
              </w:rPr>
            </w:pPr>
          </w:p>
          <w:p w:rsidR="00567373" w:rsidRPr="00D41D2B" w:rsidRDefault="00567373" w:rsidP="001815E1">
            <w:pPr>
              <w:rPr>
                <w:rFonts w:ascii="Arial" w:hAnsi="Arial" w:cs="Arial"/>
              </w:rPr>
            </w:pPr>
          </w:p>
          <w:p w:rsidR="00567373" w:rsidRPr="00D41D2B" w:rsidRDefault="00567373" w:rsidP="001815E1">
            <w:pPr>
              <w:rPr>
                <w:rFonts w:ascii="Arial" w:hAnsi="Arial" w:cs="Arial"/>
              </w:rPr>
            </w:pPr>
          </w:p>
          <w:p w:rsidR="00567373" w:rsidRPr="00D41D2B" w:rsidRDefault="00567373" w:rsidP="001815E1">
            <w:pPr>
              <w:rPr>
                <w:rFonts w:ascii="Arial" w:hAnsi="Arial" w:cs="Arial"/>
              </w:rPr>
            </w:pPr>
          </w:p>
        </w:tc>
      </w:tr>
      <w:tr w:rsidR="00A17CA6" w:rsidRPr="00D41D2B">
        <w:tc>
          <w:tcPr>
            <w:tcW w:w="2160" w:type="dxa"/>
            <w:tcBorders>
              <w:top w:val="single" w:sz="4" w:space="0" w:color="auto"/>
            </w:tcBorders>
          </w:tcPr>
          <w:p w:rsidR="00A17CA6" w:rsidRPr="00D41D2B" w:rsidRDefault="00A17CA6" w:rsidP="001815E1">
            <w:pPr>
              <w:rPr>
                <w:rFonts w:ascii="Arial" w:hAnsi="Arial" w:cs="Arial"/>
                <w:b/>
              </w:rPr>
            </w:pPr>
            <w:r w:rsidRPr="00D41D2B">
              <w:rPr>
                <w:rFonts w:ascii="Arial" w:hAnsi="Arial" w:cs="Arial"/>
                <w:b/>
              </w:rPr>
              <w:t>Schedule reference in model scheme</w:t>
            </w:r>
          </w:p>
        </w:tc>
        <w:tc>
          <w:tcPr>
            <w:tcW w:w="4860" w:type="dxa"/>
            <w:tcBorders>
              <w:top w:val="single" w:sz="4" w:space="0" w:color="auto"/>
            </w:tcBorders>
            <w:shd w:val="clear" w:color="auto" w:fill="auto"/>
          </w:tcPr>
          <w:p w:rsidR="00A17CA6" w:rsidRPr="00A17CA6" w:rsidRDefault="00A17CA6" w:rsidP="001815E1">
            <w:pPr>
              <w:rPr>
                <w:rFonts w:ascii="Arial" w:hAnsi="Arial" w:cs="Arial"/>
                <w:b/>
              </w:rPr>
            </w:pPr>
            <w:r w:rsidRPr="00A17CA6">
              <w:rPr>
                <w:rFonts w:ascii="Arial" w:hAnsi="Arial" w:cs="Arial"/>
                <w:b/>
              </w:rPr>
              <w:t xml:space="preserve">Compliance Information </w:t>
            </w:r>
          </w:p>
          <w:p w:rsidR="00A17CA6" w:rsidRPr="00D41D2B" w:rsidRDefault="00A17CA6" w:rsidP="001815E1">
            <w:pPr>
              <w:rPr>
                <w:rFonts w:ascii="Arial" w:hAnsi="Arial" w:cs="Arial"/>
              </w:rPr>
            </w:pPr>
            <w:r w:rsidRPr="00567373">
              <w:rPr>
                <w:rFonts w:ascii="Arial" w:hAnsi="Arial" w:cs="Arial"/>
              </w:rPr>
              <w:t>(</w:t>
            </w:r>
            <w:r w:rsidRPr="00D41D2B">
              <w:rPr>
                <w:rFonts w:ascii="Arial" w:hAnsi="Arial" w:cs="Arial"/>
              </w:rPr>
              <w:t>Arrangements for consultation)</w:t>
            </w:r>
          </w:p>
          <w:p w:rsidR="00A17CA6" w:rsidRPr="00D41D2B" w:rsidRDefault="00A17CA6" w:rsidP="001815E1">
            <w:pPr>
              <w:rPr>
                <w:rFonts w:ascii="Arial" w:hAnsi="Arial" w:cs="Arial"/>
                <w:b/>
              </w:rPr>
            </w:pPr>
          </w:p>
        </w:tc>
        <w:tc>
          <w:tcPr>
            <w:tcW w:w="1980" w:type="dxa"/>
            <w:tcBorders>
              <w:top w:val="single" w:sz="4" w:space="0" w:color="auto"/>
            </w:tcBorders>
            <w:shd w:val="clear" w:color="auto" w:fill="auto"/>
          </w:tcPr>
          <w:p w:rsidR="00A17CA6" w:rsidRPr="00D41D2B" w:rsidRDefault="00B6720E" w:rsidP="001815E1">
            <w:pPr>
              <w:rPr>
                <w:rFonts w:ascii="Arial" w:hAnsi="Arial" w:cs="Arial"/>
                <w:b/>
              </w:rPr>
            </w:pPr>
            <w:r w:rsidRPr="00D41D2B">
              <w:rPr>
                <w:rFonts w:ascii="Arial" w:hAnsi="Arial" w:cs="Arial"/>
                <w:b/>
              </w:rPr>
              <w:t>Yes</w:t>
            </w:r>
            <w:r>
              <w:rPr>
                <w:rFonts w:ascii="Arial" w:hAnsi="Arial" w:cs="Arial"/>
                <w:b/>
              </w:rPr>
              <w:t xml:space="preserve"> </w:t>
            </w:r>
            <w:r w:rsidRPr="00D41D2B">
              <w:rPr>
                <w:rFonts w:ascii="Arial" w:hAnsi="Arial" w:cs="Arial"/>
                <w:b/>
              </w:rPr>
              <w:t>/</w:t>
            </w:r>
            <w:r>
              <w:rPr>
                <w:rFonts w:ascii="Arial" w:hAnsi="Arial" w:cs="Arial"/>
                <w:b/>
              </w:rPr>
              <w:t xml:space="preserve"> </w:t>
            </w:r>
            <w:r w:rsidRPr="00D41D2B">
              <w:rPr>
                <w:rFonts w:ascii="Arial" w:hAnsi="Arial" w:cs="Arial"/>
                <w:b/>
              </w:rPr>
              <w:t>No</w:t>
            </w:r>
            <w:r>
              <w:rPr>
                <w:rFonts w:ascii="Arial" w:hAnsi="Arial" w:cs="Arial"/>
                <w:b/>
              </w:rPr>
              <w:t xml:space="preserve"> </w:t>
            </w:r>
            <w:proofErr w:type="gramStart"/>
            <w:r>
              <w:rPr>
                <w:rFonts w:ascii="Arial" w:hAnsi="Arial" w:cs="Arial"/>
                <w:b/>
              </w:rPr>
              <w:t>/ ?</w:t>
            </w:r>
            <w:proofErr w:type="gramEnd"/>
          </w:p>
        </w:tc>
        <w:tc>
          <w:tcPr>
            <w:tcW w:w="5580" w:type="dxa"/>
            <w:tcBorders>
              <w:top w:val="single" w:sz="4" w:space="0" w:color="auto"/>
            </w:tcBorders>
          </w:tcPr>
          <w:p w:rsidR="00A17CA6" w:rsidRDefault="00A17CA6" w:rsidP="001815E1">
            <w:pPr>
              <w:rPr>
                <w:rFonts w:ascii="Arial" w:hAnsi="Arial"/>
                <w:sz w:val="28"/>
                <w:szCs w:val="28"/>
              </w:rPr>
            </w:pPr>
            <w:r w:rsidRPr="00D41D2B">
              <w:rPr>
                <w:rFonts w:ascii="Arial" w:hAnsi="Arial" w:cs="Arial"/>
                <w:b/>
              </w:rPr>
              <w:t>Comments</w:t>
            </w:r>
            <w:r w:rsidRPr="0099238D">
              <w:rPr>
                <w:rFonts w:ascii="Arial" w:hAnsi="Arial"/>
                <w:sz w:val="28"/>
                <w:szCs w:val="28"/>
              </w:rPr>
              <w:t xml:space="preserve"> </w:t>
            </w:r>
          </w:p>
          <w:p w:rsidR="00A17CA6" w:rsidRPr="001A4264" w:rsidRDefault="00A17CA6" w:rsidP="001815E1">
            <w:pPr>
              <w:rPr>
                <w:rFonts w:ascii="Arial" w:hAnsi="Arial" w:cs="Arial"/>
                <w:b/>
              </w:rPr>
            </w:pPr>
          </w:p>
        </w:tc>
      </w:tr>
      <w:tr w:rsidR="00567373" w:rsidRPr="00D41D2B">
        <w:trPr>
          <w:trHeight w:val="2711"/>
        </w:trPr>
        <w:tc>
          <w:tcPr>
            <w:tcW w:w="2160" w:type="dxa"/>
          </w:tcPr>
          <w:p w:rsidR="00567373" w:rsidRDefault="00567373" w:rsidP="001815E1">
            <w:pPr>
              <w:rPr>
                <w:rFonts w:ascii="Arial" w:hAnsi="Arial" w:cs="Arial"/>
              </w:rPr>
            </w:pPr>
            <w:r w:rsidRPr="00D41D2B">
              <w:rPr>
                <w:rFonts w:ascii="Arial" w:hAnsi="Arial" w:cs="Arial"/>
              </w:rPr>
              <w:lastRenderedPageBreak/>
              <w:t>9 4 (2) (a)</w:t>
            </w:r>
            <w:r w:rsidR="00E04827">
              <w:rPr>
                <w:rFonts w:ascii="Arial" w:hAnsi="Arial" w:cs="Arial"/>
              </w:rPr>
              <w:t xml:space="preserve"> and (b)</w:t>
            </w:r>
          </w:p>
          <w:p w:rsidR="00567373" w:rsidRDefault="00567373" w:rsidP="001815E1">
            <w:pPr>
              <w:rPr>
                <w:rFonts w:ascii="Arial" w:hAnsi="Arial" w:cs="Arial"/>
              </w:rPr>
            </w:pPr>
          </w:p>
          <w:p w:rsidR="00567373" w:rsidRDefault="00567373" w:rsidP="001815E1">
            <w:pPr>
              <w:rPr>
                <w:rFonts w:ascii="Arial" w:hAnsi="Arial" w:cs="Arial"/>
              </w:rPr>
            </w:pPr>
          </w:p>
          <w:p w:rsidR="00567373" w:rsidRDefault="00567373" w:rsidP="001815E1">
            <w:pPr>
              <w:rPr>
                <w:rFonts w:ascii="Arial" w:hAnsi="Arial" w:cs="Arial"/>
              </w:rPr>
            </w:pPr>
          </w:p>
          <w:p w:rsidR="00567373" w:rsidRPr="00D41D2B" w:rsidRDefault="00567373" w:rsidP="001815E1">
            <w:pPr>
              <w:rPr>
                <w:rFonts w:ascii="Arial" w:hAnsi="Arial" w:cs="Arial"/>
              </w:rPr>
            </w:pPr>
          </w:p>
        </w:tc>
        <w:tc>
          <w:tcPr>
            <w:tcW w:w="4860" w:type="dxa"/>
            <w:shd w:val="clear" w:color="auto" w:fill="auto"/>
          </w:tcPr>
          <w:p w:rsidR="00567373" w:rsidRPr="007C143E" w:rsidRDefault="00567373" w:rsidP="001815E1">
            <w:pPr>
              <w:rPr>
                <w:rFonts w:ascii="Arial" w:hAnsi="Arial" w:cs="Arial"/>
              </w:rPr>
            </w:pPr>
            <w:r w:rsidRPr="007C143E">
              <w:rPr>
                <w:rFonts w:ascii="Arial" w:hAnsi="Arial" w:cs="Arial"/>
              </w:rPr>
              <w:t xml:space="preserve">If the public authority has set out </w:t>
            </w:r>
            <w:r w:rsidRPr="007C143E">
              <w:rPr>
                <w:rFonts w:ascii="Arial" w:hAnsi="Arial" w:cs="Arial"/>
                <w:i/>
              </w:rPr>
              <w:t>alternative arrangements</w:t>
            </w:r>
            <w:r w:rsidRPr="007C143E">
              <w:rPr>
                <w:rFonts w:ascii="Arial" w:hAnsi="Arial" w:cs="Arial"/>
              </w:rPr>
              <w:t xml:space="preserve"> for consulting, give a brief description of what these are.</w:t>
            </w:r>
          </w:p>
          <w:p w:rsidR="00567373" w:rsidRPr="007C143E" w:rsidRDefault="00567373" w:rsidP="001815E1">
            <w:pPr>
              <w:rPr>
                <w:rFonts w:ascii="Arial" w:hAnsi="Arial" w:cs="Arial"/>
              </w:rPr>
            </w:pPr>
          </w:p>
          <w:p w:rsidR="00567373" w:rsidRPr="007C143E" w:rsidRDefault="00567373" w:rsidP="001815E1">
            <w:pPr>
              <w:rPr>
                <w:rFonts w:ascii="Arial" w:hAnsi="Arial" w:cs="Arial"/>
              </w:rPr>
            </w:pPr>
            <w:r w:rsidRPr="007C143E">
              <w:rPr>
                <w:rFonts w:ascii="Arial" w:hAnsi="Arial" w:cs="Arial"/>
              </w:rPr>
              <w:t xml:space="preserve">If the public authority has </w:t>
            </w:r>
            <w:r w:rsidRPr="007C143E">
              <w:rPr>
                <w:rFonts w:ascii="Arial" w:hAnsi="Arial" w:cs="Arial"/>
                <w:i/>
              </w:rPr>
              <w:t>omitted blue sections</w:t>
            </w:r>
            <w:r w:rsidRPr="007C143E">
              <w:rPr>
                <w:rFonts w:ascii="Arial" w:hAnsi="Arial" w:cs="Arial"/>
              </w:rPr>
              <w:t xml:space="preserve"> </w:t>
            </w:r>
            <w:r w:rsidRPr="007C143E">
              <w:rPr>
                <w:rFonts w:ascii="Arial" w:hAnsi="Arial" w:cs="Arial"/>
                <w:i/>
              </w:rPr>
              <w:t>and/or set out alternative arrangements</w:t>
            </w:r>
            <w:r w:rsidRPr="007C143E">
              <w:rPr>
                <w:rFonts w:ascii="Arial" w:hAnsi="Arial" w:cs="Arial"/>
              </w:rPr>
              <w:t xml:space="preserve"> for consulting</w:t>
            </w:r>
            <w:r w:rsidR="00623186" w:rsidRPr="007C143E">
              <w:rPr>
                <w:rFonts w:ascii="Arial" w:hAnsi="Arial" w:cs="Arial"/>
              </w:rPr>
              <w:t xml:space="preserve"> on the likely impact of policies adopted or proposed to be adopted on the promotion of equality of opportunity</w:t>
            </w:r>
            <w:r w:rsidRPr="007C143E">
              <w:rPr>
                <w:rFonts w:ascii="Arial" w:hAnsi="Arial" w:cs="Arial"/>
              </w:rPr>
              <w:t xml:space="preserve">, use the following </w:t>
            </w:r>
            <w:r w:rsidR="009743AB">
              <w:rPr>
                <w:rFonts w:ascii="Arial" w:hAnsi="Arial" w:cs="Arial"/>
              </w:rPr>
              <w:t>prompt</w:t>
            </w:r>
            <w:r w:rsidRPr="007C143E">
              <w:rPr>
                <w:rFonts w:ascii="Arial" w:hAnsi="Arial" w:cs="Arial"/>
              </w:rPr>
              <w:t xml:space="preserve">s to </w:t>
            </w:r>
            <w:r w:rsidR="009743AB">
              <w:rPr>
                <w:rFonts w:ascii="Arial" w:hAnsi="Arial" w:cs="Arial"/>
              </w:rPr>
              <w:t>consider</w:t>
            </w:r>
            <w:r w:rsidRPr="007C143E">
              <w:rPr>
                <w:rFonts w:ascii="Arial" w:hAnsi="Arial" w:cs="Arial"/>
              </w:rPr>
              <w:t xml:space="preserve"> if the Schedule 9 and Guide requirements are met?</w:t>
            </w:r>
          </w:p>
          <w:p w:rsidR="00623186" w:rsidRPr="007C143E" w:rsidRDefault="00623186" w:rsidP="00E04827">
            <w:pPr>
              <w:rPr>
                <w:rFonts w:ascii="Arial" w:hAnsi="Arial" w:cs="Arial"/>
              </w:rPr>
            </w:pPr>
          </w:p>
          <w:p w:rsidR="007017DC" w:rsidRDefault="007017DC" w:rsidP="001B01A6">
            <w:pPr>
              <w:numPr>
                <w:ilvl w:val="0"/>
                <w:numId w:val="83"/>
              </w:numPr>
              <w:rPr>
                <w:rFonts w:ascii="Arial" w:hAnsi="Arial" w:cs="Arial"/>
              </w:rPr>
            </w:pPr>
            <w:r>
              <w:rPr>
                <w:rFonts w:ascii="Arial" w:hAnsi="Arial" w:cs="Arial"/>
              </w:rPr>
              <w:t>Arrangements that enable those affected by a policy and have a legitimate expectation…to give their views.</w:t>
            </w:r>
          </w:p>
          <w:p w:rsidR="007C143E" w:rsidRPr="007C143E" w:rsidRDefault="007C143E" w:rsidP="001B01A6">
            <w:pPr>
              <w:numPr>
                <w:ilvl w:val="0"/>
                <w:numId w:val="83"/>
              </w:numPr>
              <w:rPr>
                <w:rFonts w:ascii="Arial" w:hAnsi="Arial" w:cs="Arial"/>
              </w:rPr>
            </w:pPr>
            <w:r w:rsidRPr="007C143E">
              <w:rPr>
                <w:rFonts w:ascii="Arial" w:hAnsi="Arial" w:cs="Arial"/>
              </w:rPr>
              <w:t xml:space="preserve">A list of those to be included in consultation on matters relating to </w:t>
            </w:r>
            <w:smartTag w:uri="urn:schemas-microsoft-com:office:smarttags" w:element="PersonName">
              <w:r w:rsidRPr="007C143E">
                <w:rPr>
                  <w:rFonts w:ascii="Arial" w:hAnsi="Arial" w:cs="Arial"/>
                </w:rPr>
                <w:t>Section 75</w:t>
              </w:r>
            </w:smartTag>
            <w:r w:rsidRPr="007C143E">
              <w:rPr>
                <w:rFonts w:ascii="Arial" w:hAnsi="Arial" w:cs="Arial"/>
              </w:rPr>
              <w:t xml:space="preserve"> statutory duties and the equality scheme?</w:t>
            </w:r>
          </w:p>
          <w:p w:rsidR="007C143E" w:rsidRDefault="007C143E" w:rsidP="001B01A6">
            <w:pPr>
              <w:numPr>
                <w:ilvl w:val="0"/>
                <w:numId w:val="83"/>
              </w:numPr>
              <w:rPr>
                <w:rFonts w:ascii="Arial" w:hAnsi="Arial" w:cs="Arial"/>
              </w:rPr>
            </w:pPr>
            <w:r w:rsidRPr="007C143E">
              <w:rPr>
                <w:rFonts w:ascii="Arial" w:hAnsi="Arial" w:cs="Arial"/>
              </w:rPr>
              <w:t>Consultation is undertaken when the proposals are at a formative stage.</w:t>
            </w:r>
          </w:p>
          <w:p w:rsidR="007C143E" w:rsidRDefault="0009309F" w:rsidP="001B01A6">
            <w:pPr>
              <w:numPr>
                <w:ilvl w:val="0"/>
                <w:numId w:val="83"/>
              </w:numPr>
              <w:rPr>
                <w:rFonts w:ascii="Arial" w:hAnsi="Arial" w:cs="Arial"/>
              </w:rPr>
            </w:pPr>
            <w:r>
              <w:rPr>
                <w:rFonts w:ascii="Arial" w:hAnsi="Arial" w:cs="Arial"/>
              </w:rPr>
              <w:t>I</w:t>
            </w:r>
            <w:r w:rsidR="007C143E" w:rsidRPr="007C143E">
              <w:rPr>
                <w:rFonts w:ascii="Arial" w:hAnsi="Arial" w:cs="Arial"/>
              </w:rPr>
              <w:t>ndicate what is to be consulted on</w:t>
            </w:r>
            <w:r w:rsidR="007C143E">
              <w:rPr>
                <w:rFonts w:ascii="Arial" w:hAnsi="Arial" w:cs="Arial"/>
              </w:rPr>
              <w:t xml:space="preserve">: </w:t>
            </w:r>
          </w:p>
          <w:p w:rsidR="007C143E" w:rsidRPr="007C143E" w:rsidRDefault="007C143E" w:rsidP="001B01A6">
            <w:pPr>
              <w:numPr>
                <w:ilvl w:val="1"/>
                <w:numId w:val="83"/>
              </w:numPr>
              <w:tabs>
                <w:tab w:val="clear" w:pos="1440"/>
                <w:tab w:val="num" w:pos="1032"/>
              </w:tabs>
              <w:ind w:left="1032" w:hanging="480"/>
              <w:rPr>
                <w:rFonts w:ascii="Arial" w:hAnsi="Arial" w:cs="Arial"/>
              </w:rPr>
            </w:pPr>
            <w:r>
              <w:rPr>
                <w:rFonts w:ascii="Arial" w:hAnsi="Arial" w:cs="Arial"/>
              </w:rPr>
              <w:t xml:space="preserve">any other </w:t>
            </w:r>
            <w:r w:rsidRPr="007C143E">
              <w:rPr>
                <w:rFonts w:ascii="Arial" w:hAnsi="Arial" w:cs="Arial"/>
              </w:rPr>
              <w:t>matters likely to be relevant</w:t>
            </w:r>
            <w:r>
              <w:rPr>
                <w:rFonts w:ascii="Arial" w:hAnsi="Arial" w:cs="Arial"/>
              </w:rPr>
              <w:t xml:space="preserve"> to the S75 duties</w:t>
            </w:r>
          </w:p>
          <w:p w:rsidR="00E04827" w:rsidRPr="007C143E" w:rsidRDefault="007C143E" w:rsidP="001B01A6">
            <w:pPr>
              <w:numPr>
                <w:ilvl w:val="1"/>
                <w:numId w:val="83"/>
              </w:numPr>
              <w:tabs>
                <w:tab w:val="clear" w:pos="1440"/>
                <w:tab w:val="num" w:pos="1032"/>
              </w:tabs>
              <w:ind w:left="1032" w:hanging="480"/>
              <w:rPr>
                <w:rFonts w:ascii="Arial" w:hAnsi="Arial" w:cs="Arial"/>
              </w:rPr>
            </w:pPr>
            <w:r w:rsidRPr="007C143E">
              <w:rPr>
                <w:rFonts w:ascii="Arial" w:hAnsi="Arial" w:cs="Arial"/>
              </w:rPr>
              <w:t>likely impact of policies adopted or proposed to be adopted on the promotion of equality of opportunity</w:t>
            </w:r>
            <w:r>
              <w:rPr>
                <w:rFonts w:ascii="Arial" w:hAnsi="Arial" w:cs="Arial"/>
              </w:rPr>
              <w:t xml:space="preserve"> across the 9 statutory equality </w:t>
            </w:r>
            <w:r w:rsidR="001C5A64">
              <w:rPr>
                <w:rFonts w:ascii="Arial" w:hAnsi="Arial" w:cs="Arial"/>
              </w:rPr>
              <w:t>categories</w:t>
            </w:r>
          </w:p>
          <w:p w:rsidR="00E04827" w:rsidRPr="007C143E" w:rsidRDefault="0009309F" w:rsidP="001B01A6">
            <w:pPr>
              <w:numPr>
                <w:ilvl w:val="0"/>
                <w:numId w:val="83"/>
              </w:numPr>
              <w:rPr>
                <w:rFonts w:ascii="Arial" w:hAnsi="Arial" w:cs="Arial"/>
              </w:rPr>
            </w:pPr>
            <w:r>
              <w:rPr>
                <w:rFonts w:ascii="Arial" w:hAnsi="Arial" w:cs="Arial"/>
              </w:rPr>
              <w:t>Arrangements allow for appropriate methods to consult</w:t>
            </w:r>
            <w:r w:rsidR="00E04827" w:rsidRPr="007C143E">
              <w:rPr>
                <w:rFonts w:ascii="Arial" w:hAnsi="Arial" w:cs="Arial"/>
              </w:rPr>
              <w:t xml:space="preserve"> with stakeholders in order to get their advice or opinion?</w:t>
            </w:r>
          </w:p>
          <w:p w:rsidR="00E04827" w:rsidRPr="007C143E" w:rsidRDefault="00E23DA8" w:rsidP="001B01A6">
            <w:pPr>
              <w:numPr>
                <w:ilvl w:val="0"/>
                <w:numId w:val="84"/>
              </w:numPr>
              <w:rPr>
                <w:rFonts w:ascii="Arial" w:hAnsi="Arial" w:cs="Arial"/>
              </w:rPr>
            </w:pPr>
            <w:r w:rsidRPr="007C143E">
              <w:rPr>
                <w:rFonts w:ascii="Arial" w:hAnsi="Arial" w:cs="Arial"/>
              </w:rPr>
              <w:t xml:space="preserve">Adequate information about the proposals is given to enable </w:t>
            </w:r>
            <w:proofErr w:type="spellStart"/>
            <w:r w:rsidRPr="007C143E">
              <w:rPr>
                <w:rFonts w:ascii="Arial" w:hAnsi="Arial" w:cs="Arial"/>
              </w:rPr>
              <w:t>consultees</w:t>
            </w:r>
            <w:proofErr w:type="spellEnd"/>
            <w:r w:rsidRPr="007C143E">
              <w:rPr>
                <w:rFonts w:ascii="Arial" w:hAnsi="Arial" w:cs="Arial"/>
              </w:rPr>
              <w:t xml:space="preserve"> </w:t>
            </w:r>
            <w:r w:rsidRPr="007C143E">
              <w:rPr>
                <w:rFonts w:ascii="Arial" w:hAnsi="Arial" w:cs="Arial"/>
              </w:rPr>
              <w:lastRenderedPageBreak/>
              <w:t>to respond</w:t>
            </w:r>
          </w:p>
          <w:p w:rsidR="00E163D2" w:rsidRDefault="00E23DA8" w:rsidP="001B01A6">
            <w:pPr>
              <w:numPr>
                <w:ilvl w:val="0"/>
                <w:numId w:val="84"/>
              </w:numPr>
              <w:rPr>
                <w:rFonts w:ascii="Arial" w:hAnsi="Arial" w:cs="Arial"/>
              </w:rPr>
            </w:pPr>
            <w:r>
              <w:rPr>
                <w:rFonts w:ascii="Arial" w:hAnsi="Arial" w:cs="Arial"/>
              </w:rPr>
              <w:t>A</w:t>
            </w:r>
            <w:r w:rsidR="00E04827" w:rsidRPr="007C143E">
              <w:rPr>
                <w:rFonts w:ascii="Arial" w:hAnsi="Arial" w:cs="Arial"/>
              </w:rPr>
              <w:t>llow</w:t>
            </w:r>
            <w:r>
              <w:rPr>
                <w:rFonts w:ascii="Arial" w:hAnsi="Arial" w:cs="Arial"/>
              </w:rPr>
              <w:t>s</w:t>
            </w:r>
            <w:r w:rsidR="00E04827" w:rsidRPr="007C143E">
              <w:rPr>
                <w:rFonts w:ascii="Arial" w:hAnsi="Arial" w:cs="Arial"/>
              </w:rPr>
              <w:t xml:space="preserve"> respondents adequate time to consider the proposals and to respond.</w:t>
            </w:r>
          </w:p>
          <w:p w:rsidR="00BF3FA8" w:rsidRPr="007C143E" w:rsidRDefault="00BF3FA8" w:rsidP="001B01A6">
            <w:pPr>
              <w:numPr>
                <w:ilvl w:val="0"/>
                <w:numId w:val="84"/>
              </w:numPr>
              <w:rPr>
                <w:rFonts w:ascii="Arial" w:hAnsi="Arial" w:cs="Arial"/>
              </w:rPr>
            </w:pPr>
            <w:r w:rsidRPr="00BF3FA8">
              <w:rPr>
                <w:rFonts w:ascii="Arial" w:hAnsi="Arial" w:cs="Arial"/>
              </w:rPr>
              <w:t>Accessibility and format of method of consultation to be considered to remove barriers to consultation process</w:t>
            </w:r>
          </w:p>
          <w:p w:rsidR="00567373" w:rsidRPr="00BF3FA8" w:rsidRDefault="00E04827" w:rsidP="001B01A6">
            <w:pPr>
              <w:numPr>
                <w:ilvl w:val="0"/>
                <w:numId w:val="84"/>
              </w:numPr>
              <w:rPr>
                <w:rFonts w:ascii="Arial" w:hAnsi="Arial" w:cs="Arial"/>
              </w:rPr>
            </w:pPr>
            <w:r w:rsidRPr="007C143E">
              <w:rPr>
                <w:rFonts w:ascii="Arial" w:hAnsi="Arial" w:cs="Arial"/>
              </w:rPr>
              <w:t>In making any decision with respect to a policy ado</w:t>
            </w:r>
            <w:r w:rsidR="00B14FFD">
              <w:rPr>
                <w:rFonts w:ascii="Arial" w:hAnsi="Arial" w:cs="Arial"/>
              </w:rPr>
              <w:t xml:space="preserve">pted or proposed to be adopted </w:t>
            </w:r>
            <w:r w:rsidRPr="007C143E">
              <w:rPr>
                <w:rFonts w:ascii="Arial" w:hAnsi="Arial" w:cs="Arial"/>
              </w:rPr>
              <w:t>by it, does the public authority make a commitment to take into account any consultation carried out in relation to the policy</w:t>
            </w:r>
            <w:r w:rsidR="00B14FFD">
              <w:rPr>
                <w:rFonts w:ascii="Arial" w:hAnsi="Arial" w:cs="Arial"/>
              </w:rPr>
              <w:t>.  i.e. (conscientious consideration, open minded and willing to change course on the foot of consultation responses)</w:t>
            </w:r>
          </w:p>
        </w:tc>
        <w:tc>
          <w:tcPr>
            <w:tcW w:w="1980" w:type="dxa"/>
            <w:shd w:val="clear" w:color="auto" w:fill="auto"/>
          </w:tcPr>
          <w:p w:rsidR="00567373" w:rsidRPr="00D41D2B" w:rsidRDefault="00567373" w:rsidP="001815E1">
            <w:pPr>
              <w:rPr>
                <w:rFonts w:ascii="Arial" w:hAnsi="Arial" w:cs="Arial"/>
              </w:rPr>
            </w:pPr>
          </w:p>
        </w:tc>
        <w:tc>
          <w:tcPr>
            <w:tcW w:w="5580" w:type="dxa"/>
          </w:tcPr>
          <w:p w:rsidR="00567373" w:rsidRPr="00D41D2B" w:rsidRDefault="00567373" w:rsidP="001815E1">
            <w:pPr>
              <w:rPr>
                <w:rFonts w:ascii="Arial" w:hAnsi="Arial" w:cs="Arial"/>
              </w:rPr>
            </w:pPr>
          </w:p>
          <w:p w:rsidR="00567373" w:rsidRPr="00D41D2B" w:rsidRDefault="00567373" w:rsidP="001815E1">
            <w:pPr>
              <w:rPr>
                <w:rFonts w:ascii="Arial" w:hAnsi="Arial" w:cs="Arial"/>
              </w:rPr>
            </w:pPr>
          </w:p>
          <w:p w:rsidR="00567373" w:rsidRPr="00D41D2B" w:rsidRDefault="00567373" w:rsidP="001815E1">
            <w:pPr>
              <w:rPr>
                <w:rFonts w:ascii="Arial" w:hAnsi="Arial" w:cs="Arial"/>
              </w:rPr>
            </w:pPr>
          </w:p>
          <w:p w:rsidR="00567373" w:rsidRDefault="00567373" w:rsidP="001815E1">
            <w:pPr>
              <w:rPr>
                <w:rFonts w:ascii="Arial" w:hAnsi="Arial" w:cs="Arial"/>
              </w:rPr>
            </w:pPr>
          </w:p>
          <w:p w:rsidR="00C1413C" w:rsidRDefault="00C1413C" w:rsidP="001815E1">
            <w:pPr>
              <w:rPr>
                <w:rFonts w:ascii="Arial" w:hAnsi="Arial" w:cs="Arial"/>
              </w:rPr>
            </w:pPr>
          </w:p>
          <w:p w:rsidR="00C1413C" w:rsidRDefault="00C1413C" w:rsidP="001815E1">
            <w:pPr>
              <w:rPr>
                <w:rFonts w:ascii="Arial" w:hAnsi="Arial" w:cs="Arial"/>
              </w:rPr>
            </w:pPr>
          </w:p>
          <w:p w:rsidR="00C1413C" w:rsidRDefault="00C1413C" w:rsidP="001815E1">
            <w:pPr>
              <w:rPr>
                <w:rFonts w:ascii="Arial" w:hAnsi="Arial" w:cs="Arial"/>
              </w:rPr>
            </w:pPr>
          </w:p>
          <w:p w:rsidR="00C1413C" w:rsidRDefault="00C1413C" w:rsidP="001815E1">
            <w:pPr>
              <w:rPr>
                <w:rFonts w:ascii="Arial" w:hAnsi="Arial" w:cs="Arial"/>
              </w:rPr>
            </w:pPr>
          </w:p>
          <w:p w:rsidR="00C1413C" w:rsidRDefault="00C1413C" w:rsidP="001815E1">
            <w:pPr>
              <w:rPr>
                <w:rFonts w:ascii="Arial" w:hAnsi="Arial" w:cs="Arial"/>
              </w:rPr>
            </w:pPr>
          </w:p>
          <w:p w:rsidR="00C1413C" w:rsidRDefault="00C1413C" w:rsidP="001815E1">
            <w:pPr>
              <w:rPr>
                <w:rFonts w:ascii="Arial" w:hAnsi="Arial" w:cs="Arial"/>
              </w:rPr>
            </w:pPr>
          </w:p>
          <w:p w:rsidR="00C1413C" w:rsidRDefault="00C1413C" w:rsidP="001815E1">
            <w:pPr>
              <w:rPr>
                <w:rFonts w:ascii="Arial" w:hAnsi="Arial" w:cs="Arial"/>
              </w:rPr>
            </w:pPr>
          </w:p>
          <w:p w:rsidR="00C1413C" w:rsidRDefault="00C1413C" w:rsidP="001815E1">
            <w:pPr>
              <w:rPr>
                <w:rFonts w:ascii="Arial" w:hAnsi="Arial" w:cs="Arial"/>
              </w:rPr>
            </w:pPr>
          </w:p>
          <w:p w:rsidR="00C1413C" w:rsidRDefault="00C1413C" w:rsidP="001815E1">
            <w:pPr>
              <w:rPr>
                <w:rFonts w:ascii="Arial" w:hAnsi="Arial" w:cs="Arial"/>
              </w:rPr>
            </w:pPr>
          </w:p>
          <w:p w:rsidR="00C1413C" w:rsidRDefault="00C1413C" w:rsidP="001815E1">
            <w:pPr>
              <w:rPr>
                <w:rFonts w:ascii="Arial" w:hAnsi="Arial" w:cs="Arial"/>
              </w:rPr>
            </w:pPr>
          </w:p>
          <w:p w:rsidR="00C1413C" w:rsidRDefault="00C1413C" w:rsidP="001815E1">
            <w:pPr>
              <w:rPr>
                <w:rFonts w:ascii="Arial" w:hAnsi="Arial" w:cs="Arial"/>
              </w:rPr>
            </w:pPr>
          </w:p>
          <w:p w:rsidR="00C1413C" w:rsidRDefault="00C1413C" w:rsidP="001815E1">
            <w:pPr>
              <w:rPr>
                <w:rFonts w:ascii="Arial" w:hAnsi="Arial" w:cs="Arial"/>
              </w:rPr>
            </w:pPr>
          </w:p>
          <w:p w:rsidR="00C1413C" w:rsidRDefault="00C1413C" w:rsidP="001815E1">
            <w:pPr>
              <w:rPr>
                <w:rFonts w:ascii="Arial" w:hAnsi="Arial" w:cs="Arial"/>
              </w:rPr>
            </w:pPr>
          </w:p>
          <w:p w:rsidR="00C1413C" w:rsidRPr="00D41D2B" w:rsidRDefault="00C1413C" w:rsidP="001815E1">
            <w:pPr>
              <w:rPr>
                <w:rFonts w:ascii="Arial" w:hAnsi="Arial" w:cs="Arial"/>
              </w:rPr>
            </w:pPr>
          </w:p>
          <w:p w:rsidR="00567373" w:rsidRPr="00D41D2B" w:rsidRDefault="00567373" w:rsidP="001815E1">
            <w:pPr>
              <w:rPr>
                <w:rFonts w:ascii="Arial" w:hAnsi="Arial" w:cs="Arial"/>
              </w:rPr>
            </w:pPr>
          </w:p>
          <w:p w:rsidR="00567373" w:rsidRPr="00D41D2B" w:rsidRDefault="00567373" w:rsidP="001815E1">
            <w:pPr>
              <w:rPr>
                <w:rFonts w:ascii="Arial" w:hAnsi="Arial" w:cs="Arial"/>
              </w:rPr>
            </w:pPr>
          </w:p>
          <w:p w:rsidR="00567373" w:rsidRPr="00D41D2B" w:rsidRDefault="00567373" w:rsidP="001815E1">
            <w:pPr>
              <w:rPr>
                <w:rFonts w:ascii="Arial" w:hAnsi="Arial" w:cs="Arial"/>
              </w:rPr>
            </w:pPr>
          </w:p>
        </w:tc>
      </w:tr>
      <w:tr w:rsidR="003D2038" w:rsidRPr="00D41D2B">
        <w:tc>
          <w:tcPr>
            <w:tcW w:w="14580" w:type="dxa"/>
            <w:gridSpan w:val="4"/>
          </w:tcPr>
          <w:p w:rsidR="005A1143" w:rsidRDefault="005A1143" w:rsidP="00FD671E">
            <w:pPr>
              <w:rPr>
                <w:rFonts w:ascii="Arial" w:hAnsi="Arial" w:cs="Arial"/>
                <w:b/>
              </w:rPr>
            </w:pPr>
          </w:p>
          <w:p w:rsidR="00FD671E" w:rsidRPr="00B80969" w:rsidRDefault="00FD671E" w:rsidP="00FD671E">
            <w:pPr>
              <w:rPr>
                <w:rFonts w:ascii="Arial" w:hAnsi="Arial" w:cs="Arial"/>
              </w:rPr>
            </w:pPr>
            <w:r w:rsidRPr="00B80969">
              <w:rPr>
                <w:rFonts w:ascii="Arial" w:hAnsi="Arial" w:cs="Arial"/>
                <w:b/>
              </w:rPr>
              <w:t>Assessment</w:t>
            </w:r>
            <w:r w:rsidR="007357FC" w:rsidRPr="00B80969">
              <w:rPr>
                <w:rFonts w:ascii="Arial" w:hAnsi="Arial" w:cs="Arial"/>
                <w:b/>
              </w:rPr>
              <w:t xml:space="preserve"> of Compliance</w:t>
            </w:r>
            <w:r w:rsidRPr="00B80969">
              <w:rPr>
                <w:rFonts w:ascii="Arial" w:hAnsi="Arial" w:cs="Arial"/>
                <w:b/>
              </w:rPr>
              <w:t>:</w:t>
            </w:r>
            <w:r w:rsidRPr="00B80969">
              <w:rPr>
                <w:rFonts w:ascii="Arial" w:hAnsi="Arial" w:cs="Arial"/>
              </w:rPr>
              <w:t xml:space="preserve"> </w:t>
            </w:r>
          </w:p>
          <w:p w:rsidR="0076383D" w:rsidRPr="0076383D" w:rsidRDefault="0076383D" w:rsidP="00FD671E">
            <w:pPr>
              <w:rPr>
                <w:rFonts w:ascii="Arial" w:hAnsi="Arial" w:cs="Arial"/>
              </w:rPr>
            </w:pPr>
          </w:p>
          <w:p w:rsidR="00FD671E" w:rsidRPr="00692E0B" w:rsidRDefault="00FD671E" w:rsidP="006412BA">
            <w:pPr>
              <w:rPr>
                <w:rFonts w:ascii="Arial" w:hAnsi="Arial" w:cs="Arial"/>
                <w:color w:val="FF0000"/>
                <w:u w:val="single"/>
              </w:rPr>
            </w:pPr>
            <w:r w:rsidRPr="00692E0B">
              <w:rPr>
                <w:rFonts w:ascii="Arial" w:hAnsi="Arial" w:cs="Arial"/>
                <w:b/>
                <w:color w:val="FF0000"/>
                <w:u w:val="single"/>
              </w:rPr>
              <w:t xml:space="preserve">Does the scheme state the public authority’s arrangements for consulting on </w:t>
            </w:r>
            <w:r w:rsidR="007D5A14">
              <w:rPr>
                <w:rFonts w:ascii="Arial" w:hAnsi="Arial" w:cs="Arial"/>
                <w:b/>
                <w:color w:val="FF0000"/>
                <w:u w:val="single"/>
              </w:rPr>
              <w:t xml:space="preserve">the likely impact of policies adopted or proposed to be adopted on the promotion of </w:t>
            </w:r>
            <w:r w:rsidRPr="00692E0B">
              <w:rPr>
                <w:rFonts w:ascii="Arial" w:hAnsi="Arial" w:cs="Arial"/>
                <w:b/>
                <w:color w:val="FF0000"/>
                <w:u w:val="single"/>
              </w:rPr>
              <w:t xml:space="preserve">equality </w:t>
            </w:r>
            <w:r w:rsidR="007D5A14">
              <w:rPr>
                <w:rFonts w:ascii="Arial" w:hAnsi="Arial" w:cs="Arial"/>
                <w:b/>
                <w:color w:val="FF0000"/>
                <w:u w:val="single"/>
              </w:rPr>
              <w:t>of opportunity</w:t>
            </w:r>
            <w:r w:rsidRPr="00692E0B">
              <w:rPr>
                <w:rFonts w:ascii="Arial" w:hAnsi="Arial" w:cs="Arial"/>
                <w:b/>
                <w:color w:val="FF0000"/>
                <w:u w:val="single"/>
              </w:rPr>
              <w:t xml:space="preserve"> and on matters to which the S75 duty is likely to be relevant (including details of the persons to be consulted?</w:t>
            </w:r>
            <w:r w:rsidR="00B75E89" w:rsidRPr="00692E0B">
              <w:rPr>
                <w:rFonts w:ascii="Arial" w:hAnsi="Arial" w:cs="Arial"/>
                <w:b/>
                <w:color w:val="FF0000"/>
                <w:u w:val="single"/>
              </w:rPr>
              <w:t xml:space="preserve"> Yes / No</w:t>
            </w:r>
          </w:p>
          <w:p w:rsidR="00FD671E" w:rsidRPr="00BA3F33" w:rsidRDefault="00FD671E" w:rsidP="00FD671E">
            <w:pPr>
              <w:ind w:left="720"/>
              <w:rPr>
                <w:rFonts w:ascii="Arial" w:hAnsi="Arial" w:cs="Arial"/>
                <w:color w:val="FF0000"/>
                <w:u w:val="single"/>
              </w:rPr>
            </w:pPr>
          </w:p>
          <w:p w:rsidR="007357FC" w:rsidRPr="00D41D2B" w:rsidRDefault="007357FC" w:rsidP="007357FC">
            <w:pPr>
              <w:rPr>
                <w:rFonts w:ascii="Arial" w:hAnsi="Arial" w:cs="Arial"/>
              </w:rPr>
            </w:pPr>
            <w:r>
              <w:rPr>
                <w:rFonts w:ascii="Arial" w:hAnsi="Arial" w:cs="Arial"/>
              </w:rPr>
              <w:t>E</w:t>
            </w:r>
            <w:r w:rsidRPr="00D41D2B">
              <w:rPr>
                <w:rFonts w:ascii="Arial" w:hAnsi="Arial" w:cs="Arial"/>
              </w:rPr>
              <w:t>xplain why</w:t>
            </w:r>
            <w:r>
              <w:rPr>
                <w:rFonts w:ascii="Arial" w:hAnsi="Arial" w:cs="Arial"/>
              </w:rPr>
              <w:t>, and make other observations if appropriate:</w:t>
            </w:r>
          </w:p>
          <w:p w:rsidR="007357FC" w:rsidRDefault="007357FC" w:rsidP="00FD671E">
            <w:pPr>
              <w:rPr>
                <w:rFonts w:ascii="Arial" w:hAnsi="Arial" w:cs="Arial"/>
                <w:color w:val="FF0000"/>
                <w:u w:val="single"/>
              </w:rPr>
            </w:pPr>
          </w:p>
          <w:p w:rsidR="00B75E89" w:rsidRPr="00BA3F33" w:rsidRDefault="00B75E89" w:rsidP="00FD671E">
            <w:pPr>
              <w:rPr>
                <w:rFonts w:ascii="Arial" w:hAnsi="Arial" w:cs="Arial"/>
                <w:color w:val="FF0000"/>
                <w:u w:val="single"/>
              </w:rPr>
            </w:pPr>
          </w:p>
          <w:p w:rsidR="00CC02F6" w:rsidRDefault="00CC02F6" w:rsidP="00FD671E">
            <w:pPr>
              <w:rPr>
                <w:rFonts w:ascii="Arial" w:hAnsi="Arial" w:cs="Arial"/>
                <w:b/>
                <w:i/>
                <w:color w:val="FF0000"/>
                <w:u w:val="single"/>
              </w:rPr>
            </w:pPr>
          </w:p>
          <w:p w:rsidR="00FD671E" w:rsidRPr="00692E0B" w:rsidRDefault="00FD671E" w:rsidP="00CC02F6">
            <w:pPr>
              <w:rPr>
                <w:rFonts w:ascii="Arial" w:hAnsi="Arial" w:cs="Arial"/>
                <w:color w:val="FF0000"/>
                <w:u w:val="single"/>
              </w:rPr>
            </w:pPr>
            <w:r w:rsidRPr="00692E0B">
              <w:rPr>
                <w:rFonts w:ascii="Arial" w:hAnsi="Arial" w:cs="Arial"/>
                <w:b/>
                <w:color w:val="FF0000"/>
                <w:u w:val="single"/>
              </w:rPr>
              <w:t>Does the scheme include a commitment by the public authority that when it makes any decision about a policy, or proposed policy, it will take into account any relevant consultations that it has conducted?</w:t>
            </w:r>
            <w:r w:rsidR="00B75E89" w:rsidRPr="00692E0B">
              <w:rPr>
                <w:rFonts w:ascii="Arial" w:hAnsi="Arial" w:cs="Arial"/>
                <w:b/>
                <w:color w:val="FF0000"/>
                <w:u w:val="single"/>
              </w:rPr>
              <w:t xml:space="preserve"> Yes / No</w:t>
            </w:r>
          </w:p>
          <w:p w:rsidR="00FD671E" w:rsidRPr="00BA3F33" w:rsidRDefault="00FD671E" w:rsidP="00FD671E">
            <w:pPr>
              <w:rPr>
                <w:rFonts w:ascii="Arial" w:hAnsi="Arial" w:cs="Arial"/>
                <w:color w:val="FF0000"/>
                <w:u w:val="single"/>
              </w:rPr>
            </w:pPr>
          </w:p>
          <w:p w:rsidR="00E817FA" w:rsidRPr="00D41D2B" w:rsidRDefault="00FD671E" w:rsidP="003D2038">
            <w:pPr>
              <w:rPr>
                <w:rFonts w:ascii="Arial" w:hAnsi="Arial" w:cs="Arial"/>
              </w:rPr>
            </w:pPr>
            <w:r>
              <w:rPr>
                <w:rFonts w:ascii="Arial" w:hAnsi="Arial" w:cs="Arial"/>
              </w:rPr>
              <w:t>E</w:t>
            </w:r>
            <w:r w:rsidRPr="00D41D2B">
              <w:rPr>
                <w:rFonts w:ascii="Arial" w:hAnsi="Arial" w:cs="Arial"/>
              </w:rPr>
              <w:t>xplain why</w:t>
            </w:r>
            <w:r>
              <w:rPr>
                <w:rFonts w:ascii="Arial" w:hAnsi="Arial" w:cs="Arial"/>
              </w:rPr>
              <w:t>, and make other observations if appropriate:</w:t>
            </w:r>
          </w:p>
          <w:p w:rsidR="00E817FA" w:rsidRPr="00D41D2B" w:rsidRDefault="00E817FA" w:rsidP="003D2038">
            <w:pPr>
              <w:rPr>
                <w:rFonts w:ascii="Arial" w:hAnsi="Arial" w:cs="Arial"/>
              </w:rPr>
            </w:pPr>
          </w:p>
          <w:p w:rsidR="00E817FA" w:rsidRPr="00D41D2B" w:rsidRDefault="00E817FA" w:rsidP="003D2038">
            <w:pPr>
              <w:rPr>
                <w:rFonts w:ascii="Arial" w:hAnsi="Arial" w:cs="Arial"/>
              </w:rPr>
            </w:pPr>
          </w:p>
          <w:p w:rsidR="00E817FA" w:rsidRPr="00D41D2B" w:rsidRDefault="00E817FA" w:rsidP="003D2038">
            <w:pPr>
              <w:rPr>
                <w:rFonts w:ascii="Arial" w:hAnsi="Arial" w:cs="Arial"/>
              </w:rPr>
            </w:pPr>
          </w:p>
        </w:tc>
      </w:tr>
    </w:tbl>
    <w:p w:rsidR="00D16F54" w:rsidRDefault="00D16F54">
      <w:r>
        <w:br w:type="page"/>
      </w:r>
    </w:p>
    <w:tbl>
      <w:tblPr>
        <w:tblW w:w="145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4860"/>
        <w:gridCol w:w="1980"/>
        <w:gridCol w:w="5580"/>
      </w:tblGrid>
      <w:tr w:rsidR="006F2835" w:rsidRPr="00D41D2B">
        <w:tc>
          <w:tcPr>
            <w:tcW w:w="14580" w:type="dxa"/>
            <w:gridSpan w:val="4"/>
            <w:tcBorders>
              <w:bottom w:val="single" w:sz="4" w:space="0" w:color="auto"/>
            </w:tcBorders>
          </w:tcPr>
          <w:p w:rsidR="006F2835" w:rsidRPr="00D41D2B" w:rsidRDefault="006F2835" w:rsidP="006F2835">
            <w:pPr>
              <w:rPr>
                <w:rFonts w:ascii="Arial" w:hAnsi="Arial" w:cs="Arial"/>
                <w:b/>
                <w:sz w:val="36"/>
                <w:szCs w:val="36"/>
              </w:rPr>
            </w:pPr>
            <w:r w:rsidRPr="00D41D2B">
              <w:rPr>
                <w:rFonts w:ascii="Arial" w:hAnsi="Arial" w:cs="Arial"/>
                <w:b/>
                <w:sz w:val="36"/>
                <w:szCs w:val="36"/>
              </w:rPr>
              <w:lastRenderedPageBreak/>
              <w:t>Chapter 4 - Arrangements for assessing, monitoring and publishing the impact of policies</w:t>
            </w:r>
          </w:p>
          <w:p w:rsidR="006F2835" w:rsidRPr="008A2F43" w:rsidRDefault="00976D25" w:rsidP="00E42D27">
            <w:pPr>
              <w:rPr>
                <w:rFonts w:ascii="Arial" w:hAnsi="Arial" w:cs="Arial"/>
              </w:rPr>
            </w:pPr>
            <w:r w:rsidRPr="008A2F43">
              <w:rPr>
                <w:rFonts w:ascii="Arial" w:hAnsi="Arial" w:cs="Arial"/>
              </w:rPr>
              <w:t>Schedule 9, paragraphs 4(2)(b), (c) and (d)</w:t>
            </w:r>
            <w:r w:rsidR="00E42D27" w:rsidRPr="008A2F43">
              <w:rPr>
                <w:rFonts w:ascii="Arial" w:hAnsi="Arial" w:cs="Arial"/>
              </w:rPr>
              <w:t xml:space="preserve"> </w:t>
            </w:r>
          </w:p>
          <w:p w:rsidR="008A2F43" w:rsidRPr="00BA3F33" w:rsidRDefault="008A2F43" w:rsidP="00E42D27">
            <w:pPr>
              <w:rPr>
                <w:rFonts w:ascii="Arial" w:hAnsi="Arial" w:cs="Arial"/>
                <w:color w:val="FF0000"/>
                <w:u w:val="single"/>
              </w:rPr>
            </w:pPr>
          </w:p>
        </w:tc>
      </w:tr>
      <w:tr w:rsidR="006F2835" w:rsidRPr="00D41D2B">
        <w:tc>
          <w:tcPr>
            <w:tcW w:w="2160" w:type="dxa"/>
            <w:tcBorders>
              <w:bottom w:val="single" w:sz="4" w:space="0" w:color="auto"/>
            </w:tcBorders>
          </w:tcPr>
          <w:p w:rsidR="006F2835" w:rsidRPr="00D41D2B" w:rsidRDefault="006F2835" w:rsidP="00D16F54">
            <w:pPr>
              <w:rPr>
                <w:rFonts w:ascii="Arial" w:hAnsi="Arial" w:cs="Arial"/>
                <w:b/>
              </w:rPr>
            </w:pPr>
            <w:r w:rsidRPr="00D41D2B">
              <w:rPr>
                <w:rFonts w:ascii="Arial" w:hAnsi="Arial" w:cs="Arial"/>
                <w:b/>
              </w:rPr>
              <w:t xml:space="preserve">Model </w:t>
            </w:r>
          </w:p>
          <w:p w:rsidR="006F2835" w:rsidRPr="00D41D2B" w:rsidRDefault="006F2835" w:rsidP="00D16F54">
            <w:pPr>
              <w:rPr>
                <w:rFonts w:ascii="Arial" w:hAnsi="Arial" w:cs="Arial"/>
                <w:b/>
              </w:rPr>
            </w:pPr>
            <w:r w:rsidRPr="00D41D2B">
              <w:rPr>
                <w:rFonts w:ascii="Arial" w:hAnsi="Arial" w:cs="Arial"/>
                <w:b/>
              </w:rPr>
              <w:t xml:space="preserve">scheme </w:t>
            </w:r>
          </w:p>
          <w:p w:rsidR="006F2835" w:rsidRPr="00D41D2B" w:rsidRDefault="006F2835" w:rsidP="00D16F54">
            <w:pPr>
              <w:rPr>
                <w:rFonts w:ascii="Arial" w:hAnsi="Arial" w:cs="Arial"/>
                <w:b/>
              </w:rPr>
            </w:pPr>
            <w:r w:rsidRPr="00D41D2B">
              <w:rPr>
                <w:rFonts w:ascii="Arial" w:hAnsi="Arial" w:cs="Arial"/>
                <w:b/>
              </w:rPr>
              <w:t>Chapter &amp; Para</w:t>
            </w:r>
          </w:p>
        </w:tc>
        <w:tc>
          <w:tcPr>
            <w:tcW w:w="4860" w:type="dxa"/>
            <w:tcBorders>
              <w:bottom w:val="single" w:sz="4" w:space="0" w:color="auto"/>
            </w:tcBorders>
          </w:tcPr>
          <w:p w:rsidR="006F2835" w:rsidRPr="00D41D2B" w:rsidRDefault="006F2835" w:rsidP="00D16F54">
            <w:pPr>
              <w:rPr>
                <w:rFonts w:ascii="Arial" w:hAnsi="Arial" w:cs="Arial"/>
                <w:b/>
              </w:rPr>
            </w:pPr>
            <w:r w:rsidRPr="00D41D2B">
              <w:rPr>
                <w:rFonts w:ascii="Arial" w:hAnsi="Arial" w:cs="Arial"/>
                <w:b/>
              </w:rPr>
              <w:t>Model scheme checklist with prompts</w:t>
            </w:r>
          </w:p>
        </w:tc>
        <w:tc>
          <w:tcPr>
            <w:tcW w:w="1980" w:type="dxa"/>
            <w:tcBorders>
              <w:bottom w:val="single" w:sz="4" w:space="0" w:color="auto"/>
            </w:tcBorders>
          </w:tcPr>
          <w:p w:rsidR="006F2835" w:rsidRPr="00D41D2B" w:rsidRDefault="00B6720E" w:rsidP="00D16F54">
            <w:pPr>
              <w:rPr>
                <w:rFonts w:ascii="Arial" w:hAnsi="Arial" w:cs="Arial"/>
                <w:b/>
              </w:rPr>
            </w:pPr>
            <w:r w:rsidRPr="00D41D2B">
              <w:rPr>
                <w:rFonts w:ascii="Arial" w:hAnsi="Arial" w:cs="Arial"/>
                <w:b/>
              </w:rPr>
              <w:t>Yes</w:t>
            </w:r>
            <w:r>
              <w:rPr>
                <w:rFonts w:ascii="Arial" w:hAnsi="Arial" w:cs="Arial"/>
                <w:b/>
              </w:rPr>
              <w:t xml:space="preserve"> </w:t>
            </w:r>
            <w:r w:rsidRPr="00D41D2B">
              <w:rPr>
                <w:rFonts w:ascii="Arial" w:hAnsi="Arial" w:cs="Arial"/>
                <w:b/>
              </w:rPr>
              <w:t>/</w:t>
            </w:r>
            <w:r>
              <w:rPr>
                <w:rFonts w:ascii="Arial" w:hAnsi="Arial" w:cs="Arial"/>
                <w:b/>
              </w:rPr>
              <w:t xml:space="preserve"> </w:t>
            </w:r>
            <w:r w:rsidRPr="00D41D2B">
              <w:rPr>
                <w:rFonts w:ascii="Arial" w:hAnsi="Arial" w:cs="Arial"/>
                <w:b/>
              </w:rPr>
              <w:t>No</w:t>
            </w:r>
            <w:r>
              <w:rPr>
                <w:rFonts w:ascii="Arial" w:hAnsi="Arial" w:cs="Arial"/>
                <w:b/>
              </w:rPr>
              <w:t xml:space="preserve"> </w:t>
            </w:r>
            <w:proofErr w:type="gramStart"/>
            <w:r>
              <w:rPr>
                <w:rFonts w:ascii="Arial" w:hAnsi="Arial" w:cs="Arial"/>
                <w:b/>
              </w:rPr>
              <w:t>/ ?</w:t>
            </w:r>
            <w:proofErr w:type="gramEnd"/>
          </w:p>
        </w:tc>
        <w:tc>
          <w:tcPr>
            <w:tcW w:w="5580" w:type="dxa"/>
            <w:tcBorders>
              <w:bottom w:val="single" w:sz="4" w:space="0" w:color="auto"/>
            </w:tcBorders>
          </w:tcPr>
          <w:p w:rsidR="006F2835" w:rsidRPr="00D41D2B" w:rsidRDefault="006F2835" w:rsidP="00D16F54">
            <w:pPr>
              <w:rPr>
                <w:rFonts w:ascii="Arial" w:hAnsi="Arial" w:cs="Arial"/>
                <w:b/>
              </w:rPr>
            </w:pPr>
            <w:r w:rsidRPr="00D41D2B">
              <w:rPr>
                <w:rFonts w:ascii="Arial" w:hAnsi="Arial" w:cs="Arial"/>
                <w:b/>
              </w:rPr>
              <w:t xml:space="preserve">Comments </w:t>
            </w:r>
          </w:p>
        </w:tc>
      </w:tr>
      <w:tr w:rsidR="0005280C" w:rsidRPr="00D41D2B">
        <w:tc>
          <w:tcPr>
            <w:tcW w:w="2160" w:type="dxa"/>
            <w:tcBorders>
              <w:top w:val="single" w:sz="4" w:space="0" w:color="auto"/>
              <w:left w:val="single" w:sz="4" w:space="0" w:color="auto"/>
              <w:bottom w:val="nil"/>
              <w:right w:val="single" w:sz="4" w:space="0" w:color="auto"/>
            </w:tcBorders>
          </w:tcPr>
          <w:p w:rsidR="0005280C" w:rsidRPr="00D41D2B" w:rsidRDefault="0005280C">
            <w:pPr>
              <w:rPr>
                <w:rFonts w:ascii="Arial" w:hAnsi="Arial" w:cs="Arial"/>
              </w:rPr>
            </w:pPr>
          </w:p>
        </w:tc>
        <w:tc>
          <w:tcPr>
            <w:tcW w:w="4860" w:type="dxa"/>
            <w:tcBorders>
              <w:top w:val="single" w:sz="4" w:space="0" w:color="auto"/>
              <w:left w:val="single" w:sz="4" w:space="0" w:color="auto"/>
              <w:bottom w:val="nil"/>
              <w:right w:val="single" w:sz="4" w:space="0" w:color="auto"/>
            </w:tcBorders>
            <w:shd w:val="clear" w:color="auto" w:fill="auto"/>
          </w:tcPr>
          <w:p w:rsidR="0005280C" w:rsidRPr="00D41D2B" w:rsidRDefault="0005280C" w:rsidP="0005280C">
            <w:pPr>
              <w:rPr>
                <w:rFonts w:ascii="Arial" w:hAnsi="Arial" w:cs="Arial"/>
              </w:rPr>
            </w:pPr>
            <w:r w:rsidRPr="00D41D2B">
              <w:rPr>
                <w:rFonts w:ascii="Arial" w:hAnsi="Arial" w:cs="Arial"/>
              </w:rPr>
              <w:t xml:space="preserve">Arrangements for </w:t>
            </w:r>
            <w:r w:rsidRPr="00D41D2B">
              <w:rPr>
                <w:rFonts w:ascii="Arial" w:hAnsi="Arial" w:cs="Arial"/>
                <w:b/>
              </w:rPr>
              <w:t>assessing</w:t>
            </w:r>
            <w:r w:rsidRPr="00D41D2B">
              <w:rPr>
                <w:rFonts w:ascii="Arial" w:hAnsi="Arial" w:cs="Arial"/>
              </w:rPr>
              <w:t xml:space="preserve"> the likely impact of policies adopted or proposed to be adopted on the promotion of equality of opportunity </w:t>
            </w:r>
          </w:p>
          <w:p w:rsidR="0005280C" w:rsidRPr="00D41D2B" w:rsidRDefault="0005280C">
            <w:pPr>
              <w:rPr>
                <w:rFonts w:ascii="Arial" w:hAnsi="Arial" w:cs="Arial"/>
              </w:rPr>
            </w:pPr>
          </w:p>
        </w:tc>
        <w:tc>
          <w:tcPr>
            <w:tcW w:w="1980" w:type="dxa"/>
            <w:tcBorders>
              <w:top w:val="single" w:sz="4" w:space="0" w:color="auto"/>
              <w:left w:val="single" w:sz="4" w:space="0" w:color="auto"/>
              <w:bottom w:val="nil"/>
              <w:right w:val="single" w:sz="4" w:space="0" w:color="auto"/>
            </w:tcBorders>
            <w:shd w:val="clear" w:color="auto" w:fill="auto"/>
          </w:tcPr>
          <w:p w:rsidR="0005280C" w:rsidRPr="00D41D2B" w:rsidRDefault="0005280C">
            <w:pPr>
              <w:rPr>
                <w:rFonts w:ascii="Arial" w:hAnsi="Arial" w:cs="Arial"/>
              </w:rPr>
            </w:pPr>
          </w:p>
        </w:tc>
        <w:tc>
          <w:tcPr>
            <w:tcW w:w="5580" w:type="dxa"/>
            <w:tcBorders>
              <w:top w:val="single" w:sz="4" w:space="0" w:color="auto"/>
              <w:left w:val="single" w:sz="4" w:space="0" w:color="auto"/>
              <w:bottom w:val="nil"/>
              <w:right w:val="single" w:sz="4" w:space="0" w:color="auto"/>
            </w:tcBorders>
          </w:tcPr>
          <w:p w:rsidR="0005280C" w:rsidRPr="00D41D2B" w:rsidRDefault="0005280C">
            <w:pPr>
              <w:rPr>
                <w:rFonts w:ascii="Arial" w:hAnsi="Arial" w:cs="Arial"/>
              </w:rPr>
            </w:pPr>
          </w:p>
        </w:tc>
      </w:tr>
      <w:tr w:rsidR="0005280C" w:rsidRPr="00D41D2B">
        <w:tc>
          <w:tcPr>
            <w:tcW w:w="2160" w:type="dxa"/>
            <w:tcBorders>
              <w:top w:val="nil"/>
              <w:left w:val="single" w:sz="4" w:space="0" w:color="auto"/>
              <w:bottom w:val="nil"/>
              <w:right w:val="single" w:sz="4" w:space="0" w:color="auto"/>
            </w:tcBorders>
          </w:tcPr>
          <w:p w:rsidR="0005280C" w:rsidRPr="00D41D2B" w:rsidRDefault="003D1C95" w:rsidP="0005280C">
            <w:pPr>
              <w:rPr>
                <w:rFonts w:ascii="Arial" w:hAnsi="Arial" w:cs="Arial"/>
              </w:rPr>
            </w:pPr>
            <w:r w:rsidRPr="00D41D2B">
              <w:rPr>
                <w:rFonts w:ascii="Arial" w:hAnsi="Arial" w:cs="Arial"/>
              </w:rPr>
              <w:t xml:space="preserve">Ch 4 </w:t>
            </w:r>
            <w:proofErr w:type="spellStart"/>
            <w:r w:rsidR="0005280C" w:rsidRPr="00D41D2B">
              <w:rPr>
                <w:rFonts w:ascii="Arial" w:hAnsi="Arial" w:cs="Arial"/>
              </w:rPr>
              <w:t>para</w:t>
            </w:r>
            <w:proofErr w:type="spellEnd"/>
            <w:r w:rsidR="0005280C" w:rsidRPr="00D41D2B">
              <w:rPr>
                <w:rFonts w:ascii="Arial" w:hAnsi="Arial" w:cs="Arial"/>
              </w:rPr>
              <w:t xml:space="preserve"> 4.1</w:t>
            </w:r>
          </w:p>
          <w:p w:rsidR="0005280C" w:rsidRPr="00D41D2B" w:rsidRDefault="0005280C">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05280C" w:rsidRPr="00D41D2B" w:rsidRDefault="0005280C" w:rsidP="00D41D2B">
            <w:pPr>
              <w:numPr>
                <w:ilvl w:val="0"/>
                <w:numId w:val="6"/>
              </w:numPr>
              <w:rPr>
                <w:rFonts w:ascii="Arial" w:hAnsi="Arial" w:cs="Arial"/>
                <w:b/>
                <w:color w:val="0000FF"/>
              </w:rPr>
            </w:pPr>
            <w:r w:rsidRPr="00D41D2B">
              <w:rPr>
                <w:rFonts w:ascii="Arial" w:hAnsi="Arial" w:cs="Arial"/>
                <w:color w:val="0000FF"/>
              </w:rPr>
              <w:t xml:space="preserve">Definition of a policy as per model scheme </w:t>
            </w:r>
          </w:p>
          <w:p w:rsidR="0005280C" w:rsidRPr="00D41D2B" w:rsidRDefault="0005280C">
            <w:pPr>
              <w:rPr>
                <w:rFonts w:ascii="Arial" w:hAnsi="Arial" w:cs="Arial"/>
                <w:sz w:val="16"/>
                <w:szCs w:val="16"/>
              </w:rPr>
            </w:pPr>
          </w:p>
        </w:tc>
        <w:tc>
          <w:tcPr>
            <w:tcW w:w="1980" w:type="dxa"/>
            <w:tcBorders>
              <w:top w:val="nil"/>
              <w:left w:val="single" w:sz="4" w:space="0" w:color="auto"/>
              <w:bottom w:val="nil"/>
              <w:right w:val="single" w:sz="4" w:space="0" w:color="auto"/>
            </w:tcBorders>
            <w:shd w:val="clear" w:color="auto" w:fill="auto"/>
          </w:tcPr>
          <w:p w:rsidR="0005280C" w:rsidRPr="00D41D2B" w:rsidRDefault="0005280C">
            <w:pPr>
              <w:rPr>
                <w:rFonts w:ascii="Arial" w:hAnsi="Arial" w:cs="Arial"/>
              </w:rPr>
            </w:pPr>
          </w:p>
        </w:tc>
        <w:tc>
          <w:tcPr>
            <w:tcW w:w="5580" w:type="dxa"/>
            <w:tcBorders>
              <w:top w:val="nil"/>
              <w:left w:val="single" w:sz="4" w:space="0" w:color="auto"/>
              <w:bottom w:val="nil"/>
              <w:right w:val="single" w:sz="4" w:space="0" w:color="auto"/>
            </w:tcBorders>
          </w:tcPr>
          <w:p w:rsidR="0005280C" w:rsidRPr="00D41D2B" w:rsidRDefault="0005280C">
            <w:pPr>
              <w:rPr>
                <w:rFonts w:ascii="Arial" w:hAnsi="Arial" w:cs="Arial"/>
              </w:rPr>
            </w:pPr>
          </w:p>
        </w:tc>
      </w:tr>
      <w:tr w:rsidR="0005280C" w:rsidRPr="00D41D2B">
        <w:tc>
          <w:tcPr>
            <w:tcW w:w="2160" w:type="dxa"/>
            <w:tcBorders>
              <w:top w:val="nil"/>
              <w:left w:val="single" w:sz="4" w:space="0" w:color="auto"/>
              <w:bottom w:val="nil"/>
              <w:right w:val="single" w:sz="4" w:space="0" w:color="auto"/>
            </w:tcBorders>
          </w:tcPr>
          <w:p w:rsidR="0005280C" w:rsidRPr="00D41D2B" w:rsidRDefault="003D1C95" w:rsidP="0005280C">
            <w:pPr>
              <w:rPr>
                <w:rFonts w:ascii="Arial" w:hAnsi="Arial" w:cs="Arial"/>
              </w:rPr>
            </w:pPr>
            <w:r w:rsidRPr="00D41D2B">
              <w:rPr>
                <w:rFonts w:ascii="Arial" w:hAnsi="Arial" w:cs="Arial"/>
              </w:rPr>
              <w:t xml:space="preserve">Ch 4 </w:t>
            </w:r>
            <w:proofErr w:type="spellStart"/>
            <w:r w:rsidR="0005280C" w:rsidRPr="00D41D2B">
              <w:rPr>
                <w:rFonts w:ascii="Arial" w:hAnsi="Arial" w:cs="Arial"/>
              </w:rPr>
              <w:t>para</w:t>
            </w:r>
            <w:proofErr w:type="spellEnd"/>
            <w:r w:rsidR="0005280C" w:rsidRPr="00D41D2B">
              <w:rPr>
                <w:rFonts w:ascii="Arial" w:hAnsi="Arial" w:cs="Arial"/>
              </w:rPr>
              <w:t xml:space="preserve"> 4.2</w:t>
            </w:r>
          </w:p>
          <w:p w:rsidR="0005280C" w:rsidRPr="00D41D2B" w:rsidRDefault="0005280C">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05280C" w:rsidRPr="00D41D2B" w:rsidRDefault="0005280C" w:rsidP="00D41D2B">
            <w:pPr>
              <w:numPr>
                <w:ilvl w:val="0"/>
                <w:numId w:val="6"/>
              </w:numPr>
              <w:rPr>
                <w:rFonts w:ascii="Arial" w:hAnsi="Arial" w:cs="Arial"/>
                <w:color w:val="0000FF"/>
              </w:rPr>
            </w:pPr>
            <w:r w:rsidRPr="00D41D2B">
              <w:rPr>
                <w:rFonts w:ascii="Arial" w:hAnsi="Arial" w:cs="Arial"/>
                <w:color w:val="0000FF"/>
              </w:rPr>
              <w:t>Commitment that in making any decision will take account any assessment and consultation carried out in relation to the policy</w:t>
            </w:r>
          </w:p>
          <w:p w:rsidR="0005280C" w:rsidRPr="00D41D2B" w:rsidRDefault="0005280C">
            <w:pPr>
              <w:rPr>
                <w:rFonts w:ascii="Arial" w:hAnsi="Arial" w:cs="Arial"/>
                <w:sz w:val="16"/>
                <w:szCs w:val="16"/>
              </w:rPr>
            </w:pPr>
          </w:p>
        </w:tc>
        <w:tc>
          <w:tcPr>
            <w:tcW w:w="1980" w:type="dxa"/>
            <w:tcBorders>
              <w:top w:val="nil"/>
              <w:left w:val="single" w:sz="4" w:space="0" w:color="auto"/>
              <w:bottom w:val="nil"/>
              <w:right w:val="single" w:sz="4" w:space="0" w:color="auto"/>
            </w:tcBorders>
            <w:shd w:val="clear" w:color="auto" w:fill="auto"/>
          </w:tcPr>
          <w:p w:rsidR="0005280C" w:rsidRPr="00D41D2B" w:rsidRDefault="0005280C">
            <w:pPr>
              <w:rPr>
                <w:rFonts w:ascii="Arial" w:hAnsi="Arial" w:cs="Arial"/>
              </w:rPr>
            </w:pPr>
          </w:p>
        </w:tc>
        <w:tc>
          <w:tcPr>
            <w:tcW w:w="5580" w:type="dxa"/>
            <w:tcBorders>
              <w:top w:val="nil"/>
              <w:left w:val="single" w:sz="4" w:space="0" w:color="auto"/>
              <w:bottom w:val="nil"/>
              <w:right w:val="single" w:sz="4" w:space="0" w:color="auto"/>
            </w:tcBorders>
          </w:tcPr>
          <w:p w:rsidR="0005280C" w:rsidRPr="00D41D2B" w:rsidRDefault="0005280C">
            <w:pPr>
              <w:rPr>
                <w:rFonts w:ascii="Arial" w:hAnsi="Arial" w:cs="Arial"/>
              </w:rPr>
            </w:pPr>
          </w:p>
        </w:tc>
      </w:tr>
      <w:tr w:rsidR="0005280C" w:rsidRPr="00D41D2B">
        <w:tc>
          <w:tcPr>
            <w:tcW w:w="2160" w:type="dxa"/>
            <w:tcBorders>
              <w:top w:val="nil"/>
              <w:left w:val="single" w:sz="4" w:space="0" w:color="auto"/>
              <w:bottom w:val="nil"/>
              <w:right w:val="single" w:sz="4" w:space="0" w:color="auto"/>
            </w:tcBorders>
          </w:tcPr>
          <w:p w:rsidR="0005280C" w:rsidRPr="00D41D2B" w:rsidRDefault="003D1C95">
            <w:pPr>
              <w:rPr>
                <w:rFonts w:ascii="Arial" w:hAnsi="Arial" w:cs="Arial"/>
              </w:rPr>
            </w:pPr>
            <w:r w:rsidRPr="00D41D2B">
              <w:rPr>
                <w:rFonts w:ascii="Arial" w:hAnsi="Arial" w:cs="Arial"/>
              </w:rPr>
              <w:t xml:space="preserve">Ch 4 </w:t>
            </w:r>
            <w:proofErr w:type="spellStart"/>
            <w:r w:rsidR="0005280C" w:rsidRPr="00D41D2B">
              <w:rPr>
                <w:rFonts w:ascii="Arial" w:hAnsi="Arial" w:cs="Arial"/>
              </w:rPr>
              <w:t>para</w:t>
            </w:r>
            <w:proofErr w:type="spellEnd"/>
            <w:r w:rsidR="0005280C" w:rsidRPr="00D41D2B">
              <w:rPr>
                <w:rFonts w:ascii="Arial" w:hAnsi="Arial" w:cs="Arial"/>
              </w:rPr>
              <w:t xml:space="preserve"> 4.3</w:t>
            </w:r>
          </w:p>
        </w:tc>
        <w:tc>
          <w:tcPr>
            <w:tcW w:w="4860" w:type="dxa"/>
            <w:tcBorders>
              <w:top w:val="nil"/>
              <w:left w:val="single" w:sz="4" w:space="0" w:color="auto"/>
              <w:bottom w:val="nil"/>
              <w:right w:val="single" w:sz="4" w:space="0" w:color="auto"/>
            </w:tcBorders>
            <w:shd w:val="clear" w:color="auto" w:fill="auto"/>
          </w:tcPr>
          <w:p w:rsidR="0005280C" w:rsidRPr="00D41D2B" w:rsidRDefault="000F23DD" w:rsidP="001B01A6">
            <w:pPr>
              <w:numPr>
                <w:ilvl w:val="0"/>
                <w:numId w:val="47"/>
              </w:numPr>
              <w:rPr>
                <w:rFonts w:ascii="Arial" w:hAnsi="Arial" w:cs="Arial"/>
              </w:rPr>
            </w:pPr>
            <w:r w:rsidRPr="00D41D2B">
              <w:rPr>
                <w:rFonts w:ascii="Arial" w:hAnsi="Arial" w:cs="Arial"/>
                <w:color w:val="0000FF"/>
              </w:rPr>
              <w:t>Public authority</w:t>
            </w:r>
            <w:r w:rsidR="0005280C" w:rsidRPr="00D41D2B">
              <w:rPr>
                <w:rFonts w:ascii="Arial" w:hAnsi="Arial" w:cs="Arial"/>
                <w:color w:val="0000FF"/>
              </w:rPr>
              <w:t xml:space="preserve"> use</w:t>
            </w:r>
            <w:r w:rsidRPr="00D41D2B">
              <w:rPr>
                <w:rFonts w:ascii="Arial" w:hAnsi="Arial" w:cs="Arial"/>
                <w:color w:val="0000FF"/>
              </w:rPr>
              <w:t>s</w:t>
            </w:r>
            <w:r w:rsidR="0005280C" w:rsidRPr="00D41D2B">
              <w:rPr>
                <w:rFonts w:ascii="Arial" w:hAnsi="Arial" w:cs="Arial"/>
                <w:color w:val="0000FF"/>
              </w:rPr>
              <w:t xml:space="preserve"> screening/</w:t>
            </w:r>
            <w:proofErr w:type="spellStart"/>
            <w:r w:rsidR="0005280C" w:rsidRPr="00D41D2B">
              <w:rPr>
                <w:rFonts w:ascii="Arial" w:hAnsi="Arial" w:cs="Arial"/>
                <w:color w:val="0000FF"/>
              </w:rPr>
              <w:t>eqia</w:t>
            </w:r>
            <w:proofErr w:type="spellEnd"/>
            <w:r w:rsidR="0005280C" w:rsidRPr="00D41D2B">
              <w:rPr>
                <w:rFonts w:ascii="Arial" w:hAnsi="Arial" w:cs="Arial"/>
                <w:color w:val="0000FF"/>
              </w:rPr>
              <w:t xml:space="preserve"> </w:t>
            </w:r>
          </w:p>
        </w:tc>
        <w:tc>
          <w:tcPr>
            <w:tcW w:w="1980" w:type="dxa"/>
            <w:tcBorders>
              <w:top w:val="nil"/>
              <w:left w:val="single" w:sz="4" w:space="0" w:color="auto"/>
              <w:bottom w:val="nil"/>
              <w:right w:val="single" w:sz="4" w:space="0" w:color="auto"/>
            </w:tcBorders>
            <w:shd w:val="clear" w:color="auto" w:fill="auto"/>
          </w:tcPr>
          <w:p w:rsidR="0005280C" w:rsidRPr="00D41D2B" w:rsidRDefault="0005280C">
            <w:pPr>
              <w:rPr>
                <w:rFonts w:ascii="Arial" w:hAnsi="Arial" w:cs="Arial"/>
              </w:rPr>
            </w:pPr>
          </w:p>
        </w:tc>
        <w:tc>
          <w:tcPr>
            <w:tcW w:w="5580" w:type="dxa"/>
            <w:tcBorders>
              <w:top w:val="nil"/>
              <w:left w:val="single" w:sz="4" w:space="0" w:color="auto"/>
              <w:bottom w:val="nil"/>
              <w:right w:val="single" w:sz="4" w:space="0" w:color="auto"/>
            </w:tcBorders>
          </w:tcPr>
          <w:p w:rsidR="0005280C" w:rsidRPr="00D41D2B" w:rsidRDefault="0005280C">
            <w:pPr>
              <w:rPr>
                <w:rFonts w:ascii="Arial" w:hAnsi="Arial" w:cs="Arial"/>
              </w:rPr>
            </w:pPr>
          </w:p>
        </w:tc>
      </w:tr>
      <w:tr w:rsidR="006F2835" w:rsidRPr="00D41D2B">
        <w:tc>
          <w:tcPr>
            <w:tcW w:w="2160" w:type="dxa"/>
            <w:tcBorders>
              <w:top w:val="nil"/>
              <w:left w:val="single" w:sz="4" w:space="0" w:color="auto"/>
              <w:bottom w:val="single" w:sz="4" w:space="0" w:color="auto"/>
              <w:right w:val="single" w:sz="4" w:space="0" w:color="auto"/>
            </w:tcBorders>
          </w:tcPr>
          <w:p w:rsidR="006F2835" w:rsidRPr="00D41D2B" w:rsidRDefault="006F2835">
            <w:pPr>
              <w:rPr>
                <w:rFonts w:ascii="Arial" w:hAnsi="Arial" w:cs="Arial"/>
              </w:rPr>
            </w:pPr>
          </w:p>
          <w:p w:rsidR="006F2835" w:rsidRPr="00D41D2B" w:rsidRDefault="006F2835">
            <w:pPr>
              <w:rPr>
                <w:rFonts w:ascii="Arial" w:hAnsi="Arial" w:cs="Arial"/>
              </w:rPr>
            </w:pPr>
          </w:p>
          <w:p w:rsidR="006F2835" w:rsidRPr="00D41D2B" w:rsidRDefault="006F2835">
            <w:pPr>
              <w:rPr>
                <w:rFonts w:ascii="Arial" w:hAnsi="Arial" w:cs="Arial"/>
              </w:rPr>
            </w:pPr>
          </w:p>
        </w:tc>
        <w:tc>
          <w:tcPr>
            <w:tcW w:w="4860" w:type="dxa"/>
            <w:tcBorders>
              <w:top w:val="nil"/>
              <w:left w:val="single" w:sz="4" w:space="0" w:color="auto"/>
              <w:bottom w:val="single" w:sz="4" w:space="0" w:color="auto"/>
              <w:right w:val="single" w:sz="4" w:space="0" w:color="auto"/>
            </w:tcBorders>
            <w:shd w:val="clear" w:color="auto" w:fill="auto"/>
          </w:tcPr>
          <w:p w:rsidR="006F2835" w:rsidRPr="00D41D2B" w:rsidRDefault="006F2835" w:rsidP="00D41D2B">
            <w:pPr>
              <w:numPr>
                <w:ilvl w:val="0"/>
                <w:numId w:val="6"/>
              </w:numPr>
              <w:rPr>
                <w:rFonts w:ascii="Arial" w:hAnsi="Arial" w:cs="Arial"/>
                <w:b/>
                <w:i/>
                <w:color w:val="008000"/>
              </w:rPr>
            </w:pPr>
            <w:r w:rsidRPr="00D41D2B">
              <w:rPr>
                <w:rFonts w:ascii="Arial" w:hAnsi="Arial" w:cs="Arial"/>
                <w:i/>
                <w:color w:val="008000"/>
              </w:rPr>
              <w:t>to follow ECNI guidance on screening</w:t>
            </w:r>
            <w:r w:rsidR="000F23DD" w:rsidRPr="00D41D2B">
              <w:rPr>
                <w:rFonts w:ascii="Arial" w:hAnsi="Arial" w:cs="Arial"/>
                <w:i/>
                <w:color w:val="008000"/>
              </w:rPr>
              <w:t>,</w:t>
            </w:r>
            <w:r w:rsidRPr="00D41D2B">
              <w:rPr>
                <w:rFonts w:ascii="Arial" w:hAnsi="Arial" w:cs="Arial"/>
                <w:i/>
                <w:color w:val="008000"/>
              </w:rPr>
              <w:t xml:space="preserve"> screening template and ‘Practical Guidance on EQIA</w:t>
            </w:r>
            <w:r w:rsidR="00C117F9" w:rsidRPr="00D41D2B">
              <w:rPr>
                <w:rFonts w:ascii="Arial" w:hAnsi="Arial" w:cs="Arial"/>
                <w:i/>
                <w:color w:val="008000"/>
              </w:rPr>
              <w:t>’</w:t>
            </w:r>
          </w:p>
          <w:p w:rsidR="0005280C" w:rsidRPr="00D41D2B" w:rsidRDefault="0005280C" w:rsidP="0005280C">
            <w:pPr>
              <w:rPr>
                <w:rFonts w:ascii="Arial" w:hAnsi="Arial" w:cs="Arial"/>
                <w:b/>
                <w:i/>
                <w:color w:val="008000"/>
              </w:rPr>
            </w:pPr>
          </w:p>
        </w:tc>
        <w:tc>
          <w:tcPr>
            <w:tcW w:w="1980" w:type="dxa"/>
            <w:tcBorders>
              <w:top w:val="nil"/>
              <w:left w:val="single" w:sz="4" w:space="0" w:color="auto"/>
              <w:bottom w:val="single" w:sz="4" w:space="0" w:color="auto"/>
              <w:right w:val="single" w:sz="4" w:space="0" w:color="auto"/>
            </w:tcBorders>
            <w:shd w:val="clear" w:color="auto" w:fill="auto"/>
          </w:tcPr>
          <w:p w:rsidR="006F2835" w:rsidRPr="00D41D2B" w:rsidRDefault="006F2835">
            <w:pPr>
              <w:rPr>
                <w:rFonts w:ascii="Arial" w:hAnsi="Arial" w:cs="Arial"/>
              </w:rPr>
            </w:pPr>
          </w:p>
        </w:tc>
        <w:tc>
          <w:tcPr>
            <w:tcW w:w="5580" w:type="dxa"/>
            <w:tcBorders>
              <w:top w:val="nil"/>
              <w:left w:val="single" w:sz="4" w:space="0" w:color="auto"/>
              <w:bottom w:val="single" w:sz="4" w:space="0" w:color="auto"/>
              <w:right w:val="single" w:sz="4" w:space="0" w:color="auto"/>
            </w:tcBorders>
          </w:tcPr>
          <w:p w:rsidR="006F2835" w:rsidRPr="00D41D2B" w:rsidRDefault="006F2835">
            <w:pPr>
              <w:rPr>
                <w:rFonts w:ascii="Arial" w:hAnsi="Arial" w:cs="Arial"/>
              </w:rPr>
            </w:pPr>
          </w:p>
        </w:tc>
      </w:tr>
      <w:tr w:rsidR="004D290C" w:rsidRPr="00D41D2B">
        <w:tc>
          <w:tcPr>
            <w:tcW w:w="2160" w:type="dxa"/>
            <w:tcBorders>
              <w:top w:val="single" w:sz="4" w:space="0" w:color="auto"/>
              <w:left w:val="single" w:sz="4" w:space="0" w:color="auto"/>
              <w:bottom w:val="nil"/>
              <w:right w:val="single" w:sz="4" w:space="0" w:color="auto"/>
            </w:tcBorders>
          </w:tcPr>
          <w:p w:rsidR="004D290C" w:rsidRPr="00D41D2B" w:rsidRDefault="004D290C">
            <w:pPr>
              <w:rPr>
                <w:rFonts w:ascii="Arial" w:hAnsi="Arial" w:cs="Arial"/>
              </w:rPr>
            </w:pPr>
          </w:p>
        </w:tc>
        <w:tc>
          <w:tcPr>
            <w:tcW w:w="4860" w:type="dxa"/>
            <w:tcBorders>
              <w:top w:val="single" w:sz="4" w:space="0" w:color="auto"/>
              <w:left w:val="single" w:sz="4" w:space="0" w:color="auto"/>
              <w:bottom w:val="nil"/>
              <w:right w:val="single" w:sz="4" w:space="0" w:color="auto"/>
            </w:tcBorders>
            <w:shd w:val="clear" w:color="auto" w:fill="auto"/>
          </w:tcPr>
          <w:p w:rsidR="004D290C" w:rsidRPr="00D41D2B" w:rsidRDefault="004D290C">
            <w:pPr>
              <w:rPr>
                <w:rFonts w:ascii="Arial" w:hAnsi="Arial" w:cs="Arial"/>
              </w:rPr>
            </w:pPr>
            <w:r w:rsidRPr="00D41D2B">
              <w:rPr>
                <w:rFonts w:ascii="Arial" w:hAnsi="Arial" w:cs="Arial"/>
              </w:rPr>
              <w:t xml:space="preserve">Screening </w:t>
            </w:r>
          </w:p>
        </w:tc>
        <w:tc>
          <w:tcPr>
            <w:tcW w:w="1980" w:type="dxa"/>
            <w:tcBorders>
              <w:top w:val="single" w:sz="4" w:space="0" w:color="auto"/>
              <w:left w:val="single" w:sz="4" w:space="0" w:color="auto"/>
              <w:bottom w:val="nil"/>
              <w:right w:val="single" w:sz="4" w:space="0" w:color="auto"/>
            </w:tcBorders>
            <w:shd w:val="clear" w:color="auto" w:fill="auto"/>
          </w:tcPr>
          <w:p w:rsidR="004D290C" w:rsidRPr="00D41D2B" w:rsidRDefault="004D290C">
            <w:pPr>
              <w:rPr>
                <w:rFonts w:ascii="Arial" w:hAnsi="Arial" w:cs="Arial"/>
              </w:rPr>
            </w:pPr>
          </w:p>
        </w:tc>
        <w:tc>
          <w:tcPr>
            <w:tcW w:w="5580" w:type="dxa"/>
            <w:tcBorders>
              <w:top w:val="single" w:sz="4" w:space="0" w:color="auto"/>
              <w:left w:val="single" w:sz="4" w:space="0" w:color="auto"/>
              <w:bottom w:val="nil"/>
              <w:right w:val="single" w:sz="4" w:space="0" w:color="auto"/>
            </w:tcBorders>
          </w:tcPr>
          <w:p w:rsidR="004D290C" w:rsidRPr="00D41D2B" w:rsidRDefault="004D290C">
            <w:pPr>
              <w:rPr>
                <w:rFonts w:ascii="Arial" w:hAnsi="Arial" w:cs="Arial"/>
              </w:rPr>
            </w:pPr>
          </w:p>
        </w:tc>
      </w:tr>
      <w:tr w:rsidR="004D290C" w:rsidRPr="00D41D2B">
        <w:tc>
          <w:tcPr>
            <w:tcW w:w="2160" w:type="dxa"/>
            <w:tcBorders>
              <w:top w:val="nil"/>
              <w:left w:val="single" w:sz="4" w:space="0" w:color="auto"/>
              <w:bottom w:val="nil"/>
              <w:right w:val="single" w:sz="4" w:space="0" w:color="auto"/>
            </w:tcBorders>
          </w:tcPr>
          <w:p w:rsidR="004D290C" w:rsidRPr="00D41D2B" w:rsidRDefault="003D1C95" w:rsidP="004D290C">
            <w:pPr>
              <w:rPr>
                <w:rFonts w:ascii="Arial" w:hAnsi="Arial" w:cs="Arial"/>
              </w:rPr>
            </w:pPr>
            <w:r w:rsidRPr="00D41D2B">
              <w:rPr>
                <w:rFonts w:ascii="Arial" w:hAnsi="Arial" w:cs="Arial"/>
              </w:rPr>
              <w:t xml:space="preserve">Ch 4 </w:t>
            </w:r>
            <w:proofErr w:type="spellStart"/>
            <w:r w:rsidR="004D290C" w:rsidRPr="00D41D2B">
              <w:rPr>
                <w:rFonts w:ascii="Arial" w:hAnsi="Arial" w:cs="Arial"/>
              </w:rPr>
              <w:t>para</w:t>
            </w:r>
            <w:proofErr w:type="spellEnd"/>
            <w:r w:rsidR="004D290C" w:rsidRPr="00D41D2B">
              <w:rPr>
                <w:rFonts w:ascii="Arial" w:hAnsi="Arial" w:cs="Arial"/>
              </w:rPr>
              <w:t xml:space="preserve"> 4.4</w:t>
            </w:r>
          </w:p>
          <w:p w:rsidR="004D290C" w:rsidRPr="00D41D2B" w:rsidRDefault="004D290C">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4D290C" w:rsidRPr="00D41D2B" w:rsidRDefault="004D290C" w:rsidP="00D41D2B">
            <w:pPr>
              <w:numPr>
                <w:ilvl w:val="0"/>
                <w:numId w:val="7"/>
              </w:numPr>
              <w:rPr>
                <w:rFonts w:ascii="Arial" w:hAnsi="Arial" w:cs="Arial"/>
                <w:b/>
                <w:color w:val="0000FF"/>
              </w:rPr>
            </w:pPr>
            <w:r w:rsidRPr="00D41D2B">
              <w:rPr>
                <w:rFonts w:ascii="Arial" w:hAnsi="Arial" w:cs="Arial"/>
                <w:color w:val="0000FF"/>
              </w:rPr>
              <w:t xml:space="preserve">Purpose of screening </w:t>
            </w:r>
          </w:p>
          <w:p w:rsidR="004D290C" w:rsidRPr="00D41D2B" w:rsidRDefault="004D290C">
            <w:pPr>
              <w:rPr>
                <w:rFonts w:ascii="Arial" w:hAnsi="Arial" w:cs="Arial"/>
                <w:sz w:val="16"/>
                <w:szCs w:val="16"/>
              </w:rPr>
            </w:pPr>
          </w:p>
        </w:tc>
        <w:tc>
          <w:tcPr>
            <w:tcW w:w="1980" w:type="dxa"/>
            <w:tcBorders>
              <w:top w:val="nil"/>
              <w:left w:val="single" w:sz="4" w:space="0" w:color="auto"/>
              <w:bottom w:val="nil"/>
              <w:right w:val="single" w:sz="4" w:space="0" w:color="auto"/>
            </w:tcBorders>
            <w:shd w:val="clear" w:color="auto" w:fill="auto"/>
          </w:tcPr>
          <w:p w:rsidR="004D290C" w:rsidRPr="00D41D2B" w:rsidRDefault="004D290C">
            <w:pPr>
              <w:rPr>
                <w:rFonts w:ascii="Arial" w:hAnsi="Arial" w:cs="Arial"/>
              </w:rPr>
            </w:pPr>
          </w:p>
        </w:tc>
        <w:tc>
          <w:tcPr>
            <w:tcW w:w="5580" w:type="dxa"/>
            <w:tcBorders>
              <w:top w:val="nil"/>
              <w:left w:val="single" w:sz="4" w:space="0" w:color="auto"/>
              <w:bottom w:val="nil"/>
              <w:right w:val="single" w:sz="4" w:space="0" w:color="auto"/>
            </w:tcBorders>
          </w:tcPr>
          <w:p w:rsidR="004D290C" w:rsidRPr="00D41D2B" w:rsidRDefault="004D290C">
            <w:pPr>
              <w:rPr>
                <w:rFonts w:ascii="Arial" w:hAnsi="Arial" w:cs="Arial"/>
              </w:rPr>
            </w:pPr>
          </w:p>
        </w:tc>
      </w:tr>
      <w:tr w:rsidR="004D290C" w:rsidRPr="00D41D2B">
        <w:tc>
          <w:tcPr>
            <w:tcW w:w="2160" w:type="dxa"/>
            <w:tcBorders>
              <w:top w:val="nil"/>
              <w:left w:val="single" w:sz="4" w:space="0" w:color="auto"/>
              <w:bottom w:val="nil"/>
              <w:right w:val="single" w:sz="4" w:space="0" w:color="auto"/>
            </w:tcBorders>
          </w:tcPr>
          <w:p w:rsidR="004D290C" w:rsidRPr="00D41D2B" w:rsidRDefault="003D1C95" w:rsidP="004D290C">
            <w:pPr>
              <w:rPr>
                <w:rFonts w:ascii="Arial" w:hAnsi="Arial" w:cs="Arial"/>
              </w:rPr>
            </w:pPr>
            <w:r w:rsidRPr="00D41D2B">
              <w:rPr>
                <w:rFonts w:ascii="Arial" w:hAnsi="Arial" w:cs="Arial"/>
              </w:rPr>
              <w:t xml:space="preserve">Ch 4 </w:t>
            </w:r>
            <w:proofErr w:type="spellStart"/>
            <w:r w:rsidR="004D290C" w:rsidRPr="00D41D2B">
              <w:rPr>
                <w:rFonts w:ascii="Arial" w:hAnsi="Arial" w:cs="Arial"/>
              </w:rPr>
              <w:t>para</w:t>
            </w:r>
            <w:proofErr w:type="spellEnd"/>
            <w:r w:rsidR="004D290C" w:rsidRPr="00D41D2B">
              <w:rPr>
                <w:rFonts w:ascii="Arial" w:hAnsi="Arial" w:cs="Arial"/>
              </w:rPr>
              <w:t xml:space="preserve"> 4.5</w:t>
            </w:r>
          </w:p>
          <w:p w:rsidR="004D290C" w:rsidRPr="00D41D2B" w:rsidRDefault="004D290C">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4D290C" w:rsidRPr="00D41D2B" w:rsidRDefault="004D290C" w:rsidP="001B01A6">
            <w:pPr>
              <w:numPr>
                <w:ilvl w:val="0"/>
                <w:numId w:val="48"/>
              </w:numPr>
              <w:rPr>
                <w:rFonts w:ascii="Arial" w:hAnsi="Arial" w:cs="Arial"/>
              </w:rPr>
            </w:pPr>
            <w:r w:rsidRPr="00D41D2B">
              <w:rPr>
                <w:rFonts w:ascii="Arial" w:hAnsi="Arial" w:cs="Arial"/>
                <w:i/>
                <w:color w:val="008000"/>
              </w:rPr>
              <w:t xml:space="preserve">Commitment to screen policies at the earliest opportunity </w:t>
            </w:r>
          </w:p>
        </w:tc>
        <w:tc>
          <w:tcPr>
            <w:tcW w:w="1980" w:type="dxa"/>
            <w:tcBorders>
              <w:top w:val="nil"/>
              <w:left w:val="single" w:sz="4" w:space="0" w:color="auto"/>
              <w:bottom w:val="nil"/>
              <w:right w:val="single" w:sz="4" w:space="0" w:color="auto"/>
            </w:tcBorders>
            <w:shd w:val="clear" w:color="auto" w:fill="auto"/>
          </w:tcPr>
          <w:p w:rsidR="004D290C" w:rsidRPr="00D41D2B" w:rsidRDefault="004D290C">
            <w:pPr>
              <w:rPr>
                <w:rFonts w:ascii="Arial" w:hAnsi="Arial" w:cs="Arial"/>
              </w:rPr>
            </w:pPr>
          </w:p>
        </w:tc>
        <w:tc>
          <w:tcPr>
            <w:tcW w:w="5580" w:type="dxa"/>
            <w:tcBorders>
              <w:top w:val="nil"/>
              <w:left w:val="single" w:sz="4" w:space="0" w:color="auto"/>
              <w:bottom w:val="nil"/>
              <w:right w:val="single" w:sz="4" w:space="0" w:color="auto"/>
            </w:tcBorders>
          </w:tcPr>
          <w:p w:rsidR="004D290C" w:rsidRPr="00D41D2B" w:rsidRDefault="004D290C">
            <w:pPr>
              <w:rPr>
                <w:rFonts w:ascii="Arial" w:hAnsi="Arial" w:cs="Arial"/>
              </w:rPr>
            </w:pPr>
          </w:p>
        </w:tc>
      </w:tr>
      <w:tr w:rsidR="004D290C" w:rsidRPr="00D41D2B">
        <w:tc>
          <w:tcPr>
            <w:tcW w:w="2160" w:type="dxa"/>
            <w:tcBorders>
              <w:top w:val="nil"/>
              <w:left w:val="single" w:sz="4" w:space="0" w:color="auto"/>
              <w:bottom w:val="nil"/>
              <w:right w:val="single" w:sz="4" w:space="0" w:color="auto"/>
            </w:tcBorders>
          </w:tcPr>
          <w:p w:rsidR="004D290C" w:rsidRPr="00D41D2B" w:rsidRDefault="004D290C">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4D290C" w:rsidRPr="00D41D2B" w:rsidRDefault="004D290C" w:rsidP="001B01A6">
            <w:pPr>
              <w:numPr>
                <w:ilvl w:val="0"/>
                <w:numId w:val="48"/>
              </w:numPr>
              <w:rPr>
                <w:rFonts w:ascii="Arial" w:hAnsi="Arial" w:cs="Arial"/>
              </w:rPr>
            </w:pPr>
            <w:r w:rsidRPr="00D41D2B">
              <w:rPr>
                <w:rFonts w:ascii="Arial" w:hAnsi="Arial" w:cs="Arial"/>
                <w:i/>
                <w:color w:val="008000"/>
              </w:rPr>
              <w:t xml:space="preserve">Commitment to screen policies prior to implementation </w:t>
            </w:r>
          </w:p>
        </w:tc>
        <w:tc>
          <w:tcPr>
            <w:tcW w:w="1980" w:type="dxa"/>
            <w:tcBorders>
              <w:top w:val="nil"/>
              <w:left w:val="single" w:sz="4" w:space="0" w:color="auto"/>
              <w:bottom w:val="nil"/>
              <w:right w:val="single" w:sz="4" w:space="0" w:color="auto"/>
            </w:tcBorders>
            <w:shd w:val="clear" w:color="auto" w:fill="auto"/>
          </w:tcPr>
          <w:p w:rsidR="004D290C" w:rsidRPr="00D41D2B" w:rsidRDefault="004D290C">
            <w:pPr>
              <w:rPr>
                <w:rFonts w:ascii="Arial" w:hAnsi="Arial" w:cs="Arial"/>
              </w:rPr>
            </w:pPr>
          </w:p>
        </w:tc>
        <w:tc>
          <w:tcPr>
            <w:tcW w:w="5580" w:type="dxa"/>
            <w:tcBorders>
              <w:top w:val="nil"/>
              <w:left w:val="single" w:sz="4" w:space="0" w:color="auto"/>
              <w:bottom w:val="nil"/>
              <w:right w:val="single" w:sz="4" w:space="0" w:color="auto"/>
            </w:tcBorders>
          </w:tcPr>
          <w:p w:rsidR="004D290C" w:rsidRPr="00D41D2B" w:rsidRDefault="004D290C">
            <w:pPr>
              <w:rPr>
                <w:rFonts w:ascii="Arial" w:hAnsi="Arial" w:cs="Arial"/>
              </w:rPr>
            </w:pPr>
          </w:p>
        </w:tc>
      </w:tr>
      <w:tr w:rsidR="004D290C" w:rsidRPr="00D41D2B">
        <w:tc>
          <w:tcPr>
            <w:tcW w:w="2160" w:type="dxa"/>
            <w:tcBorders>
              <w:top w:val="nil"/>
              <w:left w:val="single" w:sz="4" w:space="0" w:color="auto"/>
              <w:bottom w:val="single" w:sz="4" w:space="0" w:color="auto"/>
              <w:right w:val="single" w:sz="4" w:space="0" w:color="auto"/>
            </w:tcBorders>
          </w:tcPr>
          <w:p w:rsidR="004D290C" w:rsidRPr="00D41D2B" w:rsidRDefault="004D290C">
            <w:pPr>
              <w:rPr>
                <w:rFonts w:ascii="Arial" w:hAnsi="Arial" w:cs="Arial"/>
              </w:rPr>
            </w:pPr>
          </w:p>
        </w:tc>
        <w:tc>
          <w:tcPr>
            <w:tcW w:w="4860" w:type="dxa"/>
            <w:tcBorders>
              <w:top w:val="nil"/>
              <w:left w:val="single" w:sz="4" w:space="0" w:color="auto"/>
              <w:bottom w:val="single" w:sz="4" w:space="0" w:color="auto"/>
              <w:right w:val="single" w:sz="4" w:space="0" w:color="auto"/>
            </w:tcBorders>
            <w:shd w:val="clear" w:color="auto" w:fill="auto"/>
          </w:tcPr>
          <w:p w:rsidR="000D6B0C" w:rsidRPr="00D41D2B" w:rsidRDefault="004D290C" w:rsidP="001B01A6">
            <w:pPr>
              <w:numPr>
                <w:ilvl w:val="0"/>
                <w:numId w:val="68"/>
              </w:numPr>
              <w:rPr>
                <w:rFonts w:ascii="Arial" w:hAnsi="Arial" w:cs="Arial"/>
              </w:rPr>
            </w:pPr>
            <w:r w:rsidRPr="00D41D2B">
              <w:rPr>
                <w:rFonts w:ascii="Arial" w:hAnsi="Arial" w:cs="Arial"/>
                <w:i/>
                <w:color w:val="008000"/>
              </w:rPr>
              <w:t>Commitment that more detailed strategies screened at a number of stages</w:t>
            </w:r>
          </w:p>
        </w:tc>
        <w:tc>
          <w:tcPr>
            <w:tcW w:w="1980" w:type="dxa"/>
            <w:tcBorders>
              <w:top w:val="nil"/>
              <w:left w:val="single" w:sz="4" w:space="0" w:color="auto"/>
              <w:bottom w:val="single" w:sz="4" w:space="0" w:color="auto"/>
              <w:right w:val="single" w:sz="4" w:space="0" w:color="auto"/>
            </w:tcBorders>
            <w:shd w:val="clear" w:color="auto" w:fill="auto"/>
          </w:tcPr>
          <w:p w:rsidR="004D290C" w:rsidRPr="00D41D2B" w:rsidRDefault="004D290C">
            <w:pPr>
              <w:rPr>
                <w:rFonts w:ascii="Arial" w:hAnsi="Arial" w:cs="Arial"/>
              </w:rPr>
            </w:pPr>
          </w:p>
        </w:tc>
        <w:tc>
          <w:tcPr>
            <w:tcW w:w="5580" w:type="dxa"/>
            <w:tcBorders>
              <w:top w:val="nil"/>
              <w:left w:val="single" w:sz="4" w:space="0" w:color="auto"/>
              <w:bottom w:val="single" w:sz="4" w:space="0" w:color="auto"/>
              <w:right w:val="single" w:sz="4" w:space="0" w:color="auto"/>
            </w:tcBorders>
          </w:tcPr>
          <w:p w:rsidR="004D290C" w:rsidRPr="00D41D2B" w:rsidRDefault="004D290C">
            <w:pPr>
              <w:rPr>
                <w:rFonts w:ascii="Arial" w:hAnsi="Arial" w:cs="Arial"/>
              </w:rPr>
            </w:pPr>
          </w:p>
        </w:tc>
      </w:tr>
      <w:tr w:rsidR="004D290C" w:rsidRPr="00D41D2B">
        <w:tc>
          <w:tcPr>
            <w:tcW w:w="2160" w:type="dxa"/>
            <w:tcBorders>
              <w:top w:val="single" w:sz="4" w:space="0" w:color="auto"/>
              <w:left w:val="single" w:sz="4" w:space="0" w:color="auto"/>
              <w:bottom w:val="nil"/>
              <w:right w:val="single" w:sz="4" w:space="0" w:color="auto"/>
            </w:tcBorders>
          </w:tcPr>
          <w:p w:rsidR="00E93FBC" w:rsidRPr="00D41D2B" w:rsidRDefault="003D1C95" w:rsidP="00E93FBC">
            <w:pPr>
              <w:rPr>
                <w:rFonts w:ascii="Arial" w:hAnsi="Arial" w:cs="Arial"/>
              </w:rPr>
            </w:pPr>
            <w:r w:rsidRPr="00D41D2B">
              <w:rPr>
                <w:rFonts w:ascii="Arial" w:hAnsi="Arial" w:cs="Arial"/>
              </w:rPr>
              <w:t xml:space="preserve">Ch 4 </w:t>
            </w:r>
            <w:proofErr w:type="spellStart"/>
            <w:r w:rsidR="00E93FBC" w:rsidRPr="00D41D2B">
              <w:rPr>
                <w:rFonts w:ascii="Arial" w:hAnsi="Arial" w:cs="Arial"/>
              </w:rPr>
              <w:t>para</w:t>
            </w:r>
            <w:proofErr w:type="spellEnd"/>
            <w:r w:rsidR="00E93FBC" w:rsidRPr="00D41D2B">
              <w:rPr>
                <w:rFonts w:ascii="Arial" w:hAnsi="Arial" w:cs="Arial"/>
              </w:rPr>
              <w:t xml:space="preserve"> 4.6</w:t>
            </w:r>
          </w:p>
          <w:p w:rsidR="004D290C" w:rsidRPr="00D41D2B" w:rsidRDefault="004D290C">
            <w:pPr>
              <w:rPr>
                <w:rFonts w:ascii="Arial" w:hAnsi="Arial" w:cs="Arial"/>
              </w:rPr>
            </w:pPr>
          </w:p>
        </w:tc>
        <w:tc>
          <w:tcPr>
            <w:tcW w:w="4860" w:type="dxa"/>
            <w:tcBorders>
              <w:top w:val="single" w:sz="4" w:space="0" w:color="auto"/>
              <w:left w:val="single" w:sz="4" w:space="0" w:color="auto"/>
              <w:bottom w:val="nil"/>
              <w:right w:val="single" w:sz="4" w:space="0" w:color="auto"/>
            </w:tcBorders>
            <w:shd w:val="clear" w:color="auto" w:fill="auto"/>
          </w:tcPr>
          <w:p w:rsidR="004D290C" w:rsidRPr="00D41D2B" w:rsidRDefault="00E93FBC" w:rsidP="001B01A6">
            <w:pPr>
              <w:numPr>
                <w:ilvl w:val="0"/>
                <w:numId w:val="49"/>
              </w:numPr>
              <w:rPr>
                <w:rFonts w:ascii="Arial" w:hAnsi="Arial" w:cs="Arial"/>
              </w:rPr>
            </w:pPr>
            <w:r w:rsidRPr="00D41D2B">
              <w:rPr>
                <w:rFonts w:ascii="Arial" w:hAnsi="Arial" w:cs="Arial"/>
                <w:i/>
                <w:color w:val="008000"/>
              </w:rPr>
              <w:lastRenderedPageBreak/>
              <w:t xml:space="preserve">Lead role in screening process taken by </w:t>
            </w:r>
            <w:r w:rsidRPr="00D41D2B">
              <w:rPr>
                <w:rFonts w:ascii="Arial" w:hAnsi="Arial" w:cs="Arial"/>
                <w:i/>
                <w:color w:val="008000"/>
              </w:rPr>
              <w:lastRenderedPageBreak/>
              <w:t xml:space="preserve">the policy decision maker </w:t>
            </w:r>
          </w:p>
        </w:tc>
        <w:tc>
          <w:tcPr>
            <w:tcW w:w="1980" w:type="dxa"/>
            <w:tcBorders>
              <w:top w:val="single" w:sz="4" w:space="0" w:color="auto"/>
              <w:left w:val="single" w:sz="4" w:space="0" w:color="auto"/>
              <w:bottom w:val="nil"/>
              <w:right w:val="single" w:sz="4" w:space="0" w:color="auto"/>
            </w:tcBorders>
            <w:shd w:val="clear" w:color="auto" w:fill="auto"/>
          </w:tcPr>
          <w:p w:rsidR="004D290C" w:rsidRPr="00D41D2B" w:rsidRDefault="004D290C">
            <w:pPr>
              <w:rPr>
                <w:rFonts w:ascii="Arial" w:hAnsi="Arial" w:cs="Arial"/>
              </w:rPr>
            </w:pPr>
          </w:p>
        </w:tc>
        <w:tc>
          <w:tcPr>
            <w:tcW w:w="5580" w:type="dxa"/>
            <w:tcBorders>
              <w:top w:val="single" w:sz="4" w:space="0" w:color="auto"/>
              <w:left w:val="single" w:sz="4" w:space="0" w:color="auto"/>
              <w:bottom w:val="nil"/>
              <w:right w:val="single" w:sz="4" w:space="0" w:color="auto"/>
            </w:tcBorders>
          </w:tcPr>
          <w:p w:rsidR="004D290C" w:rsidRPr="00D41D2B" w:rsidRDefault="004D290C">
            <w:pPr>
              <w:rPr>
                <w:rFonts w:ascii="Arial" w:hAnsi="Arial" w:cs="Arial"/>
              </w:rPr>
            </w:pPr>
          </w:p>
        </w:tc>
      </w:tr>
      <w:tr w:rsidR="00E93FBC" w:rsidRPr="00D41D2B">
        <w:tc>
          <w:tcPr>
            <w:tcW w:w="2160" w:type="dxa"/>
            <w:tcBorders>
              <w:top w:val="nil"/>
              <w:left w:val="single" w:sz="4" w:space="0" w:color="auto"/>
              <w:bottom w:val="nil"/>
              <w:right w:val="single" w:sz="4" w:space="0" w:color="auto"/>
            </w:tcBorders>
          </w:tcPr>
          <w:p w:rsidR="00E93FBC" w:rsidRPr="00D41D2B" w:rsidRDefault="00E93FBC">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E93FBC" w:rsidRPr="00D41D2B" w:rsidRDefault="00E93FBC" w:rsidP="001B01A6">
            <w:pPr>
              <w:numPr>
                <w:ilvl w:val="0"/>
                <w:numId w:val="38"/>
              </w:numPr>
              <w:rPr>
                <w:rFonts w:ascii="Arial" w:hAnsi="Arial" w:cs="Arial"/>
              </w:rPr>
            </w:pPr>
            <w:r w:rsidRPr="00D41D2B">
              <w:rPr>
                <w:rFonts w:ascii="Arial" w:hAnsi="Arial" w:cs="Arial"/>
                <w:i/>
                <w:color w:val="008000"/>
              </w:rPr>
              <w:t>Screening will involve other team members.</w:t>
            </w:r>
          </w:p>
        </w:tc>
        <w:tc>
          <w:tcPr>
            <w:tcW w:w="1980" w:type="dxa"/>
            <w:tcBorders>
              <w:top w:val="nil"/>
              <w:left w:val="single" w:sz="4" w:space="0" w:color="auto"/>
              <w:bottom w:val="nil"/>
              <w:right w:val="single" w:sz="4" w:space="0" w:color="auto"/>
            </w:tcBorders>
            <w:shd w:val="clear" w:color="auto" w:fill="auto"/>
          </w:tcPr>
          <w:p w:rsidR="00E93FBC" w:rsidRPr="00D41D2B" w:rsidRDefault="00E93FBC">
            <w:pPr>
              <w:rPr>
                <w:rFonts w:ascii="Arial" w:hAnsi="Arial" w:cs="Arial"/>
              </w:rPr>
            </w:pPr>
          </w:p>
        </w:tc>
        <w:tc>
          <w:tcPr>
            <w:tcW w:w="5580" w:type="dxa"/>
            <w:tcBorders>
              <w:top w:val="nil"/>
              <w:left w:val="single" w:sz="4" w:space="0" w:color="auto"/>
              <w:bottom w:val="nil"/>
              <w:right w:val="single" w:sz="4" w:space="0" w:color="auto"/>
            </w:tcBorders>
          </w:tcPr>
          <w:p w:rsidR="00E93FBC" w:rsidRPr="00D41D2B" w:rsidRDefault="00E93FBC">
            <w:pPr>
              <w:rPr>
                <w:rFonts w:ascii="Arial" w:hAnsi="Arial" w:cs="Arial"/>
              </w:rPr>
            </w:pPr>
          </w:p>
        </w:tc>
      </w:tr>
      <w:tr w:rsidR="00E93FBC" w:rsidRPr="00D41D2B">
        <w:tc>
          <w:tcPr>
            <w:tcW w:w="2160" w:type="dxa"/>
            <w:tcBorders>
              <w:top w:val="nil"/>
              <w:left w:val="single" w:sz="4" w:space="0" w:color="auto"/>
              <w:bottom w:val="nil"/>
              <w:right w:val="single" w:sz="4" w:space="0" w:color="auto"/>
            </w:tcBorders>
          </w:tcPr>
          <w:p w:rsidR="00E93FBC" w:rsidRPr="00D41D2B" w:rsidRDefault="00E93FBC">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E93FBC" w:rsidRPr="00D41D2B" w:rsidRDefault="00C117F9" w:rsidP="001B01A6">
            <w:pPr>
              <w:numPr>
                <w:ilvl w:val="0"/>
                <w:numId w:val="38"/>
              </w:numPr>
              <w:rPr>
                <w:rFonts w:ascii="Arial" w:hAnsi="Arial" w:cs="Arial"/>
                <w:i/>
                <w:color w:val="008000"/>
              </w:rPr>
            </w:pPr>
            <w:r w:rsidRPr="00D41D2B">
              <w:rPr>
                <w:rFonts w:ascii="Arial" w:hAnsi="Arial" w:cs="Arial"/>
                <w:i/>
                <w:color w:val="008000"/>
              </w:rPr>
              <w:t>I</w:t>
            </w:r>
            <w:r w:rsidR="00E93FBC" w:rsidRPr="00D41D2B">
              <w:rPr>
                <w:rFonts w:ascii="Arial" w:hAnsi="Arial" w:cs="Arial"/>
                <w:i/>
                <w:color w:val="008000"/>
              </w:rPr>
              <w:t>nclude key stakeholders in the screening process</w:t>
            </w:r>
          </w:p>
          <w:p w:rsidR="00E93FBC" w:rsidRPr="00D41D2B" w:rsidRDefault="00E93FBC" w:rsidP="00E93FBC">
            <w:pPr>
              <w:rPr>
                <w:rFonts w:ascii="Arial" w:hAnsi="Arial" w:cs="Arial"/>
                <w:i/>
                <w:color w:val="008000"/>
              </w:rPr>
            </w:pPr>
          </w:p>
        </w:tc>
        <w:tc>
          <w:tcPr>
            <w:tcW w:w="1980" w:type="dxa"/>
            <w:tcBorders>
              <w:top w:val="nil"/>
              <w:left w:val="single" w:sz="4" w:space="0" w:color="auto"/>
              <w:bottom w:val="nil"/>
              <w:right w:val="single" w:sz="4" w:space="0" w:color="auto"/>
            </w:tcBorders>
            <w:shd w:val="clear" w:color="auto" w:fill="auto"/>
          </w:tcPr>
          <w:p w:rsidR="00E93FBC" w:rsidRPr="00D41D2B" w:rsidRDefault="00E93FBC">
            <w:pPr>
              <w:rPr>
                <w:rFonts w:ascii="Arial" w:hAnsi="Arial" w:cs="Arial"/>
              </w:rPr>
            </w:pPr>
          </w:p>
        </w:tc>
        <w:tc>
          <w:tcPr>
            <w:tcW w:w="5580" w:type="dxa"/>
            <w:tcBorders>
              <w:top w:val="nil"/>
              <w:left w:val="single" w:sz="4" w:space="0" w:color="auto"/>
              <w:bottom w:val="nil"/>
              <w:right w:val="single" w:sz="4" w:space="0" w:color="auto"/>
            </w:tcBorders>
          </w:tcPr>
          <w:p w:rsidR="00E93FBC" w:rsidRPr="00D41D2B" w:rsidRDefault="00E93FBC">
            <w:pPr>
              <w:rPr>
                <w:rFonts w:ascii="Arial" w:hAnsi="Arial" w:cs="Arial"/>
              </w:rPr>
            </w:pPr>
          </w:p>
        </w:tc>
      </w:tr>
      <w:tr w:rsidR="00E93FBC" w:rsidRPr="00D41D2B">
        <w:tc>
          <w:tcPr>
            <w:tcW w:w="2160" w:type="dxa"/>
            <w:tcBorders>
              <w:top w:val="nil"/>
              <w:left w:val="single" w:sz="4" w:space="0" w:color="auto"/>
              <w:bottom w:val="nil"/>
              <w:right w:val="single" w:sz="4" w:space="0" w:color="auto"/>
            </w:tcBorders>
          </w:tcPr>
          <w:p w:rsidR="00E93FBC" w:rsidRPr="00D41D2B" w:rsidRDefault="003D1C95">
            <w:pPr>
              <w:rPr>
                <w:rFonts w:ascii="Arial" w:hAnsi="Arial" w:cs="Arial"/>
              </w:rPr>
            </w:pPr>
            <w:r w:rsidRPr="00D41D2B">
              <w:rPr>
                <w:rFonts w:ascii="Arial" w:hAnsi="Arial" w:cs="Arial"/>
              </w:rPr>
              <w:t xml:space="preserve">Ch 4 </w:t>
            </w:r>
            <w:proofErr w:type="spellStart"/>
            <w:r w:rsidR="00E93FBC" w:rsidRPr="00D41D2B">
              <w:rPr>
                <w:rFonts w:ascii="Arial" w:hAnsi="Arial" w:cs="Arial"/>
              </w:rPr>
              <w:t>para</w:t>
            </w:r>
            <w:proofErr w:type="spellEnd"/>
            <w:r w:rsidR="00E93FBC" w:rsidRPr="00D41D2B">
              <w:rPr>
                <w:rFonts w:ascii="Arial" w:hAnsi="Arial" w:cs="Arial"/>
              </w:rPr>
              <w:t xml:space="preserve"> 4.7</w:t>
            </w:r>
          </w:p>
        </w:tc>
        <w:tc>
          <w:tcPr>
            <w:tcW w:w="4860" w:type="dxa"/>
            <w:tcBorders>
              <w:top w:val="nil"/>
              <w:left w:val="single" w:sz="4" w:space="0" w:color="auto"/>
              <w:bottom w:val="nil"/>
              <w:right w:val="single" w:sz="4" w:space="0" w:color="auto"/>
            </w:tcBorders>
            <w:shd w:val="clear" w:color="auto" w:fill="auto"/>
          </w:tcPr>
          <w:p w:rsidR="00E93FBC" w:rsidRPr="00D41D2B" w:rsidRDefault="00C117F9" w:rsidP="001B01A6">
            <w:pPr>
              <w:numPr>
                <w:ilvl w:val="0"/>
                <w:numId w:val="49"/>
              </w:numPr>
              <w:rPr>
                <w:rFonts w:ascii="Arial" w:hAnsi="Arial" w:cs="Arial"/>
                <w:i/>
                <w:color w:val="008000"/>
              </w:rPr>
            </w:pPr>
            <w:r w:rsidRPr="00D41D2B">
              <w:rPr>
                <w:rFonts w:ascii="Arial" w:hAnsi="Arial" w:cs="Arial"/>
                <w:i/>
                <w:color w:val="008000"/>
              </w:rPr>
              <w:t>F</w:t>
            </w:r>
            <w:r w:rsidR="00E93FBC" w:rsidRPr="00D41D2B">
              <w:rPr>
                <w:rFonts w:ascii="Arial" w:hAnsi="Arial" w:cs="Arial"/>
                <w:i/>
                <w:color w:val="008000"/>
              </w:rPr>
              <w:t>our screening questions</w:t>
            </w:r>
            <w:r w:rsidRPr="00D41D2B">
              <w:rPr>
                <w:rFonts w:ascii="Arial" w:hAnsi="Arial" w:cs="Arial"/>
                <w:i/>
                <w:color w:val="008000"/>
              </w:rPr>
              <w:t xml:space="preserve"> applied</w:t>
            </w:r>
          </w:p>
          <w:p w:rsidR="00E93FBC" w:rsidRPr="00D41D2B" w:rsidRDefault="00E93FBC" w:rsidP="00E93FBC">
            <w:pPr>
              <w:rPr>
                <w:rFonts w:ascii="Arial" w:hAnsi="Arial" w:cs="Arial"/>
                <w:i/>
                <w:color w:val="008000"/>
              </w:rPr>
            </w:pPr>
            <w:r w:rsidRPr="00D41D2B">
              <w:rPr>
                <w:rFonts w:ascii="Arial" w:hAnsi="Arial" w:cs="Arial"/>
                <w:i/>
                <w:color w:val="008000"/>
              </w:rPr>
              <w:t xml:space="preserve"> </w:t>
            </w:r>
          </w:p>
        </w:tc>
        <w:tc>
          <w:tcPr>
            <w:tcW w:w="1980" w:type="dxa"/>
            <w:tcBorders>
              <w:top w:val="nil"/>
              <w:left w:val="single" w:sz="4" w:space="0" w:color="auto"/>
              <w:bottom w:val="nil"/>
              <w:right w:val="single" w:sz="4" w:space="0" w:color="auto"/>
            </w:tcBorders>
            <w:shd w:val="clear" w:color="auto" w:fill="auto"/>
          </w:tcPr>
          <w:p w:rsidR="00E93FBC" w:rsidRPr="00D41D2B" w:rsidRDefault="00E93FBC">
            <w:pPr>
              <w:rPr>
                <w:rFonts w:ascii="Arial" w:hAnsi="Arial" w:cs="Arial"/>
              </w:rPr>
            </w:pPr>
          </w:p>
        </w:tc>
        <w:tc>
          <w:tcPr>
            <w:tcW w:w="5580" w:type="dxa"/>
            <w:tcBorders>
              <w:top w:val="nil"/>
              <w:left w:val="single" w:sz="4" w:space="0" w:color="auto"/>
              <w:bottom w:val="nil"/>
              <w:right w:val="single" w:sz="4" w:space="0" w:color="auto"/>
            </w:tcBorders>
          </w:tcPr>
          <w:p w:rsidR="00E93FBC" w:rsidRPr="00D41D2B" w:rsidRDefault="00E93FBC">
            <w:pPr>
              <w:rPr>
                <w:rFonts w:ascii="Arial" w:hAnsi="Arial" w:cs="Arial"/>
              </w:rPr>
            </w:pPr>
          </w:p>
        </w:tc>
      </w:tr>
      <w:tr w:rsidR="00E93FBC" w:rsidRPr="00D41D2B">
        <w:tc>
          <w:tcPr>
            <w:tcW w:w="2160" w:type="dxa"/>
            <w:tcBorders>
              <w:top w:val="nil"/>
              <w:left w:val="single" w:sz="4" w:space="0" w:color="auto"/>
              <w:bottom w:val="nil"/>
              <w:right w:val="single" w:sz="4" w:space="0" w:color="auto"/>
            </w:tcBorders>
          </w:tcPr>
          <w:p w:rsidR="00E93FBC" w:rsidRPr="00D41D2B" w:rsidRDefault="003D1C95" w:rsidP="00E93FBC">
            <w:pPr>
              <w:rPr>
                <w:rFonts w:ascii="Arial" w:hAnsi="Arial" w:cs="Arial"/>
              </w:rPr>
            </w:pPr>
            <w:r w:rsidRPr="00D41D2B">
              <w:rPr>
                <w:rFonts w:ascii="Arial" w:hAnsi="Arial" w:cs="Arial"/>
              </w:rPr>
              <w:t xml:space="preserve">Ch 4 </w:t>
            </w:r>
            <w:proofErr w:type="spellStart"/>
            <w:r w:rsidR="00E93FBC" w:rsidRPr="00D41D2B">
              <w:rPr>
                <w:rFonts w:ascii="Arial" w:hAnsi="Arial" w:cs="Arial"/>
              </w:rPr>
              <w:t>para</w:t>
            </w:r>
            <w:proofErr w:type="spellEnd"/>
            <w:r w:rsidR="00E93FBC" w:rsidRPr="00D41D2B">
              <w:rPr>
                <w:rFonts w:ascii="Arial" w:hAnsi="Arial" w:cs="Arial"/>
              </w:rPr>
              <w:t xml:space="preserve"> 4.8</w:t>
            </w:r>
          </w:p>
          <w:p w:rsidR="00E93FBC" w:rsidRPr="00D41D2B" w:rsidRDefault="00E93FBC">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E93FBC" w:rsidRPr="00D41D2B" w:rsidRDefault="00E93FBC" w:rsidP="001B01A6">
            <w:pPr>
              <w:numPr>
                <w:ilvl w:val="0"/>
                <w:numId w:val="49"/>
              </w:numPr>
              <w:rPr>
                <w:rFonts w:ascii="Arial" w:hAnsi="Arial" w:cs="Arial"/>
                <w:i/>
                <w:color w:val="008000"/>
              </w:rPr>
            </w:pPr>
            <w:r w:rsidRPr="00D41D2B">
              <w:rPr>
                <w:rFonts w:ascii="Arial" w:hAnsi="Arial" w:cs="Arial"/>
                <w:i/>
                <w:color w:val="008000"/>
              </w:rPr>
              <w:t xml:space="preserve">to gather evidence (qualitative and quantitative)to answer the four screening questions </w:t>
            </w:r>
          </w:p>
        </w:tc>
        <w:tc>
          <w:tcPr>
            <w:tcW w:w="1980" w:type="dxa"/>
            <w:tcBorders>
              <w:top w:val="nil"/>
              <w:left w:val="single" w:sz="4" w:space="0" w:color="auto"/>
              <w:bottom w:val="nil"/>
              <w:right w:val="single" w:sz="4" w:space="0" w:color="auto"/>
            </w:tcBorders>
            <w:shd w:val="clear" w:color="auto" w:fill="auto"/>
          </w:tcPr>
          <w:p w:rsidR="00E93FBC" w:rsidRPr="00D41D2B" w:rsidRDefault="00E93FBC">
            <w:pPr>
              <w:rPr>
                <w:rFonts w:ascii="Arial" w:hAnsi="Arial" w:cs="Arial"/>
              </w:rPr>
            </w:pPr>
          </w:p>
        </w:tc>
        <w:tc>
          <w:tcPr>
            <w:tcW w:w="5580" w:type="dxa"/>
            <w:tcBorders>
              <w:top w:val="nil"/>
              <w:left w:val="single" w:sz="4" w:space="0" w:color="auto"/>
              <w:bottom w:val="nil"/>
              <w:right w:val="single" w:sz="4" w:space="0" w:color="auto"/>
            </w:tcBorders>
          </w:tcPr>
          <w:p w:rsidR="00E93FBC" w:rsidRPr="00D41D2B" w:rsidRDefault="00E93FBC">
            <w:pPr>
              <w:rPr>
                <w:rFonts w:ascii="Arial" w:hAnsi="Arial" w:cs="Arial"/>
              </w:rPr>
            </w:pPr>
          </w:p>
        </w:tc>
      </w:tr>
      <w:tr w:rsidR="00E93FBC" w:rsidRPr="00D41D2B">
        <w:tc>
          <w:tcPr>
            <w:tcW w:w="2160" w:type="dxa"/>
            <w:tcBorders>
              <w:top w:val="nil"/>
              <w:left w:val="single" w:sz="4" w:space="0" w:color="auto"/>
              <w:bottom w:val="nil"/>
              <w:right w:val="single" w:sz="4" w:space="0" w:color="auto"/>
            </w:tcBorders>
          </w:tcPr>
          <w:p w:rsidR="00E93FBC" w:rsidRPr="00D41D2B" w:rsidRDefault="00E93FBC">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E93FBC" w:rsidRPr="00D41D2B" w:rsidRDefault="00E93FBC" w:rsidP="00D41D2B">
            <w:pPr>
              <w:numPr>
                <w:ilvl w:val="0"/>
                <w:numId w:val="7"/>
              </w:numPr>
              <w:rPr>
                <w:rFonts w:ascii="Arial" w:hAnsi="Arial" w:cs="Arial"/>
                <w:i/>
                <w:color w:val="008000"/>
              </w:rPr>
            </w:pPr>
            <w:r w:rsidRPr="00D41D2B">
              <w:rPr>
                <w:rFonts w:ascii="Arial" w:hAnsi="Arial" w:cs="Arial"/>
                <w:i/>
                <w:color w:val="008000"/>
              </w:rPr>
              <w:t xml:space="preserve">that screening decision will be informed by evidence </w:t>
            </w:r>
          </w:p>
          <w:p w:rsidR="00E93FBC" w:rsidRPr="00D41D2B" w:rsidRDefault="00E93FBC" w:rsidP="003B0908">
            <w:pPr>
              <w:rPr>
                <w:rFonts w:ascii="Arial" w:hAnsi="Arial" w:cs="Arial"/>
                <w:i/>
                <w:color w:val="008000"/>
              </w:rPr>
            </w:pPr>
          </w:p>
        </w:tc>
        <w:tc>
          <w:tcPr>
            <w:tcW w:w="1980" w:type="dxa"/>
            <w:tcBorders>
              <w:top w:val="nil"/>
              <w:left w:val="single" w:sz="4" w:space="0" w:color="auto"/>
              <w:bottom w:val="nil"/>
              <w:right w:val="single" w:sz="4" w:space="0" w:color="auto"/>
            </w:tcBorders>
            <w:shd w:val="clear" w:color="auto" w:fill="auto"/>
          </w:tcPr>
          <w:p w:rsidR="00E93FBC" w:rsidRPr="00D41D2B" w:rsidRDefault="00E93FBC">
            <w:pPr>
              <w:rPr>
                <w:rFonts w:ascii="Arial" w:hAnsi="Arial" w:cs="Arial"/>
              </w:rPr>
            </w:pPr>
          </w:p>
        </w:tc>
        <w:tc>
          <w:tcPr>
            <w:tcW w:w="5580" w:type="dxa"/>
            <w:tcBorders>
              <w:top w:val="nil"/>
              <w:left w:val="single" w:sz="4" w:space="0" w:color="auto"/>
              <w:bottom w:val="nil"/>
              <w:right w:val="single" w:sz="4" w:space="0" w:color="auto"/>
            </w:tcBorders>
          </w:tcPr>
          <w:p w:rsidR="00E93FBC" w:rsidRPr="00D41D2B" w:rsidRDefault="00E93FBC">
            <w:pPr>
              <w:rPr>
                <w:rFonts w:ascii="Arial" w:hAnsi="Arial" w:cs="Arial"/>
              </w:rPr>
            </w:pPr>
          </w:p>
        </w:tc>
      </w:tr>
      <w:tr w:rsidR="00E93FBC" w:rsidRPr="00D41D2B">
        <w:tc>
          <w:tcPr>
            <w:tcW w:w="2160" w:type="dxa"/>
            <w:tcBorders>
              <w:top w:val="nil"/>
              <w:left w:val="single" w:sz="4" w:space="0" w:color="auto"/>
              <w:bottom w:val="nil"/>
              <w:right w:val="single" w:sz="4" w:space="0" w:color="auto"/>
            </w:tcBorders>
          </w:tcPr>
          <w:p w:rsidR="00E93FBC" w:rsidRPr="00D41D2B" w:rsidRDefault="00E93FBC">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E93FBC" w:rsidRPr="00D41D2B" w:rsidRDefault="00E93FBC" w:rsidP="00E93FBC">
            <w:pPr>
              <w:rPr>
                <w:rFonts w:ascii="Arial" w:hAnsi="Arial" w:cs="Arial"/>
                <w:i/>
                <w:color w:val="008000"/>
              </w:rPr>
            </w:pPr>
            <w:r w:rsidRPr="00D41D2B">
              <w:rPr>
                <w:rFonts w:ascii="Arial" w:hAnsi="Arial" w:cs="Arial"/>
                <w:i/>
                <w:color w:val="008000"/>
              </w:rPr>
              <w:t>Screening will lead to either</w:t>
            </w:r>
          </w:p>
        </w:tc>
        <w:tc>
          <w:tcPr>
            <w:tcW w:w="1980" w:type="dxa"/>
            <w:tcBorders>
              <w:top w:val="nil"/>
              <w:left w:val="single" w:sz="4" w:space="0" w:color="auto"/>
              <w:bottom w:val="nil"/>
              <w:right w:val="single" w:sz="4" w:space="0" w:color="auto"/>
            </w:tcBorders>
            <w:shd w:val="clear" w:color="auto" w:fill="auto"/>
          </w:tcPr>
          <w:p w:rsidR="00E93FBC" w:rsidRPr="00D41D2B" w:rsidRDefault="00E93FBC">
            <w:pPr>
              <w:rPr>
                <w:rFonts w:ascii="Arial" w:hAnsi="Arial" w:cs="Arial"/>
              </w:rPr>
            </w:pPr>
          </w:p>
        </w:tc>
        <w:tc>
          <w:tcPr>
            <w:tcW w:w="5580" w:type="dxa"/>
            <w:tcBorders>
              <w:top w:val="nil"/>
              <w:left w:val="single" w:sz="4" w:space="0" w:color="auto"/>
              <w:bottom w:val="nil"/>
              <w:right w:val="single" w:sz="4" w:space="0" w:color="auto"/>
            </w:tcBorders>
          </w:tcPr>
          <w:p w:rsidR="00E93FBC" w:rsidRPr="00D41D2B" w:rsidRDefault="00E93FBC">
            <w:pPr>
              <w:rPr>
                <w:rFonts w:ascii="Arial" w:hAnsi="Arial" w:cs="Arial"/>
              </w:rPr>
            </w:pPr>
          </w:p>
        </w:tc>
      </w:tr>
      <w:tr w:rsidR="00E93FBC" w:rsidRPr="00D41D2B">
        <w:tc>
          <w:tcPr>
            <w:tcW w:w="2160" w:type="dxa"/>
            <w:tcBorders>
              <w:top w:val="nil"/>
              <w:left w:val="single" w:sz="4" w:space="0" w:color="auto"/>
              <w:bottom w:val="nil"/>
              <w:right w:val="single" w:sz="4" w:space="0" w:color="auto"/>
            </w:tcBorders>
          </w:tcPr>
          <w:p w:rsidR="00E93FBC" w:rsidRPr="00D41D2B" w:rsidRDefault="003D1C95">
            <w:pPr>
              <w:rPr>
                <w:rFonts w:ascii="Arial" w:hAnsi="Arial" w:cs="Arial"/>
              </w:rPr>
            </w:pPr>
            <w:r w:rsidRPr="00D41D2B">
              <w:rPr>
                <w:rFonts w:ascii="Arial" w:hAnsi="Arial" w:cs="Arial"/>
              </w:rPr>
              <w:t xml:space="preserve">Ch 4 </w:t>
            </w:r>
            <w:proofErr w:type="spellStart"/>
            <w:r w:rsidR="00E93FBC" w:rsidRPr="00D41D2B">
              <w:rPr>
                <w:rFonts w:ascii="Arial" w:hAnsi="Arial" w:cs="Arial"/>
              </w:rPr>
              <w:t>para</w:t>
            </w:r>
            <w:proofErr w:type="spellEnd"/>
            <w:r w:rsidR="00E93FBC" w:rsidRPr="00D41D2B">
              <w:rPr>
                <w:rFonts w:ascii="Arial" w:hAnsi="Arial" w:cs="Arial"/>
              </w:rPr>
              <w:t xml:space="preserve"> 4.9</w:t>
            </w:r>
          </w:p>
        </w:tc>
        <w:tc>
          <w:tcPr>
            <w:tcW w:w="4860" w:type="dxa"/>
            <w:tcBorders>
              <w:top w:val="nil"/>
              <w:left w:val="single" w:sz="4" w:space="0" w:color="auto"/>
              <w:bottom w:val="nil"/>
              <w:right w:val="single" w:sz="4" w:space="0" w:color="auto"/>
            </w:tcBorders>
            <w:shd w:val="clear" w:color="auto" w:fill="auto"/>
          </w:tcPr>
          <w:p w:rsidR="00E93FBC" w:rsidRPr="00D41D2B" w:rsidRDefault="00E93FBC" w:rsidP="001B01A6">
            <w:pPr>
              <w:numPr>
                <w:ilvl w:val="0"/>
                <w:numId w:val="49"/>
              </w:numPr>
              <w:rPr>
                <w:rFonts w:ascii="Arial" w:hAnsi="Arial" w:cs="Arial"/>
                <w:i/>
                <w:color w:val="008000"/>
              </w:rPr>
            </w:pPr>
            <w:r w:rsidRPr="00D41D2B">
              <w:rPr>
                <w:rFonts w:ascii="Arial" w:hAnsi="Arial" w:cs="Arial"/>
                <w:i/>
                <w:color w:val="008000"/>
              </w:rPr>
              <w:t xml:space="preserve">policy has been ‘screened in’ for </w:t>
            </w:r>
            <w:proofErr w:type="spellStart"/>
            <w:r w:rsidRPr="00D41D2B">
              <w:rPr>
                <w:rFonts w:ascii="Arial" w:hAnsi="Arial" w:cs="Arial"/>
                <w:i/>
                <w:color w:val="008000"/>
              </w:rPr>
              <w:t>eqia</w:t>
            </w:r>
            <w:proofErr w:type="spellEnd"/>
          </w:p>
        </w:tc>
        <w:tc>
          <w:tcPr>
            <w:tcW w:w="1980" w:type="dxa"/>
            <w:tcBorders>
              <w:top w:val="nil"/>
              <w:left w:val="single" w:sz="4" w:space="0" w:color="auto"/>
              <w:bottom w:val="nil"/>
              <w:right w:val="single" w:sz="4" w:space="0" w:color="auto"/>
            </w:tcBorders>
            <w:shd w:val="clear" w:color="auto" w:fill="auto"/>
          </w:tcPr>
          <w:p w:rsidR="00E93FBC" w:rsidRPr="00D41D2B" w:rsidRDefault="00E93FBC">
            <w:pPr>
              <w:rPr>
                <w:rFonts w:ascii="Arial" w:hAnsi="Arial" w:cs="Arial"/>
              </w:rPr>
            </w:pPr>
          </w:p>
        </w:tc>
        <w:tc>
          <w:tcPr>
            <w:tcW w:w="5580" w:type="dxa"/>
            <w:tcBorders>
              <w:top w:val="nil"/>
              <w:left w:val="single" w:sz="4" w:space="0" w:color="auto"/>
              <w:bottom w:val="nil"/>
              <w:right w:val="single" w:sz="4" w:space="0" w:color="auto"/>
            </w:tcBorders>
          </w:tcPr>
          <w:p w:rsidR="00E93FBC" w:rsidRPr="00D41D2B" w:rsidRDefault="00E93FBC">
            <w:pPr>
              <w:rPr>
                <w:rFonts w:ascii="Arial" w:hAnsi="Arial" w:cs="Arial"/>
              </w:rPr>
            </w:pPr>
          </w:p>
        </w:tc>
      </w:tr>
      <w:tr w:rsidR="00E93FBC" w:rsidRPr="00D41D2B">
        <w:tc>
          <w:tcPr>
            <w:tcW w:w="2160" w:type="dxa"/>
            <w:tcBorders>
              <w:top w:val="nil"/>
              <w:left w:val="single" w:sz="4" w:space="0" w:color="auto"/>
              <w:bottom w:val="nil"/>
              <w:right w:val="single" w:sz="4" w:space="0" w:color="auto"/>
            </w:tcBorders>
          </w:tcPr>
          <w:p w:rsidR="00E93FBC" w:rsidRPr="00D41D2B" w:rsidRDefault="00E93FBC">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E93FBC" w:rsidRPr="00D41D2B" w:rsidRDefault="00E93FBC" w:rsidP="001B01A6">
            <w:pPr>
              <w:numPr>
                <w:ilvl w:val="0"/>
                <w:numId w:val="49"/>
              </w:numPr>
              <w:rPr>
                <w:rFonts w:ascii="Arial" w:hAnsi="Arial" w:cs="Arial"/>
                <w:i/>
                <w:color w:val="008000"/>
              </w:rPr>
            </w:pPr>
            <w:r w:rsidRPr="00D41D2B">
              <w:rPr>
                <w:rFonts w:ascii="Arial" w:hAnsi="Arial" w:cs="Arial"/>
                <w:i/>
                <w:color w:val="008000"/>
              </w:rPr>
              <w:t>policy has been ‘screened out’ with mitigation or alternative policy proposed to be adopted</w:t>
            </w:r>
          </w:p>
        </w:tc>
        <w:tc>
          <w:tcPr>
            <w:tcW w:w="1980" w:type="dxa"/>
            <w:tcBorders>
              <w:top w:val="nil"/>
              <w:left w:val="single" w:sz="4" w:space="0" w:color="auto"/>
              <w:bottom w:val="nil"/>
              <w:right w:val="single" w:sz="4" w:space="0" w:color="auto"/>
            </w:tcBorders>
            <w:shd w:val="clear" w:color="auto" w:fill="auto"/>
          </w:tcPr>
          <w:p w:rsidR="00E93FBC" w:rsidRPr="00D41D2B" w:rsidRDefault="00E93FBC">
            <w:pPr>
              <w:rPr>
                <w:rFonts w:ascii="Arial" w:hAnsi="Arial" w:cs="Arial"/>
              </w:rPr>
            </w:pPr>
          </w:p>
        </w:tc>
        <w:tc>
          <w:tcPr>
            <w:tcW w:w="5580" w:type="dxa"/>
            <w:tcBorders>
              <w:top w:val="nil"/>
              <w:left w:val="single" w:sz="4" w:space="0" w:color="auto"/>
              <w:bottom w:val="nil"/>
              <w:right w:val="single" w:sz="4" w:space="0" w:color="auto"/>
            </w:tcBorders>
          </w:tcPr>
          <w:p w:rsidR="00E93FBC" w:rsidRPr="00D41D2B" w:rsidRDefault="00E93FBC">
            <w:pPr>
              <w:rPr>
                <w:rFonts w:ascii="Arial" w:hAnsi="Arial" w:cs="Arial"/>
              </w:rPr>
            </w:pPr>
          </w:p>
        </w:tc>
      </w:tr>
      <w:tr w:rsidR="00E93FBC" w:rsidRPr="00D41D2B">
        <w:tc>
          <w:tcPr>
            <w:tcW w:w="2160" w:type="dxa"/>
            <w:tcBorders>
              <w:top w:val="nil"/>
              <w:left w:val="single" w:sz="4" w:space="0" w:color="auto"/>
              <w:bottom w:val="nil"/>
              <w:right w:val="single" w:sz="4" w:space="0" w:color="auto"/>
            </w:tcBorders>
          </w:tcPr>
          <w:p w:rsidR="00E93FBC" w:rsidRPr="00D41D2B" w:rsidRDefault="00E93FBC">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E93FBC" w:rsidRPr="00D41D2B" w:rsidRDefault="00E93FBC" w:rsidP="00D41D2B">
            <w:pPr>
              <w:numPr>
                <w:ilvl w:val="0"/>
                <w:numId w:val="8"/>
              </w:numPr>
              <w:rPr>
                <w:rFonts w:ascii="Arial" w:hAnsi="Arial" w:cs="Arial"/>
                <w:i/>
                <w:color w:val="008000"/>
              </w:rPr>
            </w:pPr>
            <w:proofErr w:type="gramStart"/>
            <w:r w:rsidRPr="00D41D2B">
              <w:rPr>
                <w:rFonts w:ascii="Arial" w:hAnsi="Arial" w:cs="Arial"/>
                <w:i/>
                <w:color w:val="008000"/>
              </w:rPr>
              <w:t>policy</w:t>
            </w:r>
            <w:proofErr w:type="gramEnd"/>
            <w:r w:rsidRPr="00D41D2B">
              <w:rPr>
                <w:rFonts w:ascii="Arial" w:hAnsi="Arial" w:cs="Arial"/>
                <w:i/>
                <w:color w:val="008000"/>
              </w:rPr>
              <w:t xml:space="preserve"> has been ‘screened out’ without mitigation or an alternative policy proposed to be adopted. </w:t>
            </w:r>
          </w:p>
          <w:p w:rsidR="00E93FBC" w:rsidRPr="00D41D2B" w:rsidRDefault="00E93FBC" w:rsidP="00E93FBC">
            <w:pPr>
              <w:rPr>
                <w:rFonts w:ascii="Arial" w:hAnsi="Arial" w:cs="Arial"/>
                <w:i/>
                <w:color w:val="008000"/>
              </w:rPr>
            </w:pPr>
          </w:p>
        </w:tc>
        <w:tc>
          <w:tcPr>
            <w:tcW w:w="1980" w:type="dxa"/>
            <w:tcBorders>
              <w:top w:val="nil"/>
              <w:left w:val="single" w:sz="4" w:space="0" w:color="auto"/>
              <w:bottom w:val="nil"/>
              <w:right w:val="single" w:sz="4" w:space="0" w:color="auto"/>
            </w:tcBorders>
            <w:shd w:val="clear" w:color="auto" w:fill="auto"/>
          </w:tcPr>
          <w:p w:rsidR="00E93FBC" w:rsidRPr="00D41D2B" w:rsidRDefault="00E93FBC">
            <w:pPr>
              <w:rPr>
                <w:rFonts w:ascii="Arial" w:hAnsi="Arial" w:cs="Arial"/>
              </w:rPr>
            </w:pPr>
          </w:p>
        </w:tc>
        <w:tc>
          <w:tcPr>
            <w:tcW w:w="5580" w:type="dxa"/>
            <w:tcBorders>
              <w:top w:val="nil"/>
              <w:left w:val="single" w:sz="4" w:space="0" w:color="auto"/>
              <w:bottom w:val="nil"/>
              <w:right w:val="single" w:sz="4" w:space="0" w:color="auto"/>
            </w:tcBorders>
          </w:tcPr>
          <w:p w:rsidR="00E93FBC" w:rsidRPr="00D41D2B" w:rsidRDefault="00E93FBC">
            <w:pPr>
              <w:rPr>
                <w:rFonts w:ascii="Arial" w:hAnsi="Arial" w:cs="Arial"/>
              </w:rPr>
            </w:pPr>
          </w:p>
        </w:tc>
      </w:tr>
      <w:tr w:rsidR="00E93FBC" w:rsidRPr="00D41D2B">
        <w:tc>
          <w:tcPr>
            <w:tcW w:w="2160" w:type="dxa"/>
            <w:tcBorders>
              <w:top w:val="nil"/>
              <w:left w:val="single" w:sz="4" w:space="0" w:color="auto"/>
              <w:bottom w:val="nil"/>
              <w:right w:val="single" w:sz="4" w:space="0" w:color="auto"/>
            </w:tcBorders>
          </w:tcPr>
          <w:p w:rsidR="00E93FBC" w:rsidRPr="00D41D2B" w:rsidRDefault="00E93FBC" w:rsidP="00E93FBC">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E93FBC" w:rsidRPr="00D41D2B" w:rsidRDefault="00E93FBC" w:rsidP="00D41D2B">
            <w:pPr>
              <w:tabs>
                <w:tab w:val="left" w:pos="3740"/>
              </w:tabs>
              <w:rPr>
                <w:rFonts w:ascii="Arial" w:hAnsi="Arial" w:cs="Arial"/>
                <w:i/>
                <w:color w:val="008000"/>
              </w:rPr>
            </w:pPr>
            <w:r w:rsidRPr="00D41D2B">
              <w:rPr>
                <w:rFonts w:ascii="Arial" w:hAnsi="Arial" w:cs="Arial"/>
                <w:i/>
                <w:color w:val="008000"/>
              </w:rPr>
              <w:t>Screening concludes ‘minor’</w:t>
            </w:r>
            <w:r w:rsidR="00C117F9" w:rsidRPr="00D41D2B">
              <w:rPr>
                <w:rFonts w:ascii="Arial" w:hAnsi="Arial" w:cs="Arial"/>
                <w:i/>
                <w:color w:val="008000"/>
              </w:rPr>
              <w:tab/>
            </w:r>
          </w:p>
        </w:tc>
        <w:tc>
          <w:tcPr>
            <w:tcW w:w="1980" w:type="dxa"/>
            <w:tcBorders>
              <w:top w:val="nil"/>
              <w:left w:val="single" w:sz="4" w:space="0" w:color="auto"/>
              <w:bottom w:val="nil"/>
              <w:right w:val="single" w:sz="4" w:space="0" w:color="auto"/>
            </w:tcBorders>
            <w:shd w:val="clear" w:color="auto" w:fill="auto"/>
          </w:tcPr>
          <w:p w:rsidR="00E93FBC" w:rsidRPr="00D41D2B" w:rsidRDefault="00E93FBC">
            <w:pPr>
              <w:rPr>
                <w:rFonts w:ascii="Arial" w:hAnsi="Arial" w:cs="Arial"/>
              </w:rPr>
            </w:pPr>
          </w:p>
        </w:tc>
        <w:tc>
          <w:tcPr>
            <w:tcW w:w="5580" w:type="dxa"/>
            <w:tcBorders>
              <w:top w:val="nil"/>
              <w:left w:val="single" w:sz="4" w:space="0" w:color="auto"/>
              <w:bottom w:val="nil"/>
              <w:right w:val="single" w:sz="4" w:space="0" w:color="auto"/>
            </w:tcBorders>
          </w:tcPr>
          <w:p w:rsidR="00E93FBC" w:rsidRPr="00D41D2B" w:rsidRDefault="00E93FBC">
            <w:pPr>
              <w:rPr>
                <w:rFonts w:ascii="Arial" w:hAnsi="Arial" w:cs="Arial"/>
              </w:rPr>
            </w:pPr>
          </w:p>
        </w:tc>
      </w:tr>
      <w:tr w:rsidR="00E93FBC" w:rsidRPr="00D41D2B">
        <w:trPr>
          <w:trHeight w:val="513"/>
        </w:trPr>
        <w:tc>
          <w:tcPr>
            <w:tcW w:w="2160" w:type="dxa"/>
            <w:tcBorders>
              <w:top w:val="nil"/>
              <w:left w:val="single" w:sz="4" w:space="0" w:color="auto"/>
              <w:bottom w:val="nil"/>
              <w:right w:val="single" w:sz="4" w:space="0" w:color="auto"/>
            </w:tcBorders>
          </w:tcPr>
          <w:p w:rsidR="00E93FBC" w:rsidRPr="00D41D2B" w:rsidRDefault="003D1C95">
            <w:pPr>
              <w:rPr>
                <w:rFonts w:ascii="Arial" w:hAnsi="Arial" w:cs="Arial"/>
              </w:rPr>
            </w:pPr>
            <w:r w:rsidRPr="00D41D2B">
              <w:rPr>
                <w:rFonts w:ascii="Arial" w:hAnsi="Arial" w:cs="Arial"/>
              </w:rPr>
              <w:t xml:space="preserve">Ch 4 </w:t>
            </w:r>
            <w:proofErr w:type="spellStart"/>
            <w:r w:rsidR="00E93FBC" w:rsidRPr="00D41D2B">
              <w:rPr>
                <w:rFonts w:ascii="Arial" w:hAnsi="Arial" w:cs="Arial"/>
              </w:rPr>
              <w:t>para</w:t>
            </w:r>
            <w:proofErr w:type="spellEnd"/>
            <w:r w:rsidR="00E93FBC" w:rsidRPr="00D41D2B">
              <w:rPr>
                <w:rFonts w:ascii="Arial" w:hAnsi="Arial" w:cs="Arial"/>
              </w:rPr>
              <w:t xml:space="preserve"> 4.10</w:t>
            </w:r>
          </w:p>
        </w:tc>
        <w:tc>
          <w:tcPr>
            <w:tcW w:w="4860" w:type="dxa"/>
            <w:tcBorders>
              <w:top w:val="nil"/>
              <w:left w:val="single" w:sz="4" w:space="0" w:color="auto"/>
              <w:bottom w:val="nil"/>
              <w:right w:val="single" w:sz="4" w:space="0" w:color="auto"/>
            </w:tcBorders>
            <w:shd w:val="clear" w:color="auto" w:fill="auto"/>
          </w:tcPr>
          <w:p w:rsidR="00E93FBC" w:rsidRPr="00D41D2B" w:rsidRDefault="00E93FBC" w:rsidP="00D41D2B">
            <w:pPr>
              <w:numPr>
                <w:ilvl w:val="0"/>
                <w:numId w:val="8"/>
              </w:numPr>
              <w:rPr>
                <w:rFonts w:ascii="Arial" w:hAnsi="Arial" w:cs="Arial"/>
                <w:i/>
                <w:color w:val="008000"/>
              </w:rPr>
            </w:pPr>
            <w:r w:rsidRPr="00D41D2B">
              <w:rPr>
                <w:rFonts w:ascii="Arial" w:hAnsi="Arial" w:cs="Arial"/>
                <w:i/>
                <w:color w:val="008000"/>
              </w:rPr>
              <w:t xml:space="preserve">may consider </w:t>
            </w:r>
            <w:proofErr w:type="spellStart"/>
            <w:r w:rsidRPr="00D41D2B">
              <w:rPr>
                <w:rFonts w:ascii="Arial" w:hAnsi="Arial" w:cs="Arial"/>
                <w:i/>
                <w:color w:val="008000"/>
              </w:rPr>
              <w:t>eqia</w:t>
            </w:r>
            <w:proofErr w:type="spellEnd"/>
            <w:r w:rsidRPr="00D41D2B">
              <w:rPr>
                <w:rFonts w:ascii="Arial" w:hAnsi="Arial" w:cs="Arial"/>
                <w:i/>
                <w:color w:val="008000"/>
              </w:rPr>
              <w:t xml:space="preserve"> or consider mitigating measures/alternative policies</w:t>
            </w:r>
          </w:p>
        </w:tc>
        <w:tc>
          <w:tcPr>
            <w:tcW w:w="1980" w:type="dxa"/>
            <w:tcBorders>
              <w:top w:val="nil"/>
              <w:left w:val="single" w:sz="4" w:space="0" w:color="auto"/>
              <w:bottom w:val="nil"/>
              <w:right w:val="single" w:sz="4" w:space="0" w:color="auto"/>
            </w:tcBorders>
            <w:shd w:val="clear" w:color="auto" w:fill="auto"/>
          </w:tcPr>
          <w:p w:rsidR="00E93FBC" w:rsidRPr="00D41D2B" w:rsidRDefault="00E93FBC">
            <w:pPr>
              <w:rPr>
                <w:rFonts w:ascii="Arial" w:hAnsi="Arial" w:cs="Arial"/>
              </w:rPr>
            </w:pPr>
          </w:p>
        </w:tc>
        <w:tc>
          <w:tcPr>
            <w:tcW w:w="5580" w:type="dxa"/>
            <w:tcBorders>
              <w:top w:val="nil"/>
              <w:left w:val="single" w:sz="4" w:space="0" w:color="auto"/>
              <w:bottom w:val="nil"/>
              <w:right w:val="single" w:sz="4" w:space="0" w:color="auto"/>
            </w:tcBorders>
          </w:tcPr>
          <w:p w:rsidR="00E93FBC" w:rsidRPr="00D41D2B" w:rsidRDefault="00E93FBC">
            <w:pPr>
              <w:rPr>
                <w:rFonts w:ascii="Arial" w:hAnsi="Arial" w:cs="Arial"/>
              </w:rPr>
            </w:pPr>
          </w:p>
        </w:tc>
      </w:tr>
      <w:tr w:rsidR="00E93FBC" w:rsidRPr="00D41D2B">
        <w:tc>
          <w:tcPr>
            <w:tcW w:w="2160" w:type="dxa"/>
            <w:tcBorders>
              <w:top w:val="nil"/>
              <w:left w:val="single" w:sz="4" w:space="0" w:color="auto"/>
              <w:bottom w:val="nil"/>
              <w:right w:val="single" w:sz="4" w:space="0" w:color="auto"/>
            </w:tcBorders>
          </w:tcPr>
          <w:p w:rsidR="00E93FBC" w:rsidRPr="00D41D2B" w:rsidRDefault="00E93FBC">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E93FBC" w:rsidRPr="00D41D2B" w:rsidRDefault="003D7464" w:rsidP="00D41D2B">
            <w:pPr>
              <w:numPr>
                <w:ilvl w:val="0"/>
                <w:numId w:val="8"/>
              </w:numPr>
              <w:rPr>
                <w:rFonts w:ascii="Arial" w:hAnsi="Arial" w:cs="Arial"/>
                <w:i/>
                <w:color w:val="008000"/>
              </w:rPr>
            </w:pPr>
            <w:r w:rsidRPr="00D41D2B">
              <w:rPr>
                <w:rFonts w:ascii="Arial" w:hAnsi="Arial" w:cs="Arial"/>
                <w:i/>
                <w:color w:val="008000"/>
              </w:rPr>
              <w:t>o</w:t>
            </w:r>
            <w:r w:rsidR="00E93FBC" w:rsidRPr="00D41D2B">
              <w:rPr>
                <w:rFonts w:ascii="Arial" w:hAnsi="Arial" w:cs="Arial"/>
                <w:i/>
                <w:color w:val="008000"/>
              </w:rPr>
              <w:t>utline reasons for mitigation in screening template</w:t>
            </w:r>
          </w:p>
        </w:tc>
        <w:tc>
          <w:tcPr>
            <w:tcW w:w="1980" w:type="dxa"/>
            <w:tcBorders>
              <w:top w:val="nil"/>
              <w:left w:val="single" w:sz="4" w:space="0" w:color="auto"/>
              <w:bottom w:val="nil"/>
              <w:right w:val="single" w:sz="4" w:space="0" w:color="auto"/>
            </w:tcBorders>
            <w:shd w:val="clear" w:color="auto" w:fill="auto"/>
          </w:tcPr>
          <w:p w:rsidR="00E93FBC" w:rsidRPr="00D41D2B" w:rsidRDefault="00E93FBC">
            <w:pPr>
              <w:rPr>
                <w:rFonts w:ascii="Arial" w:hAnsi="Arial" w:cs="Arial"/>
              </w:rPr>
            </w:pPr>
          </w:p>
        </w:tc>
        <w:tc>
          <w:tcPr>
            <w:tcW w:w="5580" w:type="dxa"/>
            <w:tcBorders>
              <w:top w:val="nil"/>
              <w:left w:val="single" w:sz="4" w:space="0" w:color="auto"/>
              <w:bottom w:val="nil"/>
              <w:right w:val="single" w:sz="4" w:space="0" w:color="auto"/>
            </w:tcBorders>
          </w:tcPr>
          <w:p w:rsidR="00E93FBC" w:rsidRPr="00D41D2B" w:rsidRDefault="00E93FBC">
            <w:pPr>
              <w:rPr>
                <w:rFonts w:ascii="Arial" w:hAnsi="Arial" w:cs="Arial"/>
              </w:rPr>
            </w:pPr>
          </w:p>
        </w:tc>
      </w:tr>
      <w:tr w:rsidR="00E93FBC" w:rsidRPr="00D41D2B">
        <w:tc>
          <w:tcPr>
            <w:tcW w:w="2160" w:type="dxa"/>
            <w:tcBorders>
              <w:top w:val="nil"/>
              <w:left w:val="single" w:sz="4" w:space="0" w:color="auto"/>
              <w:bottom w:val="nil"/>
              <w:right w:val="single" w:sz="4" w:space="0" w:color="auto"/>
            </w:tcBorders>
          </w:tcPr>
          <w:p w:rsidR="00E93FBC" w:rsidRPr="00D41D2B" w:rsidRDefault="00E93FBC">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E93FBC" w:rsidRPr="00D41D2B" w:rsidRDefault="00E93FBC" w:rsidP="00D41D2B">
            <w:pPr>
              <w:numPr>
                <w:ilvl w:val="0"/>
                <w:numId w:val="8"/>
              </w:numPr>
              <w:rPr>
                <w:rFonts w:ascii="Arial" w:hAnsi="Arial" w:cs="Arial"/>
                <w:i/>
                <w:color w:val="008000"/>
              </w:rPr>
            </w:pPr>
            <w:r w:rsidRPr="00D41D2B">
              <w:rPr>
                <w:rFonts w:ascii="Arial" w:hAnsi="Arial" w:cs="Arial"/>
                <w:i/>
                <w:color w:val="008000"/>
              </w:rPr>
              <w:t>screening decision signed off by policy lead</w:t>
            </w:r>
          </w:p>
          <w:p w:rsidR="00E93FBC" w:rsidRPr="00D41D2B" w:rsidRDefault="00E93FBC" w:rsidP="00E93FBC">
            <w:pPr>
              <w:rPr>
                <w:rFonts w:ascii="Arial" w:hAnsi="Arial" w:cs="Arial"/>
                <w:i/>
                <w:color w:val="008000"/>
              </w:rPr>
            </w:pPr>
          </w:p>
        </w:tc>
        <w:tc>
          <w:tcPr>
            <w:tcW w:w="1980" w:type="dxa"/>
            <w:tcBorders>
              <w:top w:val="nil"/>
              <w:left w:val="single" w:sz="4" w:space="0" w:color="auto"/>
              <w:bottom w:val="nil"/>
              <w:right w:val="single" w:sz="4" w:space="0" w:color="auto"/>
            </w:tcBorders>
            <w:shd w:val="clear" w:color="auto" w:fill="auto"/>
          </w:tcPr>
          <w:p w:rsidR="00E93FBC" w:rsidRPr="00D41D2B" w:rsidRDefault="00E93FBC">
            <w:pPr>
              <w:rPr>
                <w:rFonts w:ascii="Arial" w:hAnsi="Arial" w:cs="Arial"/>
              </w:rPr>
            </w:pPr>
          </w:p>
        </w:tc>
        <w:tc>
          <w:tcPr>
            <w:tcW w:w="5580" w:type="dxa"/>
            <w:tcBorders>
              <w:top w:val="nil"/>
              <w:left w:val="single" w:sz="4" w:space="0" w:color="auto"/>
              <w:bottom w:val="nil"/>
              <w:right w:val="single" w:sz="4" w:space="0" w:color="auto"/>
            </w:tcBorders>
          </w:tcPr>
          <w:p w:rsidR="00E93FBC" w:rsidRPr="00D41D2B" w:rsidRDefault="00E93FBC">
            <w:pPr>
              <w:rPr>
                <w:rFonts w:ascii="Arial" w:hAnsi="Arial" w:cs="Arial"/>
              </w:rPr>
            </w:pPr>
          </w:p>
        </w:tc>
      </w:tr>
      <w:tr w:rsidR="00E93FBC" w:rsidRPr="00D41D2B">
        <w:tc>
          <w:tcPr>
            <w:tcW w:w="2160" w:type="dxa"/>
            <w:tcBorders>
              <w:top w:val="nil"/>
              <w:left w:val="single" w:sz="4" w:space="0" w:color="auto"/>
              <w:bottom w:val="single" w:sz="4" w:space="0" w:color="auto"/>
              <w:right w:val="single" w:sz="4" w:space="0" w:color="auto"/>
            </w:tcBorders>
          </w:tcPr>
          <w:p w:rsidR="00CA0995" w:rsidRPr="00D41D2B" w:rsidRDefault="003D1C95" w:rsidP="00CA0995">
            <w:pPr>
              <w:rPr>
                <w:rFonts w:ascii="Arial" w:hAnsi="Arial" w:cs="Arial"/>
              </w:rPr>
            </w:pPr>
            <w:r w:rsidRPr="00D41D2B">
              <w:rPr>
                <w:rFonts w:ascii="Arial" w:hAnsi="Arial" w:cs="Arial"/>
              </w:rPr>
              <w:t xml:space="preserve">Ch 4 </w:t>
            </w:r>
            <w:proofErr w:type="spellStart"/>
            <w:r w:rsidR="00CA0995" w:rsidRPr="00D41D2B">
              <w:rPr>
                <w:rFonts w:ascii="Arial" w:hAnsi="Arial" w:cs="Arial"/>
              </w:rPr>
              <w:t>para</w:t>
            </w:r>
            <w:proofErr w:type="spellEnd"/>
            <w:r w:rsidR="00CA0995" w:rsidRPr="00D41D2B">
              <w:rPr>
                <w:rFonts w:ascii="Arial" w:hAnsi="Arial" w:cs="Arial"/>
              </w:rPr>
              <w:t xml:space="preserve"> 4.11 </w:t>
            </w:r>
          </w:p>
          <w:p w:rsidR="00E93FBC" w:rsidRPr="00D41D2B" w:rsidRDefault="00E93FBC">
            <w:pPr>
              <w:rPr>
                <w:rFonts w:ascii="Arial" w:hAnsi="Arial" w:cs="Arial"/>
              </w:rPr>
            </w:pPr>
          </w:p>
        </w:tc>
        <w:tc>
          <w:tcPr>
            <w:tcW w:w="4860" w:type="dxa"/>
            <w:tcBorders>
              <w:top w:val="nil"/>
              <w:left w:val="single" w:sz="4" w:space="0" w:color="auto"/>
              <w:bottom w:val="single" w:sz="4" w:space="0" w:color="auto"/>
              <w:right w:val="single" w:sz="4" w:space="0" w:color="auto"/>
            </w:tcBorders>
            <w:shd w:val="clear" w:color="auto" w:fill="auto"/>
          </w:tcPr>
          <w:p w:rsidR="00CA0995" w:rsidRPr="00D41D2B" w:rsidRDefault="00CA0995" w:rsidP="00CA0995">
            <w:pPr>
              <w:rPr>
                <w:rFonts w:ascii="Arial" w:hAnsi="Arial" w:cs="Arial"/>
                <w:i/>
                <w:color w:val="008000"/>
              </w:rPr>
            </w:pPr>
            <w:r w:rsidRPr="00D41D2B">
              <w:rPr>
                <w:rFonts w:ascii="Arial" w:hAnsi="Arial" w:cs="Arial"/>
                <w:i/>
                <w:color w:val="008000"/>
              </w:rPr>
              <w:t xml:space="preserve">Screening concludes  </w:t>
            </w:r>
            <w:r w:rsidRPr="00D41D2B">
              <w:rPr>
                <w:rFonts w:ascii="Arial" w:hAnsi="Arial" w:cs="Arial"/>
                <w:i/>
                <w:color w:val="0000FF"/>
              </w:rPr>
              <w:t>‘major’</w:t>
            </w:r>
            <w:r w:rsidRPr="00D41D2B">
              <w:rPr>
                <w:rFonts w:ascii="Arial" w:hAnsi="Arial" w:cs="Arial"/>
                <w:i/>
                <w:color w:val="008000"/>
              </w:rPr>
              <w:t xml:space="preserve"> </w:t>
            </w:r>
          </w:p>
          <w:p w:rsidR="00E93FBC" w:rsidRPr="00D41D2B" w:rsidRDefault="00CA0995" w:rsidP="001B01A6">
            <w:pPr>
              <w:numPr>
                <w:ilvl w:val="0"/>
                <w:numId w:val="68"/>
              </w:numPr>
              <w:rPr>
                <w:rFonts w:ascii="Arial" w:hAnsi="Arial" w:cs="Arial"/>
                <w:i/>
                <w:color w:val="008000"/>
              </w:rPr>
            </w:pPr>
            <w:proofErr w:type="gramStart"/>
            <w:r w:rsidRPr="00D41D2B">
              <w:rPr>
                <w:rFonts w:ascii="Arial" w:hAnsi="Arial" w:cs="Arial"/>
                <w:i/>
                <w:color w:val="008000"/>
              </w:rPr>
              <w:t>normally</w:t>
            </w:r>
            <w:proofErr w:type="gramEnd"/>
            <w:r w:rsidRPr="00D41D2B">
              <w:rPr>
                <w:rFonts w:ascii="Arial" w:hAnsi="Arial" w:cs="Arial"/>
                <w:i/>
                <w:color w:val="008000"/>
              </w:rPr>
              <w:t xml:space="preserve"> </w:t>
            </w:r>
            <w:r w:rsidR="00B665F1" w:rsidRPr="00D41D2B">
              <w:rPr>
                <w:rFonts w:ascii="Arial" w:hAnsi="Arial" w:cs="Arial"/>
                <w:i/>
                <w:color w:val="008000"/>
              </w:rPr>
              <w:t xml:space="preserve">carry out </w:t>
            </w:r>
            <w:r w:rsidRPr="00D41D2B">
              <w:rPr>
                <w:rFonts w:ascii="Arial" w:hAnsi="Arial" w:cs="Arial"/>
                <w:i/>
                <w:color w:val="0000FF"/>
              </w:rPr>
              <w:t xml:space="preserve"> </w:t>
            </w:r>
            <w:proofErr w:type="spellStart"/>
            <w:r w:rsidRPr="00D41D2B">
              <w:rPr>
                <w:rFonts w:ascii="Arial" w:hAnsi="Arial" w:cs="Arial"/>
                <w:i/>
                <w:color w:val="0000FF"/>
              </w:rPr>
              <w:t>eqia</w:t>
            </w:r>
            <w:proofErr w:type="spellEnd"/>
            <w:r w:rsidR="00B665F1" w:rsidRPr="00D41D2B">
              <w:rPr>
                <w:rFonts w:ascii="Arial" w:hAnsi="Arial" w:cs="Arial"/>
                <w:i/>
                <w:color w:val="0000FF"/>
              </w:rPr>
              <w:t>.</w:t>
            </w:r>
            <w:r w:rsidRPr="00D41D2B">
              <w:rPr>
                <w:rFonts w:ascii="Arial" w:hAnsi="Arial" w:cs="Arial"/>
                <w:i/>
                <w:color w:val="008000"/>
              </w:rPr>
              <w:t xml:space="preserve"> screening decision will be ‘signed off’ by the appropriate policy lead </w:t>
            </w:r>
          </w:p>
        </w:tc>
        <w:tc>
          <w:tcPr>
            <w:tcW w:w="1980" w:type="dxa"/>
            <w:tcBorders>
              <w:top w:val="nil"/>
              <w:left w:val="single" w:sz="4" w:space="0" w:color="auto"/>
              <w:bottom w:val="single" w:sz="4" w:space="0" w:color="auto"/>
              <w:right w:val="single" w:sz="4" w:space="0" w:color="auto"/>
            </w:tcBorders>
            <w:shd w:val="clear" w:color="auto" w:fill="auto"/>
          </w:tcPr>
          <w:p w:rsidR="00E93FBC" w:rsidRPr="00D41D2B" w:rsidRDefault="00E93FBC">
            <w:pPr>
              <w:rPr>
                <w:rFonts w:ascii="Arial" w:hAnsi="Arial" w:cs="Arial"/>
              </w:rPr>
            </w:pPr>
          </w:p>
        </w:tc>
        <w:tc>
          <w:tcPr>
            <w:tcW w:w="5580" w:type="dxa"/>
            <w:tcBorders>
              <w:top w:val="nil"/>
              <w:left w:val="single" w:sz="4" w:space="0" w:color="auto"/>
              <w:bottom w:val="single" w:sz="4" w:space="0" w:color="auto"/>
              <w:right w:val="single" w:sz="4" w:space="0" w:color="auto"/>
            </w:tcBorders>
          </w:tcPr>
          <w:p w:rsidR="00E93FBC" w:rsidRPr="00D41D2B" w:rsidRDefault="00E93FBC">
            <w:pPr>
              <w:rPr>
                <w:rFonts w:ascii="Arial" w:hAnsi="Arial" w:cs="Arial"/>
              </w:rPr>
            </w:pPr>
          </w:p>
        </w:tc>
      </w:tr>
      <w:tr w:rsidR="00E93FBC" w:rsidRPr="00D41D2B">
        <w:tc>
          <w:tcPr>
            <w:tcW w:w="2160" w:type="dxa"/>
            <w:tcBorders>
              <w:top w:val="single" w:sz="4" w:space="0" w:color="auto"/>
              <w:left w:val="single" w:sz="4" w:space="0" w:color="auto"/>
              <w:bottom w:val="nil"/>
              <w:right w:val="single" w:sz="4" w:space="0" w:color="auto"/>
            </w:tcBorders>
          </w:tcPr>
          <w:p w:rsidR="00E93FBC" w:rsidRPr="00D41D2B" w:rsidRDefault="00E93FBC">
            <w:pPr>
              <w:rPr>
                <w:rFonts w:ascii="Arial" w:hAnsi="Arial" w:cs="Arial"/>
              </w:rPr>
            </w:pPr>
          </w:p>
        </w:tc>
        <w:tc>
          <w:tcPr>
            <w:tcW w:w="4860" w:type="dxa"/>
            <w:tcBorders>
              <w:top w:val="single" w:sz="4" w:space="0" w:color="auto"/>
              <w:left w:val="single" w:sz="4" w:space="0" w:color="auto"/>
              <w:bottom w:val="nil"/>
              <w:right w:val="single" w:sz="4" w:space="0" w:color="auto"/>
            </w:tcBorders>
            <w:shd w:val="clear" w:color="auto" w:fill="auto"/>
          </w:tcPr>
          <w:p w:rsidR="00E93FBC" w:rsidRPr="00D41D2B" w:rsidRDefault="00CA0995" w:rsidP="00CA0995">
            <w:pPr>
              <w:rPr>
                <w:rFonts w:ascii="Arial" w:hAnsi="Arial" w:cs="Arial"/>
                <w:i/>
                <w:color w:val="008000"/>
              </w:rPr>
            </w:pPr>
            <w:r w:rsidRPr="00D41D2B">
              <w:rPr>
                <w:rFonts w:ascii="Arial" w:hAnsi="Arial" w:cs="Arial"/>
                <w:i/>
                <w:color w:val="008000"/>
              </w:rPr>
              <w:t>Screening concludes  ‘none’</w:t>
            </w:r>
          </w:p>
        </w:tc>
        <w:tc>
          <w:tcPr>
            <w:tcW w:w="1980" w:type="dxa"/>
            <w:tcBorders>
              <w:top w:val="single" w:sz="4" w:space="0" w:color="auto"/>
              <w:left w:val="single" w:sz="4" w:space="0" w:color="auto"/>
              <w:bottom w:val="nil"/>
              <w:right w:val="single" w:sz="4" w:space="0" w:color="auto"/>
            </w:tcBorders>
            <w:shd w:val="clear" w:color="auto" w:fill="auto"/>
          </w:tcPr>
          <w:p w:rsidR="00E93FBC" w:rsidRPr="00D41D2B" w:rsidRDefault="00E93FBC">
            <w:pPr>
              <w:rPr>
                <w:rFonts w:ascii="Arial" w:hAnsi="Arial" w:cs="Arial"/>
              </w:rPr>
            </w:pPr>
          </w:p>
        </w:tc>
        <w:tc>
          <w:tcPr>
            <w:tcW w:w="5580" w:type="dxa"/>
            <w:tcBorders>
              <w:top w:val="single" w:sz="4" w:space="0" w:color="auto"/>
              <w:left w:val="single" w:sz="4" w:space="0" w:color="auto"/>
              <w:bottom w:val="nil"/>
              <w:right w:val="single" w:sz="4" w:space="0" w:color="auto"/>
            </w:tcBorders>
          </w:tcPr>
          <w:p w:rsidR="00E93FBC" w:rsidRPr="00D41D2B" w:rsidRDefault="00E93FBC">
            <w:pPr>
              <w:rPr>
                <w:rFonts w:ascii="Arial" w:hAnsi="Arial" w:cs="Arial"/>
              </w:rPr>
            </w:pPr>
          </w:p>
        </w:tc>
      </w:tr>
      <w:tr w:rsidR="00E93FBC" w:rsidRPr="00D41D2B">
        <w:tc>
          <w:tcPr>
            <w:tcW w:w="2160" w:type="dxa"/>
            <w:tcBorders>
              <w:top w:val="nil"/>
              <w:left w:val="single" w:sz="4" w:space="0" w:color="auto"/>
              <w:bottom w:val="nil"/>
              <w:right w:val="single" w:sz="4" w:space="0" w:color="auto"/>
            </w:tcBorders>
          </w:tcPr>
          <w:p w:rsidR="00E93FBC" w:rsidRPr="00D41D2B" w:rsidRDefault="003D1C95">
            <w:pPr>
              <w:rPr>
                <w:rFonts w:ascii="Arial" w:hAnsi="Arial" w:cs="Arial"/>
              </w:rPr>
            </w:pPr>
            <w:r w:rsidRPr="00D41D2B">
              <w:rPr>
                <w:rFonts w:ascii="Arial" w:hAnsi="Arial" w:cs="Arial"/>
              </w:rPr>
              <w:lastRenderedPageBreak/>
              <w:t xml:space="preserve">Ch 4 </w:t>
            </w:r>
            <w:proofErr w:type="spellStart"/>
            <w:r w:rsidR="00CA0995" w:rsidRPr="00D41D2B">
              <w:rPr>
                <w:rFonts w:ascii="Arial" w:hAnsi="Arial" w:cs="Arial"/>
              </w:rPr>
              <w:t>para</w:t>
            </w:r>
            <w:proofErr w:type="spellEnd"/>
            <w:r w:rsidR="00CA0995" w:rsidRPr="00D41D2B">
              <w:rPr>
                <w:rFonts w:ascii="Arial" w:hAnsi="Arial" w:cs="Arial"/>
              </w:rPr>
              <w:t xml:space="preserve"> 4.12</w:t>
            </w:r>
          </w:p>
        </w:tc>
        <w:tc>
          <w:tcPr>
            <w:tcW w:w="4860" w:type="dxa"/>
            <w:tcBorders>
              <w:top w:val="nil"/>
              <w:left w:val="single" w:sz="4" w:space="0" w:color="auto"/>
              <w:bottom w:val="nil"/>
              <w:right w:val="single" w:sz="4" w:space="0" w:color="auto"/>
            </w:tcBorders>
            <w:shd w:val="clear" w:color="auto" w:fill="auto"/>
          </w:tcPr>
          <w:p w:rsidR="00E93FBC" w:rsidRPr="00D41D2B" w:rsidRDefault="00CA0995" w:rsidP="00D41D2B">
            <w:pPr>
              <w:numPr>
                <w:ilvl w:val="0"/>
                <w:numId w:val="8"/>
              </w:numPr>
              <w:rPr>
                <w:rFonts w:ascii="Arial" w:hAnsi="Arial" w:cs="Arial"/>
                <w:i/>
                <w:color w:val="008000"/>
              </w:rPr>
            </w:pPr>
            <w:r w:rsidRPr="00D41D2B">
              <w:rPr>
                <w:rFonts w:ascii="Arial" w:hAnsi="Arial" w:cs="Arial"/>
                <w:i/>
                <w:color w:val="008000"/>
              </w:rPr>
              <w:t>may screen the policy ‘out’</w:t>
            </w:r>
          </w:p>
        </w:tc>
        <w:tc>
          <w:tcPr>
            <w:tcW w:w="1980" w:type="dxa"/>
            <w:tcBorders>
              <w:top w:val="nil"/>
              <w:left w:val="single" w:sz="4" w:space="0" w:color="auto"/>
              <w:bottom w:val="nil"/>
              <w:right w:val="single" w:sz="4" w:space="0" w:color="auto"/>
            </w:tcBorders>
            <w:shd w:val="clear" w:color="auto" w:fill="auto"/>
          </w:tcPr>
          <w:p w:rsidR="00E93FBC" w:rsidRPr="00D41D2B" w:rsidRDefault="00E93FBC">
            <w:pPr>
              <w:rPr>
                <w:rFonts w:ascii="Arial" w:hAnsi="Arial" w:cs="Arial"/>
              </w:rPr>
            </w:pPr>
          </w:p>
        </w:tc>
        <w:tc>
          <w:tcPr>
            <w:tcW w:w="5580" w:type="dxa"/>
            <w:tcBorders>
              <w:top w:val="nil"/>
              <w:left w:val="single" w:sz="4" w:space="0" w:color="auto"/>
              <w:bottom w:val="nil"/>
              <w:right w:val="single" w:sz="4" w:space="0" w:color="auto"/>
            </w:tcBorders>
          </w:tcPr>
          <w:p w:rsidR="00E93FBC" w:rsidRPr="00D41D2B" w:rsidRDefault="00E93FBC">
            <w:pPr>
              <w:rPr>
                <w:rFonts w:ascii="Arial" w:hAnsi="Arial" w:cs="Arial"/>
              </w:rPr>
            </w:pPr>
          </w:p>
        </w:tc>
      </w:tr>
      <w:tr w:rsidR="00E93FBC" w:rsidRPr="00D41D2B">
        <w:tc>
          <w:tcPr>
            <w:tcW w:w="2160" w:type="dxa"/>
            <w:tcBorders>
              <w:top w:val="nil"/>
              <w:left w:val="single" w:sz="4" w:space="0" w:color="auto"/>
              <w:bottom w:val="nil"/>
              <w:right w:val="single" w:sz="4" w:space="0" w:color="auto"/>
            </w:tcBorders>
          </w:tcPr>
          <w:p w:rsidR="00E93FBC" w:rsidRPr="00D41D2B" w:rsidRDefault="00E93FBC">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E93FBC" w:rsidRPr="00D41D2B" w:rsidRDefault="00CA0995" w:rsidP="00D41D2B">
            <w:pPr>
              <w:numPr>
                <w:ilvl w:val="0"/>
                <w:numId w:val="8"/>
              </w:numPr>
              <w:rPr>
                <w:rFonts w:ascii="Arial" w:hAnsi="Arial" w:cs="Arial"/>
                <w:i/>
                <w:color w:val="008000"/>
              </w:rPr>
            </w:pPr>
            <w:r w:rsidRPr="00D41D2B">
              <w:rPr>
                <w:rFonts w:ascii="Arial" w:hAnsi="Arial" w:cs="Arial"/>
                <w:i/>
                <w:color w:val="008000"/>
              </w:rPr>
              <w:t xml:space="preserve">outline reasons in screening template for screening out </w:t>
            </w:r>
          </w:p>
        </w:tc>
        <w:tc>
          <w:tcPr>
            <w:tcW w:w="1980" w:type="dxa"/>
            <w:tcBorders>
              <w:top w:val="nil"/>
              <w:left w:val="single" w:sz="4" w:space="0" w:color="auto"/>
              <w:bottom w:val="nil"/>
              <w:right w:val="single" w:sz="4" w:space="0" w:color="auto"/>
            </w:tcBorders>
            <w:shd w:val="clear" w:color="auto" w:fill="auto"/>
          </w:tcPr>
          <w:p w:rsidR="00E93FBC" w:rsidRPr="00D41D2B" w:rsidRDefault="00E93FBC">
            <w:pPr>
              <w:rPr>
                <w:rFonts w:ascii="Arial" w:hAnsi="Arial" w:cs="Arial"/>
              </w:rPr>
            </w:pPr>
          </w:p>
        </w:tc>
        <w:tc>
          <w:tcPr>
            <w:tcW w:w="5580" w:type="dxa"/>
            <w:tcBorders>
              <w:top w:val="nil"/>
              <w:left w:val="single" w:sz="4" w:space="0" w:color="auto"/>
              <w:bottom w:val="nil"/>
              <w:right w:val="single" w:sz="4" w:space="0" w:color="auto"/>
            </w:tcBorders>
          </w:tcPr>
          <w:p w:rsidR="00E93FBC" w:rsidRPr="00D41D2B" w:rsidRDefault="00E93FBC">
            <w:pPr>
              <w:rPr>
                <w:rFonts w:ascii="Arial" w:hAnsi="Arial" w:cs="Arial"/>
              </w:rPr>
            </w:pPr>
          </w:p>
        </w:tc>
      </w:tr>
      <w:tr w:rsidR="00E93FBC" w:rsidRPr="00D41D2B">
        <w:tc>
          <w:tcPr>
            <w:tcW w:w="2160" w:type="dxa"/>
            <w:tcBorders>
              <w:top w:val="nil"/>
              <w:left w:val="single" w:sz="4" w:space="0" w:color="auto"/>
              <w:bottom w:val="nil"/>
              <w:right w:val="single" w:sz="4" w:space="0" w:color="auto"/>
            </w:tcBorders>
          </w:tcPr>
          <w:p w:rsidR="00E93FBC" w:rsidRPr="00D41D2B" w:rsidRDefault="00E93FBC">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E93FBC" w:rsidRPr="00D41D2B" w:rsidRDefault="00CA0995" w:rsidP="00D41D2B">
            <w:pPr>
              <w:numPr>
                <w:ilvl w:val="0"/>
                <w:numId w:val="8"/>
              </w:numPr>
              <w:rPr>
                <w:rFonts w:ascii="Arial" w:hAnsi="Arial" w:cs="Arial"/>
                <w:i/>
                <w:color w:val="008000"/>
              </w:rPr>
            </w:pPr>
            <w:r w:rsidRPr="00D41D2B">
              <w:rPr>
                <w:rFonts w:ascii="Arial" w:hAnsi="Arial" w:cs="Arial"/>
                <w:i/>
                <w:color w:val="008000"/>
              </w:rPr>
              <w:t>screening decision to be signed off by policy lead</w:t>
            </w:r>
          </w:p>
          <w:p w:rsidR="00CA0995" w:rsidRPr="00D41D2B" w:rsidRDefault="00CA0995" w:rsidP="00CA0995">
            <w:pPr>
              <w:rPr>
                <w:rFonts w:ascii="Arial" w:hAnsi="Arial" w:cs="Arial"/>
                <w:i/>
                <w:color w:val="008000"/>
              </w:rPr>
            </w:pPr>
          </w:p>
        </w:tc>
        <w:tc>
          <w:tcPr>
            <w:tcW w:w="1980" w:type="dxa"/>
            <w:tcBorders>
              <w:top w:val="nil"/>
              <w:left w:val="single" w:sz="4" w:space="0" w:color="auto"/>
              <w:bottom w:val="nil"/>
              <w:right w:val="single" w:sz="4" w:space="0" w:color="auto"/>
            </w:tcBorders>
            <w:shd w:val="clear" w:color="auto" w:fill="auto"/>
          </w:tcPr>
          <w:p w:rsidR="00E93FBC" w:rsidRPr="00D41D2B" w:rsidRDefault="00E93FBC">
            <w:pPr>
              <w:rPr>
                <w:rFonts w:ascii="Arial" w:hAnsi="Arial" w:cs="Arial"/>
              </w:rPr>
            </w:pPr>
          </w:p>
        </w:tc>
        <w:tc>
          <w:tcPr>
            <w:tcW w:w="5580" w:type="dxa"/>
            <w:tcBorders>
              <w:top w:val="nil"/>
              <w:left w:val="single" w:sz="4" w:space="0" w:color="auto"/>
              <w:bottom w:val="nil"/>
              <w:right w:val="single" w:sz="4" w:space="0" w:color="auto"/>
            </w:tcBorders>
          </w:tcPr>
          <w:p w:rsidR="00E93FBC" w:rsidRPr="00D41D2B" w:rsidRDefault="00E93FBC">
            <w:pPr>
              <w:rPr>
                <w:rFonts w:ascii="Arial" w:hAnsi="Arial" w:cs="Arial"/>
              </w:rPr>
            </w:pPr>
          </w:p>
        </w:tc>
      </w:tr>
      <w:tr w:rsidR="00E93FBC" w:rsidRPr="00D41D2B">
        <w:tc>
          <w:tcPr>
            <w:tcW w:w="2160" w:type="dxa"/>
            <w:tcBorders>
              <w:top w:val="nil"/>
              <w:left w:val="single" w:sz="4" w:space="0" w:color="auto"/>
              <w:bottom w:val="nil"/>
              <w:right w:val="single" w:sz="4" w:space="0" w:color="auto"/>
            </w:tcBorders>
          </w:tcPr>
          <w:p w:rsidR="00CA0995" w:rsidRPr="00D41D2B" w:rsidRDefault="003D1C95" w:rsidP="00CA0995">
            <w:pPr>
              <w:rPr>
                <w:rFonts w:ascii="Arial" w:hAnsi="Arial" w:cs="Arial"/>
              </w:rPr>
            </w:pPr>
            <w:r w:rsidRPr="00D41D2B">
              <w:rPr>
                <w:rFonts w:ascii="Arial" w:hAnsi="Arial" w:cs="Arial"/>
              </w:rPr>
              <w:t xml:space="preserve">Ch 4 </w:t>
            </w:r>
            <w:proofErr w:type="spellStart"/>
            <w:r w:rsidR="00CA0995" w:rsidRPr="00D41D2B">
              <w:rPr>
                <w:rFonts w:ascii="Arial" w:hAnsi="Arial" w:cs="Arial"/>
              </w:rPr>
              <w:t>para</w:t>
            </w:r>
            <w:proofErr w:type="spellEnd"/>
            <w:r w:rsidR="00CA0995" w:rsidRPr="00D41D2B">
              <w:rPr>
                <w:rFonts w:ascii="Arial" w:hAnsi="Arial" w:cs="Arial"/>
              </w:rPr>
              <w:t xml:space="preserve"> 4.13</w:t>
            </w:r>
          </w:p>
          <w:p w:rsidR="00E93FBC" w:rsidRPr="00D41D2B" w:rsidRDefault="00E93FBC">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E93FBC" w:rsidRPr="00D41D2B" w:rsidRDefault="00CA0995" w:rsidP="001B01A6">
            <w:pPr>
              <w:numPr>
                <w:ilvl w:val="0"/>
                <w:numId w:val="50"/>
              </w:numPr>
              <w:rPr>
                <w:rFonts w:ascii="Arial" w:hAnsi="Arial" w:cs="Arial"/>
                <w:i/>
                <w:color w:val="008000"/>
              </w:rPr>
            </w:pPr>
            <w:r w:rsidRPr="00D41D2B">
              <w:rPr>
                <w:rFonts w:ascii="Arial" w:hAnsi="Arial" w:cs="Arial"/>
                <w:i/>
                <w:color w:val="008000"/>
              </w:rPr>
              <w:t>On completion of screening, screening template signed by the senior manager  put on website</w:t>
            </w:r>
            <w:r w:rsidR="003D7464" w:rsidRPr="00D41D2B">
              <w:rPr>
                <w:rFonts w:ascii="Arial" w:hAnsi="Arial" w:cs="Arial"/>
                <w:i/>
                <w:color w:val="008000"/>
              </w:rPr>
              <w:t xml:space="preserve"> </w:t>
            </w:r>
            <w:proofErr w:type="spellStart"/>
            <w:r w:rsidR="003D7464" w:rsidRPr="00D41D2B">
              <w:rPr>
                <w:rFonts w:ascii="Arial" w:hAnsi="Arial" w:cs="Arial"/>
                <w:i/>
                <w:color w:val="008000"/>
              </w:rPr>
              <w:t>asap</w:t>
            </w:r>
            <w:proofErr w:type="spellEnd"/>
            <w:r w:rsidR="003D7464" w:rsidRPr="00D41D2B">
              <w:rPr>
                <w:rFonts w:ascii="Arial" w:hAnsi="Arial" w:cs="Arial"/>
                <w:i/>
                <w:color w:val="008000"/>
              </w:rPr>
              <w:t xml:space="preserve"> and available on request </w:t>
            </w:r>
            <w:r w:rsidRPr="00D41D2B">
              <w:rPr>
                <w:rFonts w:ascii="Arial" w:hAnsi="Arial" w:cs="Arial"/>
                <w:i/>
                <w:color w:val="008000"/>
              </w:rPr>
              <w:t xml:space="preserve"> </w:t>
            </w:r>
          </w:p>
        </w:tc>
        <w:tc>
          <w:tcPr>
            <w:tcW w:w="1980" w:type="dxa"/>
            <w:tcBorders>
              <w:top w:val="nil"/>
              <w:left w:val="single" w:sz="4" w:space="0" w:color="auto"/>
              <w:bottom w:val="nil"/>
              <w:right w:val="single" w:sz="4" w:space="0" w:color="auto"/>
            </w:tcBorders>
            <w:shd w:val="clear" w:color="auto" w:fill="auto"/>
          </w:tcPr>
          <w:p w:rsidR="00E93FBC" w:rsidRPr="00D41D2B" w:rsidRDefault="00E93FBC">
            <w:pPr>
              <w:rPr>
                <w:rFonts w:ascii="Arial" w:hAnsi="Arial" w:cs="Arial"/>
              </w:rPr>
            </w:pPr>
          </w:p>
        </w:tc>
        <w:tc>
          <w:tcPr>
            <w:tcW w:w="5580" w:type="dxa"/>
            <w:tcBorders>
              <w:top w:val="nil"/>
              <w:left w:val="single" w:sz="4" w:space="0" w:color="auto"/>
              <w:bottom w:val="nil"/>
              <w:right w:val="single" w:sz="4" w:space="0" w:color="auto"/>
            </w:tcBorders>
          </w:tcPr>
          <w:p w:rsidR="00E93FBC" w:rsidRPr="00D41D2B" w:rsidRDefault="00E93FBC">
            <w:pPr>
              <w:rPr>
                <w:rFonts w:ascii="Arial" w:hAnsi="Arial" w:cs="Arial"/>
              </w:rPr>
            </w:pPr>
          </w:p>
        </w:tc>
      </w:tr>
      <w:tr w:rsidR="00E93FBC" w:rsidRPr="00D41D2B">
        <w:tc>
          <w:tcPr>
            <w:tcW w:w="2160" w:type="dxa"/>
            <w:tcBorders>
              <w:top w:val="nil"/>
              <w:left w:val="single" w:sz="4" w:space="0" w:color="auto"/>
              <w:bottom w:val="nil"/>
              <w:right w:val="single" w:sz="4" w:space="0" w:color="auto"/>
            </w:tcBorders>
          </w:tcPr>
          <w:p w:rsidR="00E93FBC" w:rsidRPr="00D41D2B" w:rsidRDefault="00E93FBC">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E93FBC" w:rsidRPr="00D41D2B" w:rsidRDefault="00CA0995" w:rsidP="00D41D2B">
            <w:pPr>
              <w:numPr>
                <w:ilvl w:val="0"/>
                <w:numId w:val="8"/>
              </w:numPr>
              <w:rPr>
                <w:rFonts w:ascii="Arial" w:hAnsi="Arial" w:cs="Arial"/>
                <w:i/>
                <w:color w:val="008000"/>
              </w:rPr>
            </w:pPr>
            <w:r w:rsidRPr="00D41D2B">
              <w:rPr>
                <w:rFonts w:ascii="Arial" w:hAnsi="Arial" w:cs="Arial"/>
                <w:i/>
                <w:color w:val="008000"/>
              </w:rPr>
              <w:t xml:space="preserve">website address/link contact details provided  </w:t>
            </w:r>
          </w:p>
          <w:p w:rsidR="00CA0995" w:rsidRPr="00D41D2B" w:rsidRDefault="00CA0995" w:rsidP="00CA0995">
            <w:pPr>
              <w:rPr>
                <w:rFonts w:ascii="Arial" w:hAnsi="Arial" w:cs="Arial"/>
                <w:i/>
                <w:color w:val="008000"/>
              </w:rPr>
            </w:pPr>
          </w:p>
        </w:tc>
        <w:tc>
          <w:tcPr>
            <w:tcW w:w="1980" w:type="dxa"/>
            <w:tcBorders>
              <w:top w:val="nil"/>
              <w:left w:val="single" w:sz="4" w:space="0" w:color="auto"/>
              <w:bottom w:val="nil"/>
              <w:right w:val="single" w:sz="4" w:space="0" w:color="auto"/>
            </w:tcBorders>
            <w:shd w:val="clear" w:color="auto" w:fill="auto"/>
          </w:tcPr>
          <w:p w:rsidR="00E93FBC" w:rsidRPr="00D41D2B" w:rsidRDefault="00E93FBC">
            <w:pPr>
              <w:rPr>
                <w:rFonts w:ascii="Arial" w:hAnsi="Arial" w:cs="Arial"/>
              </w:rPr>
            </w:pPr>
          </w:p>
        </w:tc>
        <w:tc>
          <w:tcPr>
            <w:tcW w:w="5580" w:type="dxa"/>
            <w:tcBorders>
              <w:top w:val="nil"/>
              <w:left w:val="single" w:sz="4" w:space="0" w:color="auto"/>
              <w:bottom w:val="nil"/>
              <w:right w:val="single" w:sz="4" w:space="0" w:color="auto"/>
            </w:tcBorders>
          </w:tcPr>
          <w:p w:rsidR="00E93FBC" w:rsidRPr="00D41D2B" w:rsidRDefault="00E93FBC">
            <w:pPr>
              <w:rPr>
                <w:rFonts w:ascii="Arial" w:hAnsi="Arial" w:cs="Arial"/>
              </w:rPr>
            </w:pPr>
          </w:p>
        </w:tc>
      </w:tr>
      <w:tr w:rsidR="00E93FBC" w:rsidRPr="00D41D2B">
        <w:tc>
          <w:tcPr>
            <w:tcW w:w="2160" w:type="dxa"/>
            <w:tcBorders>
              <w:top w:val="nil"/>
              <w:left w:val="single" w:sz="4" w:space="0" w:color="auto"/>
              <w:bottom w:val="nil"/>
              <w:right w:val="single" w:sz="4" w:space="0" w:color="auto"/>
            </w:tcBorders>
          </w:tcPr>
          <w:p w:rsidR="00CA0995" w:rsidRPr="00D41D2B" w:rsidRDefault="003D1C95" w:rsidP="00CA0995">
            <w:pPr>
              <w:rPr>
                <w:rFonts w:ascii="Arial" w:hAnsi="Arial" w:cs="Arial"/>
              </w:rPr>
            </w:pPr>
            <w:r w:rsidRPr="00D41D2B">
              <w:rPr>
                <w:rFonts w:ascii="Arial" w:hAnsi="Arial" w:cs="Arial"/>
              </w:rPr>
              <w:t xml:space="preserve">Ch 4 </w:t>
            </w:r>
            <w:proofErr w:type="spellStart"/>
            <w:r w:rsidR="00CA0995" w:rsidRPr="00D41D2B">
              <w:rPr>
                <w:rFonts w:ascii="Arial" w:hAnsi="Arial" w:cs="Arial"/>
              </w:rPr>
              <w:t>para</w:t>
            </w:r>
            <w:proofErr w:type="spellEnd"/>
            <w:r w:rsidR="00CA0995" w:rsidRPr="00D41D2B">
              <w:rPr>
                <w:rFonts w:ascii="Arial" w:hAnsi="Arial" w:cs="Arial"/>
              </w:rPr>
              <w:t xml:space="preserve"> 4.14</w:t>
            </w:r>
          </w:p>
          <w:p w:rsidR="00E93FBC" w:rsidRPr="00D41D2B" w:rsidRDefault="00E93FBC">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CA0995" w:rsidRPr="00D41D2B" w:rsidRDefault="00CA0995" w:rsidP="00D41D2B">
            <w:pPr>
              <w:numPr>
                <w:ilvl w:val="0"/>
                <w:numId w:val="8"/>
              </w:numPr>
              <w:rPr>
                <w:rFonts w:ascii="Arial" w:hAnsi="Arial" w:cs="Arial"/>
                <w:i/>
                <w:color w:val="008000"/>
              </w:rPr>
            </w:pPr>
            <w:r w:rsidRPr="00D41D2B">
              <w:rPr>
                <w:rFonts w:ascii="Arial" w:hAnsi="Arial" w:cs="Arial"/>
                <w:i/>
                <w:color w:val="008000"/>
              </w:rPr>
              <w:t xml:space="preserve">review screening decision if concerns  raised by </w:t>
            </w:r>
            <w:proofErr w:type="spellStart"/>
            <w:r w:rsidRPr="00D41D2B">
              <w:rPr>
                <w:rFonts w:ascii="Arial" w:hAnsi="Arial" w:cs="Arial"/>
                <w:i/>
                <w:color w:val="008000"/>
              </w:rPr>
              <w:t>consultees</w:t>
            </w:r>
            <w:proofErr w:type="spellEnd"/>
            <w:r w:rsidRPr="00D41D2B">
              <w:rPr>
                <w:rFonts w:ascii="Arial" w:hAnsi="Arial" w:cs="Arial"/>
                <w:i/>
                <w:color w:val="008000"/>
              </w:rPr>
              <w:t xml:space="preserve"> (including the ECNI)</w:t>
            </w:r>
          </w:p>
          <w:p w:rsidR="00E93FBC" w:rsidRPr="00D41D2B" w:rsidRDefault="00E93FBC" w:rsidP="00CA0995">
            <w:pPr>
              <w:rPr>
                <w:rFonts w:ascii="Arial" w:hAnsi="Arial" w:cs="Arial"/>
                <w:i/>
                <w:color w:val="008000"/>
              </w:rPr>
            </w:pPr>
          </w:p>
        </w:tc>
        <w:tc>
          <w:tcPr>
            <w:tcW w:w="1980" w:type="dxa"/>
            <w:tcBorders>
              <w:top w:val="nil"/>
              <w:left w:val="single" w:sz="4" w:space="0" w:color="auto"/>
              <w:bottom w:val="nil"/>
              <w:right w:val="single" w:sz="4" w:space="0" w:color="auto"/>
            </w:tcBorders>
            <w:shd w:val="clear" w:color="auto" w:fill="auto"/>
          </w:tcPr>
          <w:p w:rsidR="00E93FBC" w:rsidRPr="00D41D2B" w:rsidRDefault="00E93FBC">
            <w:pPr>
              <w:rPr>
                <w:rFonts w:ascii="Arial" w:hAnsi="Arial" w:cs="Arial"/>
              </w:rPr>
            </w:pPr>
          </w:p>
        </w:tc>
        <w:tc>
          <w:tcPr>
            <w:tcW w:w="5580" w:type="dxa"/>
            <w:tcBorders>
              <w:top w:val="nil"/>
              <w:left w:val="single" w:sz="4" w:space="0" w:color="auto"/>
              <w:bottom w:val="nil"/>
              <w:right w:val="single" w:sz="4" w:space="0" w:color="auto"/>
            </w:tcBorders>
          </w:tcPr>
          <w:p w:rsidR="00E93FBC" w:rsidRPr="00D41D2B" w:rsidRDefault="00E93FBC">
            <w:pPr>
              <w:rPr>
                <w:rFonts w:ascii="Arial" w:hAnsi="Arial" w:cs="Arial"/>
              </w:rPr>
            </w:pPr>
          </w:p>
        </w:tc>
      </w:tr>
      <w:tr w:rsidR="006F2835" w:rsidRPr="00D41D2B">
        <w:tc>
          <w:tcPr>
            <w:tcW w:w="2160" w:type="dxa"/>
            <w:tcBorders>
              <w:top w:val="nil"/>
              <w:left w:val="single" w:sz="4" w:space="0" w:color="auto"/>
              <w:bottom w:val="single" w:sz="4" w:space="0" w:color="auto"/>
              <w:right w:val="single" w:sz="4" w:space="0" w:color="auto"/>
            </w:tcBorders>
          </w:tcPr>
          <w:p w:rsidR="006F2835" w:rsidRPr="00D41D2B" w:rsidRDefault="003D1C95">
            <w:pPr>
              <w:rPr>
                <w:rFonts w:ascii="Arial" w:hAnsi="Arial" w:cs="Arial"/>
              </w:rPr>
            </w:pPr>
            <w:r w:rsidRPr="00D41D2B">
              <w:rPr>
                <w:rFonts w:ascii="Arial" w:hAnsi="Arial" w:cs="Arial"/>
              </w:rPr>
              <w:t xml:space="preserve">Ch 4 </w:t>
            </w:r>
            <w:proofErr w:type="spellStart"/>
            <w:r w:rsidR="006F2835" w:rsidRPr="00D41D2B">
              <w:rPr>
                <w:rFonts w:ascii="Arial" w:hAnsi="Arial" w:cs="Arial"/>
              </w:rPr>
              <w:t>para</w:t>
            </w:r>
            <w:proofErr w:type="spellEnd"/>
            <w:r w:rsidR="006F2835" w:rsidRPr="00D41D2B">
              <w:rPr>
                <w:rFonts w:ascii="Arial" w:hAnsi="Arial" w:cs="Arial"/>
              </w:rPr>
              <w:t xml:space="preserve"> 4.15</w:t>
            </w:r>
          </w:p>
        </w:tc>
        <w:tc>
          <w:tcPr>
            <w:tcW w:w="4860" w:type="dxa"/>
            <w:tcBorders>
              <w:top w:val="nil"/>
              <w:left w:val="single" w:sz="4" w:space="0" w:color="auto"/>
              <w:bottom w:val="single" w:sz="4" w:space="0" w:color="auto"/>
              <w:right w:val="single" w:sz="4" w:space="0" w:color="auto"/>
            </w:tcBorders>
            <w:shd w:val="clear" w:color="auto" w:fill="auto"/>
          </w:tcPr>
          <w:p w:rsidR="006F2835" w:rsidRPr="00D41D2B" w:rsidRDefault="006F2835" w:rsidP="001B01A6">
            <w:pPr>
              <w:numPr>
                <w:ilvl w:val="0"/>
                <w:numId w:val="39"/>
              </w:numPr>
              <w:rPr>
                <w:rFonts w:ascii="Arial" w:hAnsi="Arial" w:cs="Arial"/>
              </w:rPr>
            </w:pPr>
            <w:r w:rsidRPr="00D41D2B">
              <w:rPr>
                <w:rFonts w:ascii="Arial" w:hAnsi="Arial" w:cs="Arial"/>
                <w:i/>
                <w:color w:val="008000"/>
              </w:rPr>
              <w:t>publish screening reports quarterly</w:t>
            </w:r>
            <w:r w:rsidRPr="00D41D2B">
              <w:rPr>
                <w:rFonts w:ascii="Arial" w:hAnsi="Arial" w:cs="Arial"/>
              </w:rPr>
              <w:t xml:space="preserve"> </w:t>
            </w:r>
          </w:p>
          <w:p w:rsidR="006F2835" w:rsidRPr="00D41D2B" w:rsidRDefault="006F2835" w:rsidP="004D61C5">
            <w:pPr>
              <w:rPr>
                <w:rFonts w:ascii="Arial" w:hAnsi="Arial" w:cs="Arial"/>
              </w:rPr>
            </w:pPr>
          </w:p>
        </w:tc>
        <w:tc>
          <w:tcPr>
            <w:tcW w:w="1980" w:type="dxa"/>
            <w:tcBorders>
              <w:top w:val="nil"/>
              <w:left w:val="single" w:sz="4" w:space="0" w:color="auto"/>
              <w:bottom w:val="single" w:sz="4" w:space="0" w:color="auto"/>
              <w:right w:val="single" w:sz="4" w:space="0" w:color="auto"/>
            </w:tcBorders>
            <w:shd w:val="clear" w:color="auto" w:fill="auto"/>
          </w:tcPr>
          <w:p w:rsidR="006F2835" w:rsidRPr="00D41D2B" w:rsidRDefault="006F2835">
            <w:pPr>
              <w:rPr>
                <w:rFonts w:ascii="Arial" w:hAnsi="Arial" w:cs="Arial"/>
              </w:rPr>
            </w:pPr>
          </w:p>
        </w:tc>
        <w:tc>
          <w:tcPr>
            <w:tcW w:w="5580" w:type="dxa"/>
            <w:tcBorders>
              <w:top w:val="nil"/>
              <w:left w:val="single" w:sz="4" w:space="0" w:color="auto"/>
              <w:bottom w:val="single" w:sz="4" w:space="0" w:color="auto"/>
              <w:right w:val="single" w:sz="4" w:space="0" w:color="auto"/>
            </w:tcBorders>
          </w:tcPr>
          <w:p w:rsidR="006F2835" w:rsidRPr="00D41D2B" w:rsidRDefault="006F2835">
            <w:pPr>
              <w:rPr>
                <w:rFonts w:ascii="Arial" w:hAnsi="Arial" w:cs="Arial"/>
              </w:rPr>
            </w:pPr>
          </w:p>
        </w:tc>
      </w:tr>
      <w:tr w:rsidR="00CA0995" w:rsidRPr="00D41D2B">
        <w:tc>
          <w:tcPr>
            <w:tcW w:w="2160" w:type="dxa"/>
            <w:tcBorders>
              <w:top w:val="single" w:sz="4" w:space="0" w:color="auto"/>
              <w:bottom w:val="nil"/>
            </w:tcBorders>
          </w:tcPr>
          <w:p w:rsidR="00CA0995" w:rsidRPr="00D41D2B" w:rsidRDefault="00CA0995">
            <w:pPr>
              <w:rPr>
                <w:rFonts w:ascii="Arial" w:hAnsi="Arial" w:cs="Arial"/>
              </w:rPr>
            </w:pPr>
          </w:p>
        </w:tc>
        <w:tc>
          <w:tcPr>
            <w:tcW w:w="4860" w:type="dxa"/>
            <w:tcBorders>
              <w:top w:val="single" w:sz="4" w:space="0" w:color="auto"/>
              <w:bottom w:val="nil"/>
            </w:tcBorders>
            <w:shd w:val="clear" w:color="auto" w:fill="auto"/>
          </w:tcPr>
          <w:p w:rsidR="00CA0995" w:rsidRPr="00D41D2B" w:rsidRDefault="00CA0995">
            <w:pPr>
              <w:rPr>
                <w:rFonts w:ascii="Arial" w:hAnsi="Arial" w:cs="Arial"/>
              </w:rPr>
            </w:pPr>
            <w:r w:rsidRPr="00D41D2B">
              <w:rPr>
                <w:rFonts w:ascii="Arial" w:hAnsi="Arial" w:cs="Arial"/>
              </w:rPr>
              <w:t xml:space="preserve">Equality Impact Assessment </w:t>
            </w:r>
          </w:p>
        </w:tc>
        <w:tc>
          <w:tcPr>
            <w:tcW w:w="1980" w:type="dxa"/>
            <w:tcBorders>
              <w:top w:val="single" w:sz="4" w:space="0" w:color="auto"/>
              <w:bottom w:val="nil"/>
            </w:tcBorders>
            <w:shd w:val="clear" w:color="auto" w:fill="auto"/>
          </w:tcPr>
          <w:p w:rsidR="00CA0995" w:rsidRPr="00D41D2B" w:rsidRDefault="00CA0995">
            <w:pPr>
              <w:rPr>
                <w:rFonts w:ascii="Arial" w:hAnsi="Arial" w:cs="Arial"/>
              </w:rPr>
            </w:pPr>
          </w:p>
        </w:tc>
        <w:tc>
          <w:tcPr>
            <w:tcW w:w="5580" w:type="dxa"/>
            <w:tcBorders>
              <w:top w:val="single" w:sz="4" w:space="0" w:color="auto"/>
              <w:bottom w:val="nil"/>
            </w:tcBorders>
          </w:tcPr>
          <w:p w:rsidR="00CA0995" w:rsidRPr="00D41D2B" w:rsidRDefault="00CA0995">
            <w:pPr>
              <w:rPr>
                <w:rFonts w:ascii="Arial" w:hAnsi="Arial" w:cs="Arial"/>
              </w:rPr>
            </w:pPr>
          </w:p>
        </w:tc>
      </w:tr>
      <w:tr w:rsidR="006F2835" w:rsidRPr="00D41D2B">
        <w:tc>
          <w:tcPr>
            <w:tcW w:w="2160" w:type="dxa"/>
            <w:tcBorders>
              <w:top w:val="nil"/>
              <w:left w:val="single" w:sz="4" w:space="0" w:color="auto"/>
              <w:bottom w:val="nil"/>
              <w:right w:val="single" w:sz="4" w:space="0" w:color="auto"/>
            </w:tcBorders>
          </w:tcPr>
          <w:p w:rsidR="006F2835" w:rsidRPr="00D41D2B" w:rsidRDefault="003D1C95">
            <w:pPr>
              <w:rPr>
                <w:rFonts w:ascii="Arial" w:hAnsi="Arial" w:cs="Arial"/>
              </w:rPr>
            </w:pPr>
            <w:r w:rsidRPr="00D41D2B">
              <w:rPr>
                <w:rFonts w:ascii="Arial" w:hAnsi="Arial" w:cs="Arial"/>
              </w:rPr>
              <w:t xml:space="preserve">Ch 4 </w:t>
            </w:r>
            <w:proofErr w:type="spellStart"/>
            <w:r w:rsidR="006F2835" w:rsidRPr="00D41D2B">
              <w:rPr>
                <w:rFonts w:ascii="Arial" w:hAnsi="Arial" w:cs="Arial"/>
              </w:rPr>
              <w:t>para</w:t>
            </w:r>
            <w:proofErr w:type="spellEnd"/>
            <w:r w:rsidR="006F2835" w:rsidRPr="00D41D2B">
              <w:rPr>
                <w:rFonts w:ascii="Arial" w:hAnsi="Arial" w:cs="Arial"/>
              </w:rPr>
              <w:t xml:space="preserve"> 4.16</w:t>
            </w:r>
          </w:p>
          <w:p w:rsidR="006F2835" w:rsidRPr="00D41D2B" w:rsidRDefault="006F2835">
            <w:pPr>
              <w:rPr>
                <w:rFonts w:ascii="Arial" w:hAnsi="Arial" w:cs="Arial"/>
                <w:b/>
              </w:rPr>
            </w:pPr>
          </w:p>
        </w:tc>
        <w:tc>
          <w:tcPr>
            <w:tcW w:w="4860" w:type="dxa"/>
            <w:tcBorders>
              <w:top w:val="nil"/>
              <w:left w:val="single" w:sz="4" w:space="0" w:color="auto"/>
              <w:bottom w:val="nil"/>
              <w:right w:val="single" w:sz="4" w:space="0" w:color="auto"/>
            </w:tcBorders>
            <w:shd w:val="clear" w:color="auto" w:fill="auto"/>
          </w:tcPr>
          <w:p w:rsidR="00CA0995" w:rsidRPr="00D41D2B" w:rsidRDefault="006F2835" w:rsidP="001B01A6">
            <w:pPr>
              <w:numPr>
                <w:ilvl w:val="0"/>
                <w:numId w:val="51"/>
              </w:numPr>
              <w:rPr>
                <w:rFonts w:ascii="Arial" w:hAnsi="Arial" w:cs="Arial"/>
                <w:i/>
                <w:color w:val="008000"/>
              </w:rPr>
            </w:pPr>
            <w:r w:rsidRPr="00D41D2B">
              <w:rPr>
                <w:rFonts w:ascii="Arial" w:hAnsi="Arial" w:cs="Arial"/>
                <w:color w:val="0000FF"/>
              </w:rPr>
              <w:t xml:space="preserve">Definition of an EQIA to determine extent of any differential impact and if this is adverse.  </w:t>
            </w:r>
            <w:r w:rsidRPr="00D41D2B">
              <w:rPr>
                <w:rFonts w:ascii="Arial" w:hAnsi="Arial" w:cs="Arial"/>
                <w:i/>
                <w:color w:val="008000"/>
              </w:rPr>
              <w:t>It is also an opportunity to demonstrate the likely positive outcomes of a policy and to seek ways to more effectively promote equality of</w:t>
            </w:r>
            <w:r w:rsidR="00202C9C" w:rsidRPr="00D41D2B">
              <w:rPr>
                <w:rFonts w:ascii="Arial" w:hAnsi="Arial" w:cs="Arial"/>
                <w:i/>
                <w:color w:val="008000"/>
              </w:rPr>
              <w:t xml:space="preserve"> opportunity and good relations</w:t>
            </w:r>
          </w:p>
          <w:p w:rsidR="006F2835" w:rsidRPr="00D41D2B" w:rsidRDefault="006F2835" w:rsidP="00445E11">
            <w:pPr>
              <w:rPr>
                <w:rFonts w:ascii="Arial" w:hAnsi="Arial" w:cs="Arial"/>
                <w:b/>
              </w:rPr>
            </w:pPr>
            <w:r w:rsidRPr="00D41D2B">
              <w:rPr>
                <w:rFonts w:ascii="Arial" w:hAnsi="Arial" w:cs="Arial"/>
              </w:rPr>
              <w:t xml:space="preserve"> </w:t>
            </w:r>
          </w:p>
        </w:tc>
        <w:tc>
          <w:tcPr>
            <w:tcW w:w="1980" w:type="dxa"/>
            <w:tcBorders>
              <w:top w:val="nil"/>
              <w:left w:val="single" w:sz="4" w:space="0" w:color="auto"/>
              <w:bottom w:val="nil"/>
              <w:right w:val="single" w:sz="4" w:space="0" w:color="auto"/>
            </w:tcBorders>
            <w:shd w:val="clear" w:color="auto" w:fill="auto"/>
          </w:tcPr>
          <w:p w:rsidR="006F2835" w:rsidRPr="00D41D2B" w:rsidRDefault="006F2835">
            <w:pPr>
              <w:rPr>
                <w:rFonts w:ascii="Arial" w:hAnsi="Arial" w:cs="Arial"/>
              </w:rPr>
            </w:pPr>
          </w:p>
        </w:tc>
        <w:tc>
          <w:tcPr>
            <w:tcW w:w="5580" w:type="dxa"/>
            <w:tcBorders>
              <w:top w:val="nil"/>
              <w:left w:val="single" w:sz="4" w:space="0" w:color="auto"/>
              <w:bottom w:val="nil"/>
              <w:right w:val="single" w:sz="4" w:space="0" w:color="auto"/>
            </w:tcBorders>
          </w:tcPr>
          <w:p w:rsidR="006F2835" w:rsidRPr="00D41D2B" w:rsidRDefault="006F2835">
            <w:pPr>
              <w:rPr>
                <w:rFonts w:ascii="Arial" w:hAnsi="Arial" w:cs="Arial"/>
              </w:rPr>
            </w:pPr>
          </w:p>
        </w:tc>
      </w:tr>
      <w:tr w:rsidR="00CA0995" w:rsidRPr="00D41D2B">
        <w:tc>
          <w:tcPr>
            <w:tcW w:w="2160" w:type="dxa"/>
            <w:tcBorders>
              <w:top w:val="nil"/>
              <w:left w:val="single" w:sz="4" w:space="0" w:color="auto"/>
              <w:bottom w:val="nil"/>
              <w:right w:val="single" w:sz="4" w:space="0" w:color="auto"/>
            </w:tcBorders>
          </w:tcPr>
          <w:p w:rsidR="00CA0995" w:rsidRPr="00D41D2B" w:rsidRDefault="003D1C95" w:rsidP="00CA0995">
            <w:pPr>
              <w:rPr>
                <w:rFonts w:ascii="Arial" w:hAnsi="Arial" w:cs="Arial"/>
              </w:rPr>
            </w:pPr>
            <w:r w:rsidRPr="00D41D2B">
              <w:rPr>
                <w:rFonts w:ascii="Arial" w:hAnsi="Arial" w:cs="Arial"/>
              </w:rPr>
              <w:t xml:space="preserve">Ch 4 </w:t>
            </w:r>
            <w:proofErr w:type="spellStart"/>
            <w:r w:rsidR="00CA0995" w:rsidRPr="00D41D2B">
              <w:rPr>
                <w:rFonts w:ascii="Arial" w:hAnsi="Arial" w:cs="Arial"/>
              </w:rPr>
              <w:t>para</w:t>
            </w:r>
            <w:proofErr w:type="spellEnd"/>
            <w:r w:rsidR="00CA0995" w:rsidRPr="00D41D2B">
              <w:rPr>
                <w:rFonts w:ascii="Arial" w:hAnsi="Arial" w:cs="Arial"/>
              </w:rPr>
              <w:t xml:space="preserve"> 4.17</w:t>
            </w:r>
          </w:p>
          <w:p w:rsidR="00CA0995" w:rsidRPr="00D41D2B" w:rsidRDefault="00CA0995" w:rsidP="006F2835">
            <w:pPr>
              <w:rPr>
                <w:rFonts w:ascii="Arial" w:hAnsi="Arial" w:cs="Arial"/>
                <w:b/>
              </w:rPr>
            </w:pPr>
          </w:p>
        </w:tc>
        <w:tc>
          <w:tcPr>
            <w:tcW w:w="4860" w:type="dxa"/>
            <w:tcBorders>
              <w:top w:val="nil"/>
              <w:left w:val="single" w:sz="4" w:space="0" w:color="auto"/>
              <w:bottom w:val="nil"/>
              <w:right w:val="single" w:sz="4" w:space="0" w:color="auto"/>
            </w:tcBorders>
            <w:shd w:val="clear" w:color="auto" w:fill="auto"/>
          </w:tcPr>
          <w:p w:rsidR="00CA0995" w:rsidRPr="00D41D2B" w:rsidRDefault="00CA0995" w:rsidP="001B01A6">
            <w:pPr>
              <w:numPr>
                <w:ilvl w:val="0"/>
                <w:numId w:val="52"/>
              </w:numPr>
              <w:rPr>
                <w:rFonts w:ascii="Arial" w:hAnsi="Arial" w:cs="Arial"/>
                <w:i/>
                <w:color w:val="008000"/>
              </w:rPr>
            </w:pPr>
            <w:r w:rsidRPr="00D41D2B">
              <w:rPr>
                <w:rFonts w:ascii="Arial" w:hAnsi="Arial" w:cs="Arial"/>
                <w:i/>
                <w:color w:val="008000"/>
              </w:rPr>
              <w:t xml:space="preserve">If </w:t>
            </w:r>
            <w:proofErr w:type="spellStart"/>
            <w:r w:rsidR="009A1AFB" w:rsidRPr="00D41D2B">
              <w:rPr>
                <w:rFonts w:ascii="Arial" w:hAnsi="Arial" w:cs="Arial"/>
                <w:i/>
                <w:color w:val="008000"/>
              </w:rPr>
              <w:t>e</w:t>
            </w:r>
            <w:r w:rsidRPr="00D41D2B">
              <w:rPr>
                <w:rFonts w:ascii="Arial" w:hAnsi="Arial" w:cs="Arial"/>
                <w:i/>
                <w:color w:val="008000"/>
              </w:rPr>
              <w:t>qia</w:t>
            </w:r>
            <w:proofErr w:type="spellEnd"/>
            <w:r w:rsidRPr="00D41D2B">
              <w:rPr>
                <w:rFonts w:ascii="Arial" w:hAnsi="Arial" w:cs="Arial"/>
                <w:i/>
                <w:color w:val="008000"/>
              </w:rPr>
              <w:t xml:space="preserve"> is necessary, carry out in accordance with ECNI guidance </w:t>
            </w:r>
          </w:p>
        </w:tc>
        <w:tc>
          <w:tcPr>
            <w:tcW w:w="1980" w:type="dxa"/>
            <w:tcBorders>
              <w:top w:val="nil"/>
              <w:left w:val="single" w:sz="4" w:space="0" w:color="auto"/>
              <w:bottom w:val="nil"/>
              <w:right w:val="single" w:sz="4" w:space="0" w:color="auto"/>
            </w:tcBorders>
            <w:shd w:val="clear" w:color="auto" w:fill="auto"/>
          </w:tcPr>
          <w:p w:rsidR="00CA0995" w:rsidRPr="00D41D2B" w:rsidRDefault="00CA0995" w:rsidP="00933123">
            <w:pPr>
              <w:rPr>
                <w:rFonts w:ascii="Arial" w:hAnsi="Arial" w:cs="Arial"/>
                <w:b/>
              </w:rPr>
            </w:pPr>
          </w:p>
        </w:tc>
        <w:tc>
          <w:tcPr>
            <w:tcW w:w="5580" w:type="dxa"/>
            <w:tcBorders>
              <w:top w:val="nil"/>
              <w:left w:val="single" w:sz="4" w:space="0" w:color="auto"/>
              <w:bottom w:val="nil"/>
              <w:right w:val="single" w:sz="4" w:space="0" w:color="auto"/>
            </w:tcBorders>
          </w:tcPr>
          <w:p w:rsidR="00CA0995" w:rsidRPr="00D41D2B" w:rsidRDefault="00CA0995" w:rsidP="00933123">
            <w:pPr>
              <w:rPr>
                <w:rFonts w:ascii="Arial" w:hAnsi="Arial" w:cs="Arial"/>
                <w:b/>
              </w:rPr>
            </w:pPr>
          </w:p>
        </w:tc>
      </w:tr>
      <w:tr w:rsidR="00CA0995" w:rsidRPr="00D41D2B">
        <w:tc>
          <w:tcPr>
            <w:tcW w:w="2160" w:type="dxa"/>
            <w:tcBorders>
              <w:top w:val="nil"/>
              <w:left w:val="single" w:sz="4" w:space="0" w:color="auto"/>
              <w:bottom w:val="nil"/>
              <w:right w:val="single" w:sz="4" w:space="0" w:color="auto"/>
            </w:tcBorders>
          </w:tcPr>
          <w:p w:rsidR="00CA0995" w:rsidRPr="00D41D2B" w:rsidRDefault="00CA0995" w:rsidP="006F2835">
            <w:pPr>
              <w:rPr>
                <w:rFonts w:ascii="Arial" w:hAnsi="Arial" w:cs="Arial"/>
                <w:b/>
              </w:rPr>
            </w:pPr>
          </w:p>
        </w:tc>
        <w:tc>
          <w:tcPr>
            <w:tcW w:w="4860" w:type="dxa"/>
            <w:tcBorders>
              <w:top w:val="nil"/>
              <w:left w:val="single" w:sz="4" w:space="0" w:color="auto"/>
              <w:bottom w:val="nil"/>
              <w:right w:val="single" w:sz="4" w:space="0" w:color="auto"/>
            </w:tcBorders>
            <w:shd w:val="clear" w:color="auto" w:fill="auto"/>
          </w:tcPr>
          <w:p w:rsidR="00CA0995" w:rsidRPr="00D41D2B" w:rsidRDefault="009A1AFB" w:rsidP="001B01A6">
            <w:pPr>
              <w:numPr>
                <w:ilvl w:val="0"/>
                <w:numId w:val="52"/>
              </w:numPr>
              <w:rPr>
                <w:rFonts w:ascii="Arial" w:hAnsi="Arial" w:cs="Arial"/>
                <w:b/>
              </w:rPr>
            </w:pPr>
            <w:proofErr w:type="spellStart"/>
            <w:proofErr w:type="gramStart"/>
            <w:r w:rsidRPr="00D41D2B">
              <w:rPr>
                <w:rFonts w:ascii="Arial" w:hAnsi="Arial" w:cs="Arial"/>
                <w:i/>
                <w:color w:val="008000"/>
              </w:rPr>
              <w:t>e</w:t>
            </w:r>
            <w:r w:rsidR="00CA0995" w:rsidRPr="00D41D2B">
              <w:rPr>
                <w:rFonts w:ascii="Arial" w:hAnsi="Arial" w:cs="Arial"/>
                <w:i/>
                <w:color w:val="008000"/>
              </w:rPr>
              <w:t>qia</w:t>
            </w:r>
            <w:proofErr w:type="spellEnd"/>
            <w:proofErr w:type="gramEnd"/>
            <w:r w:rsidR="00CA0995" w:rsidRPr="00D41D2B">
              <w:rPr>
                <w:rFonts w:ascii="Arial" w:hAnsi="Arial" w:cs="Arial"/>
                <w:i/>
                <w:color w:val="008000"/>
              </w:rPr>
              <w:t xml:space="preserve"> before the policy is implemented. </w:t>
            </w:r>
          </w:p>
        </w:tc>
        <w:tc>
          <w:tcPr>
            <w:tcW w:w="1980" w:type="dxa"/>
            <w:tcBorders>
              <w:top w:val="nil"/>
              <w:left w:val="single" w:sz="4" w:space="0" w:color="auto"/>
              <w:bottom w:val="nil"/>
              <w:right w:val="single" w:sz="4" w:space="0" w:color="auto"/>
            </w:tcBorders>
            <w:shd w:val="clear" w:color="auto" w:fill="auto"/>
          </w:tcPr>
          <w:p w:rsidR="00CA0995" w:rsidRPr="00D41D2B" w:rsidRDefault="00CA0995" w:rsidP="00933123">
            <w:pPr>
              <w:rPr>
                <w:rFonts w:ascii="Arial" w:hAnsi="Arial" w:cs="Arial"/>
                <w:b/>
              </w:rPr>
            </w:pPr>
          </w:p>
        </w:tc>
        <w:tc>
          <w:tcPr>
            <w:tcW w:w="5580" w:type="dxa"/>
            <w:tcBorders>
              <w:top w:val="nil"/>
              <w:left w:val="single" w:sz="4" w:space="0" w:color="auto"/>
              <w:bottom w:val="nil"/>
              <w:right w:val="single" w:sz="4" w:space="0" w:color="auto"/>
            </w:tcBorders>
          </w:tcPr>
          <w:p w:rsidR="00CA0995" w:rsidRPr="00D41D2B" w:rsidRDefault="00CA0995" w:rsidP="00933123">
            <w:pPr>
              <w:rPr>
                <w:rFonts w:ascii="Arial" w:hAnsi="Arial" w:cs="Arial"/>
                <w:b/>
              </w:rPr>
            </w:pPr>
          </w:p>
        </w:tc>
      </w:tr>
      <w:tr w:rsidR="00CA0995" w:rsidRPr="00D41D2B">
        <w:tc>
          <w:tcPr>
            <w:tcW w:w="2160" w:type="dxa"/>
            <w:tcBorders>
              <w:top w:val="nil"/>
              <w:left w:val="single" w:sz="4" w:space="0" w:color="auto"/>
              <w:bottom w:val="single" w:sz="4" w:space="0" w:color="auto"/>
              <w:right w:val="single" w:sz="4" w:space="0" w:color="auto"/>
            </w:tcBorders>
          </w:tcPr>
          <w:p w:rsidR="00CA0995" w:rsidRPr="00D41D2B" w:rsidRDefault="003D1C95" w:rsidP="006F2835">
            <w:pPr>
              <w:rPr>
                <w:rFonts w:ascii="Arial" w:hAnsi="Arial" w:cs="Arial"/>
                <w:b/>
              </w:rPr>
            </w:pPr>
            <w:r w:rsidRPr="00D41D2B">
              <w:rPr>
                <w:rFonts w:ascii="Arial" w:hAnsi="Arial" w:cs="Arial"/>
              </w:rPr>
              <w:t xml:space="preserve">Ch 4 </w:t>
            </w:r>
            <w:proofErr w:type="spellStart"/>
            <w:r w:rsidR="00CA0995" w:rsidRPr="00D41D2B">
              <w:rPr>
                <w:rFonts w:ascii="Arial" w:hAnsi="Arial" w:cs="Arial"/>
              </w:rPr>
              <w:t>para</w:t>
            </w:r>
            <w:proofErr w:type="spellEnd"/>
            <w:r w:rsidR="00CA0995" w:rsidRPr="00D41D2B">
              <w:rPr>
                <w:rFonts w:ascii="Arial" w:hAnsi="Arial" w:cs="Arial"/>
              </w:rPr>
              <w:t xml:space="preserve"> 4.18</w:t>
            </w:r>
          </w:p>
        </w:tc>
        <w:tc>
          <w:tcPr>
            <w:tcW w:w="4860" w:type="dxa"/>
            <w:tcBorders>
              <w:top w:val="nil"/>
              <w:left w:val="single" w:sz="4" w:space="0" w:color="auto"/>
              <w:bottom w:val="single" w:sz="4" w:space="0" w:color="auto"/>
              <w:right w:val="single" w:sz="4" w:space="0" w:color="auto"/>
            </w:tcBorders>
            <w:shd w:val="clear" w:color="auto" w:fill="auto"/>
          </w:tcPr>
          <w:p w:rsidR="00CA0995" w:rsidRPr="00D41D2B" w:rsidRDefault="00CA0995" w:rsidP="00D41D2B">
            <w:pPr>
              <w:numPr>
                <w:ilvl w:val="0"/>
                <w:numId w:val="9"/>
              </w:numPr>
              <w:rPr>
                <w:rFonts w:ascii="Arial" w:hAnsi="Arial" w:cs="Arial"/>
                <w:b/>
                <w:color w:val="FF0000"/>
                <w:u w:val="single"/>
              </w:rPr>
            </w:pPr>
            <w:r w:rsidRPr="00D41D2B">
              <w:rPr>
                <w:rFonts w:ascii="Arial" w:hAnsi="Arial" w:cs="Arial"/>
                <w:i/>
                <w:color w:val="008000"/>
              </w:rPr>
              <w:t xml:space="preserve">Any </w:t>
            </w:r>
            <w:proofErr w:type="spellStart"/>
            <w:r w:rsidRPr="00D41D2B">
              <w:rPr>
                <w:rFonts w:ascii="Arial" w:hAnsi="Arial" w:cs="Arial"/>
                <w:i/>
                <w:color w:val="008000"/>
              </w:rPr>
              <w:t>eqia</w:t>
            </w:r>
            <w:proofErr w:type="spellEnd"/>
            <w:r w:rsidRPr="00D41D2B">
              <w:rPr>
                <w:rFonts w:ascii="Arial" w:hAnsi="Arial" w:cs="Arial"/>
                <w:i/>
                <w:color w:val="008000"/>
              </w:rPr>
              <w:t xml:space="preserve"> will be subject to</w:t>
            </w:r>
            <w:r w:rsidRPr="00D41D2B">
              <w:rPr>
                <w:rFonts w:ascii="Arial" w:hAnsi="Arial" w:cs="Arial"/>
                <w:color w:val="008000"/>
              </w:rPr>
              <w:t xml:space="preserve"> </w:t>
            </w:r>
            <w:r w:rsidRPr="00D41D2B">
              <w:rPr>
                <w:rFonts w:ascii="Arial" w:hAnsi="Arial" w:cs="Arial"/>
                <w:color w:val="008000"/>
                <w:u w:val="single"/>
              </w:rPr>
              <w:t>consultation</w:t>
            </w:r>
          </w:p>
          <w:p w:rsidR="00CA0995" w:rsidRPr="00D41D2B" w:rsidRDefault="00CA0995" w:rsidP="00933123">
            <w:pPr>
              <w:rPr>
                <w:rFonts w:ascii="Arial" w:hAnsi="Arial" w:cs="Arial"/>
                <w:b/>
              </w:rPr>
            </w:pPr>
          </w:p>
        </w:tc>
        <w:tc>
          <w:tcPr>
            <w:tcW w:w="1980" w:type="dxa"/>
            <w:tcBorders>
              <w:top w:val="nil"/>
              <w:left w:val="single" w:sz="4" w:space="0" w:color="auto"/>
              <w:bottom w:val="single" w:sz="4" w:space="0" w:color="auto"/>
              <w:right w:val="single" w:sz="4" w:space="0" w:color="auto"/>
            </w:tcBorders>
            <w:shd w:val="clear" w:color="auto" w:fill="auto"/>
          </w:tcPr>
          <w:p w:rsidR="00CA0995" w:rsidRPr="00D41D2B" w:rsidRDefault="00CA0995" w:rsidP="00933123">
            <w:pPr>
              <w:rPr>
                <w:rFonts w:ascii="Arial" w:hAnsi="Arial" w:cs="Arial"/>
                <w:b/>
              </w:rPr>
            </w:pPr>
          </w:p>
        </w:tc>
        <w:tc>
          <w:tcPr>
            <w:tcW w:w="5580" w:type="dxa"/>
            <w:tcBorders>
              <w:top w:val="nil"/>
              <w:left w:val="single" w:sz="4" w:space="0" w:color="auto"/>
              <w:bottom w:val="single" w:sz="4" w:space="0" w:color="auto"/>
              <w:right w:val="single" w:sz="4" w:space="0" w:color="auto"/>
            </w:tcBorders>
          </w:tcPr>
          <w:p w:rsidR="00CA0995" w:rsidRPr="00D41D2B" w:rsidRDefault="00CA0995" w:rsidP="00933123">
            <w:pPr>
              <w:rPr>
                <w:rFonts w:ascii="Arial" w:hAnsi="Arial" w:cs="Arial"/>
                <w:b/>
              </w:rPr>
            </w:pPr>
          </w:p>
        </w:tc>
      </w:tr>
    </w:tbl>
    <w:p w:rsidR="002540B8" w:rsidRDefault="002540B8">
      <w:r>
        <w:br w:type="page"/>
      </w:r>
    </w:p>
    <w:tbl>
      <w:tblPr>
        <w:tblW w:w="145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4860"/>
        <w:gridCol w:w="1980"/>
        <w:gridCol w:w="5580"/>
      </w:tblGrid>
      <w:tr w:rsidR="006F2835" w:rsidRPr="00D41D2B">
        <w:tc>
          <w:tcPr>
            <w:tcW w:w="2160" w:type="dxa"/>
            <w:tcBorders>
              <w:top w:val="single" w:sz="4" w:space="0" w:color="auto"/>
            </w:tcBorders>
          </w:tcPr>
          <w:p w:rsidR="006F2835" w:rsidRPr="00D41D2B" w:rsidRDefault="006F2835" w:rsidP="006F2835">
            <w:pPr>
              <w:rPr>
                <w:rFonts w:ascii="Arial" w:hAnsi="Arial" w:cs="Arial"/>
                <w:b/>
              </w:rPr>
            </w:pPr>
            <w:r w:rsidRPr="00D41D2B">
              <w:rPr>
                <w:rFonts w:ascii="Arial" w:hAnsi="Arial" w:cs="Arial"/>
                <w:b/>
              </w:rPr>
              <w:lastRenderedPageBreak/>
              <w:t>Schedule reference</w:t>
            </w:r>
          </w:p>
          <w:p w:rsidR="006F2835" w:rsidRPr="00D41D2B" w:rsidRDefault="006F2835" w:rsidP="006F2835">
            <w:pPr>
              <w:rPr>
                <w:rFonts w:ascii="Arial" w:hAnsi="Arial" w:cs="Arial"/>
                <w:b/>
              </w:rPr>
            </w:pPr>
            <w:r w:rsidRPr="00D41D2B">
              <w:rPr>
                <w:rFonts w:ascii="Arial" w:hAnsi="Arial" w:cs="Arial"/>
              </w:rPr>
              <w:t>(listed in model scheme)</w:t>
            </w:r>
          </w:p>
        </w:tc>
        <w:tc>
          <w:tcPr>
            <w:tcW w:w="4860" w:type="dxa"/>
            <w:tcBorders>
              <w:top w:val="single" w:sz="4" w:space="0" w:color="auto"/>
            </w:tcBorders>
            <w:shd w:val="clear" w:color="auto" w:fill="auto"/>
          </w:tcPr>
          <w:p w:rsidR="006F2835" w:rsidRPr="00D41D2B" w:rsidRDefault="005D643F" w:rsidP="00933123">
            <w:pPr>
              <w:rPr>
                <w:rFonts w:ascii="Arial" w:hAnsi="Arial" w:cs="Arial"/>
                <w:b/>
              </w:rPr>
            </w:pPr>
            <w:r w:rsidRPr="00D41D2B">
              <w:rPr>
                <w:rFonts w:ascii="Arial" w:hAnsi="Arial" w:cs="Arial"/>
                <w:b/>
              </w:rPr>
              <w:t xml:space="preserve">Compliance </w:t>
            </w:r>
            <w:r w:rsidR="00A4128F">
              <w:rPr>
                <w:rFonts w:ascii="Arial" w:hAnsi="Arial" w:cs="Arial"/>
                <w:b/>
              </w:rPr>
              <w:t>Information</w:t>
            </w:r>
          </w:p>
          <w:p w:rsidR="006F2835" w:rsidRPr="00D41D2B" w:rsidRDefault="005D643F" w:rsidP="00933123">
            <w:pPr>
              <w:rPr>
                <w:rFonts w:ascii="Arial" w:hAnsi="Arial" w:cs="Arial"/>
              </w:rPr>
            </w:pPr>
            <w:r w:rsidRPr="00D41D2B">
              <w:rPr>
                <w:rFonts w:ascii="Arial" w:hAnsi="Arial" w:cs="Arial"/>
              </w:rPr>
              <w:t>(A</w:t>
            </w:r>
            <w:r w:rsidR="006F2835" w:rsidRPr="00D41D2B">
              <w:rPr>
                <w:rFonts w:ascii="Arial" w:hAnsi="Arial" w:cs="Arial"/>
              </w:rPr>
              <w:t>ssessment of policies)</w:t>
            </w:r>
          </w:p>
        </w:tc>
        <w:tc>
          <w:tcPr>
            <w:tcW w:w="1980" w:type="dxa"/>
            <w:tcBorders>
              <w:top w:val="single" w:sz="4" w:space="0" w:color="auto"/>
            </w:tcBorders>
            <w:shd w:val="clear" w:color="auto" w:fill="auto"/>
          </w:tcPr>
          <w:p w:rsidR="006F2835" w:rsidRPr="00D41D2B" w:rsidRDefault="00B6720E" w:rsidP="00933123">
            <w:pPr>
              <w:rPr>
                <w:rFonts w:ascii="Arial" w:hAnsi="Arial" w:cs="Arial"/>
                <w:b/>
              </w:rPr>
            </w:pPr>
            <w:r w:rsidRPr="00D41D2B">
              <w:rPr>
                <w:rFonts w:ascii="Arial" w:hAnsi="Arial" w:cs="Arial"/>
                <w:b/>
              </w:rPr>
              <w:t>Yes</w:t>
            </w:r>
            <w:r>
              <w:rPr>
                <w:rFonts w:ascii="Arial" w:hAnsi="Arial" w:cs="Arial"/>
                <w:b/>
              </w:rPr>
              <w:t xml:space="preserve"> </w:t>
            </w:r>
            <w:r w:rsidRPr="00D41D2B">
              <w:rPr>
                <w:rFonts w:ascii="Arial" w:hAnsi="Arial" w:cs="Arial"/>
                <w:b/>
              </w:rPr>
              <w:t>/</w:t>
            </w:r>
            <w:r>
              <w:rPr>
                <w:rFonts w:ascii="Arial" w:hAnsi="Arial" w:cs="Arial"/>
                <w:b/>
              </w:rPr>
              <w:t xml:space="preserve"> </w:t>
            </w:r>
            <w:r w:rsidRPr="00D41D2B">
              <w:rPr>
                <w:rFonts w:ascii="Arial" w:hAnsi="Arial" w:cs="Arial"/>
                <w:b/>
              </w:rPr>
              <w:t>No</w:t>
            </w:r>
            <w:r>
              <w:rPr>
                <w:rFonts w:ascii="Arial" w:hAnsi="Arial" w:cs="Arial"/>
                <w:b/>
              </w:rPr>
              <w:t xml:space="preserve"> </w:t>
            </w:r>
            <w:proofErr w:type="gramStart"/>
            <w:r>
              <w:rPr>
                <w:rFonts w:ascii="Arial" w:hAnsi="Arial" w:cs="Arial"/>
                <w:b/>
              </w:rPr>
              <w:t>/ ?</w:t>
            </w:r>
            <w:proofErr w:type="gramEnd"/>
          </w:p>
        </w:tc>
        <w:tc>
          <w:tcPr>
            <w:tcW w:w="5580" w:type="dxa"/>
            <w:tcBorders>
              <w:top w:val="single" w:sz="4" w:space="0" w:color="auto"/>
            </w:tcBorders>
          </w:tcPr>
          <w:p w:rsidR="006F2835" w:rsidRPr="00D41D2B" w:rsidRDefault="006F2835" w:rsidP="00933123">
            <w:pPr>
              <w:rPr>
                <w:rFonts w:ascii="Arial" w:hAnsi="Arial" w:cs="Arial"/>
                <w:b/>
              </w:rPr>
            </w:pPr>
            <w:r w:rsidRPr="00D41D2B">
              <w:rPr>
                <w:rFonts w:ascii="Arial" w:hAnsi="Arial" w:cs="Arial"/>
                <w:b/>
              </w:rPr>
              <w:t>Comments</w:t>
            </w:r>
          </w:p>
        </w:tc>
      </w:tr>
      <w:tr w:rsidR="00A4128F" w:rsidRPr="00D41D2B">
        <w:tc>
          <w:tcPr>
            <w:tcW w:w="2160" w:type="dxa"/>
            <w:tcBorders>
              <w:top w:val="single" w:sz="4" w:space="0" w:color="auto"/>
            </w:tcBorders>
          </w:tcPr>
          <w:p w:rsidR="00A4128F" w:rsidRDefault="00A4128F" w:rsidP="001815E1">
            <w:pPr>
              <w:rPr>
                <w:rFonts w:ascii="Arial" w:hAnsi="Arial" w:cs="Arial"/>
              </w:rPr>
            </w:pPr>
          </w:p>
          <w:p w:rsidR="00A4128F" w:rsidRDefault="00A4128F" w:rsidP="001815E1">
            <w:pPr>
              <w:rPr>
                <w:rFonts w:ascii="Arial" w:hAnsi="Arial" w:cs="Arial"/>
              </w:rPr>
            </w:pPr>
          </w:p>
          <w:p w:rsidR="00A4128F" w:rsidRDefault="00A4128F" w:rsidP="001815E1">
            <w:pPr>
              <w:rPr>
                <w:rFonts w:ascii="Arial" w:hAnsi="Arial" w:cs="Arial"/>
              </w:rPr>
            </w:pPr>
          </w:p>
          <w:p w:rsidR="00A4128F" w:rsidRDefault="00A4128F" w:rsidP="001815E1">
            <w:pPr>
              <w:rPr>
                <w:rFonts w:ascii="Arial" w:hAnsi="Arial" w:cs="Arial"/>
              </w:rPr>
            </w:pPr>
          </w:p>
          <w:p w:rsidR="00A4128F" w:rsidRDefault="00A4128F" w:rsidP="001815E1">
            <w:pPr>
              <w:rPr>
                <w:rFonts w:ascii="Arial" w:hAnsi="Arial" w:cs="Arial"/>
              </w:rPr>
            </w:pPr>
          </w:p>
          <w:p w:rsidR="00A4128F" w:rsidRPr="00D41D2B" w:rsidRDefault="00A4128F" w:rsidP="001815E1">
            <w:pPr>
              <w:rPr>
                <w:rFonts w:ascii="Arial" w:hAnsi="Arial" w:cs="Arial"/>
              </w:rPr>
            </w:pPr>
          </w:p>
        </w:tc>
        <w:tc>
          <w:tcPr>
            <w:tcW w:w="4860" w:type="dxa"/>
            <w:tcBorders>
              <w:top w:val="single" w:sz="4" w:space="0" w:color="auto"/>
            </w:tcBorders>
            <w:shd w:val="clear" w:color="auto" w:fill="auto"/>
          </w:tcPr>
          <w:p w:rsidR="00A4128F" w:rsidRPr="00C331DA" w:rsidRDefault="00A4128F" w:rsidP="001815E1">
            <w:pPr>
              <w:rPr>
                <w:rFonts w:ascii="Arial" w:hAnsi="Arial" w:cs="Arial"/>
              </w:rPr>
            </w:pPr>
            <w:r w:rsidRPr="00C331DA">
              <w:rPr>
                <w:rFonts w:ascii="Arial" w:hAnsi="Arial" w:cs="Arial"/>
              </w:rPr>
              <w:t xml:space="preserve">Are all of the blue parts of the </w:t>
            </w:r>
            <w:r w:rsidRPr="00687A73">
              <w:rPr>
                <w:rFonts w:ascii="Arial" w:hAnsi="Arial" w:cs="Arial"/>
                <w:i/>
              </w:rPr>
              <w:t>model scheme</w:t>
            </w:r>
            <w:r w:rsidRPr="00C331DA">
              <w:rPr>
                <w:rFonts w:ascii="Arial" w:hAnsi="Arial" w:cs="Arial"/>
              </w:rPr>
              <w:t xml:space="preserve"> checklist met above?</w:t>
            </w:r>
          </w:p>
          <w:p w:rsidR="00A4128F" w:rsidRPr="00C331DA" w:rsidRDefault="00A4128F" w:rsidP="001B01A6">
            <w:pPr>
              <w:numPr>
                <w:ilvl w:val="0"/>
                <w:numId w:val="75"/>
              </w:numPr>
              <w:rPr>
                <w:rFonts w:ascii="Arial" w:hAnsi="Arial" w:cs="Arial"/>
              </w:rPr>
            </w:pPr>
            <w:r w:rsidRPr="00C331DA">
              <w:rPr>
                <w:rFonts w:ascii="Arial" w:hAnsi="Arial" w:cs="Arial"/>
              </w:rPr>
              <w:t xml:space="preserve">If yes – scheme </w:t>
            </w:r>
            <w:r>
              <w:rPr>
                <w:rFonts w:ascii="Arial" w:hAnsi="Arial" w:cs="Arial"/>
              </w:rPr>
              <w:t xml:space="preserve">section </w:t>
            </w:r>
            <w:r w:rsidRPr="00C331DA">
              <w:rPr>
                <w:rFonts w:ascii="Arial" w:hAnsi="Arial" w:cs="Arial"/>
              </w:rPr>
              <w:t>meets compliance. Go straight to ‘Assessment of compliance’</w:t>
            </w:r>
            <w:r>
              <w:rPr>
                <w:rFonts w:ascii="Arial" w:hAnsi="Arial" w:cs="Arial"/>
              </w:rPr>
              <w:t>.</w:t>
            </w:r>
          </w:p>
          <w:p w:rsidR="00A4128F" w:rsidRPr="00C331DA" w:rsidRDefault="00A4128F" w:rsidP="001B01A6">
            <w:pPr>
              <w:numPr>
                <w:ilvl w:val="0"/>
                <w:numId w:val="75"/>
              </w:numPr>
              <w:rPr>
                <w:rFonts w:ascii="Arial" w:hAnsi="Arial" w:cs="Arial"/>
                <w:u w:val="single"/>
              </w:rPr>
            </w:pPr>
            <w:r w:rsidRPr="00C331DA">
              <w:rPr>
                <w:rFonts w:ascii="Arial" w:hAnsi="Arial" w:cs="Arial"/>
              </w:rPr>
              <w:t>If no or a completely alternative approach has been</w:t>
            </w:r>
            <w:r w:rsidR="003D5E65">
              <w:rPr>
                <w:rFonts w:ascii="Arial" w:hAnsi="Arial" w:cs="Arial"/>
              </w:rPr>
              <w:t xml:space="preserve"> taken please consider the remain</w:t>
            </w:r>
            <w:r w:rsidRPr="00C331DA">
              <w:rPr>
                <w:rFonts w:ascii="Arial" w:hAnsi="Arial" w:cs="Arial"/>
              </w:rPr>
              <w:t>der of this section gathering compliance information.</w:t>
            </w:r>
          </w:p>
        </w:tc>
        <w:tc>
          <w:tcPr>
            <w:tcW w:w="1980" w:type="dxa"/>
            <w:tcBorders>
              <w:top w:val="single" w:sz="4" w:space="0" w:color="auto"/>
            </w:tcBorders>
            <w:shd w:val="clear" w:color="auto" w:fill="auto"/>
          </w:tcPr>
          <w:p w:rsidR="00A4128F" w:rsidRPr="00D41D2B" w:rsidRDefault="00A4128F" w:rsidP="001815E1">
            <w:pPr>
              <w:rPr>
                <w:rFonts w:ascii="Arial" w:hAnsi="Arial" w:cs="Arial"/>
              </w:rPr>
            </w:pPr>
          </w:p>
        </w:tc>
        <w:tc>
          <w:tcPr>
            <w:tcW w:w="5580" w:type="dxa"/>
            <w:tcBorders>
              <w:top w:val="single" w:sz="4" w:space="0" w:color="auto"/>
            </w:tcBorders>
          </w:tcPr>
          <w:p w:rsidR="00A4128F" w:rsidRPr="00D41D2B" w:rsidRDefault="00A4128F" w:rsidP="001815E1">
            <w:pPr>
              <w:rPr>
                <w:rFonts w:ascii="Arial" w:hAnsi="Arial" w:cs="Arial"/>
              </w:rPr>
            </w:pPr>
          </w:p>
          <w:p w:rsidR="00A4128F" w:rsidRPr="00D41D2B" w:rsidRDefault="00A4128F" w:rsidP="001815E1">
            <w:pPr>
              <w:rPr>
                <w:rFonts w:ascii="Arial" w:hAnsi="Arial" w:cs="Arial"/>
              </w:rPr>
            </w:pPr>
          </w:p>
          <w:p w:rsidR="00A4128F" w:rsidRPr="00D41D2B" w:rsidRDefault="00A4128F" w:rsidP="001815E1">
            <w:pPr>
              <w:rPr>
                <w:rFonts w:ascii="Arial" w:hAnsi="Arial" w:cs="Arial"/>
              </w:rPr>
            </w:pPr>
          </w:p>
          <w:p w:rsidR="00A4128F" w:rsidRPr="00D41D2B" w:rsidRDefault="00A4128F" w:rsidP="001815E1">
            <w:pPr>
              <w:rPr>
                <w:rFonts w:ascii="Arial" w:hAnsi="Arial" w:cs="Arial"/>
              </w:rPr>
            </w:pPr>
          </w:p>
          <w:p w:rsidR="00A4128F" w:rsidRPr="00D41D2B" w:rsidRDefault="00A4128F" w:rsidP="001815E1">
            <w:pPr>
              <w:rPr>
                <w:rFonts w:ascii="Arial" w:hAnsi="Arial" w:cs="Arial"/>
              </w:rPr>
            </w:pPr>
          </w:p>
          <w:p w:rsidR="00A4128F" w:rsidRPr="00D41D2B" w:rsidRDefault="00A4128F" w:rsidP="001815E1">
            <w:pPr>
              <w:rPr>
                <w:rFonts w:ascii="Arial" w:hAnsi="Arial" w:cs="Arial"/>
              </w:rPr>
            </w:pPr>
          </w:p>
          <w:p w:rsidR="00A4128F" w:rsidRPr="00D41D2B" w:rsidRDefault="00A4128F" w:rsidP="001815E1">
            <w:pPr>
              <w:rPr>
                <w:rFonts w:ascii="Arial" w:hAnsi="Arial" w:cs="Arial"/>
              </w:rPr>
            </w:pPr>
          </w:p>
          <w:p w:rsidR="00A4128F" w:rsidRPr="00D41D2B" w:rsidRDefault="00A4128F" w:rsidP="001815E1">
            <w:pPr>
              <w:rPr>
                <w:rFonts w:ascii="Arial" w:hAnsi="Arial" w:cs="Arial"/>
              </w:rPr>
            </w:pPr>
          </w:p>
          <w:p w:rsidR="00A4128F" w:rsidRPr="00D41D2B" w:rsidRDefault="00A4128F" w:rsidP="001815E1">
            <w:pPr>
              <w:rPr>
                <w:rFonts w:ascii="Arial" w:hAnsi="Arial" w:cs="Arial"/>
              </w:rPr>
            </w:pPr>
          </w:p>
          <w:p w:rsidR="00A4128F" w:rsidRPr="00D41D2B" w:rsidRDefault="00A4128F" w:rsidP="001815E1">
            <w:pPr>
              <w:rPr>
                <w:rFonts w:ascii="Arial" w:hAnsi="Arial" w:cs="Arial"/>
              </w:rPr>
            </w:pPr>
          </w:p>
        </w:tc>
      </w:tr>
      <w:tr w:rsidR="00A4128F" w:rsidRPr="00D41D2B">
        <w:tc>
          <w:tcPr>
            <w:tcW w:w="2160" w:type="dxa"/>
            <w:tcBorders>
              <w:top w:val="single" w:sz="4" w:space="0" w:color="auto"/>
            </w:tcBorders>
          </w:tcPr>
          <w:p w:rsidR="00A4128F" w:rsidRDefault="00A4128F" w:rsidP="001815E1">
            <w:pPr>
              <w:rPr>
                <w:rFonts w:ascii="Arial" w:hAnsi="Arial" w:cs="Arial"/>
              </w:rPr>
            </w:pPr>
          </w:p>
          <w:p w:rsidR="00E940EF" w:rsidRDefault="00E940EF" w:rsidP="001815E1">
            <w:pPr>
              <w:rPr>
                <w:rFonts w:ascii="Arial" w:hAnsi="Arial" w:cs="Arial"/>
              </w:rPr>
            </w:pPr>
          </w:p>
          <w:p w:rsidR="00E940EF" w:rsidRDefault="00E940EF" w:rsidP="001815E1">
            <w:pPr>
              <w:rPr>
                <w:rFonts w:ascii="Arial" w:hAnsi="Arial" w:cs="Arial"/>
              </w:rPr>
            </w:pPr>
          </w:p>
          <w:p w:rsidR="00E940EF" w:rsidRDefault="00E940EF" w:rsidP="001815E1">
            <w:pPr>
              <w:rPr>
                <w:rFonts w:ascii="Arial" w:hAnsi="Arial" w:cs="Arial"/>
              </w:rPr>
            </w:pPr>
          </w:p>
          <w:p w:rsidR="00A4128F" w:rsidRDefault="00A4128F" w:rsidP="001815E1">
            <w:pPr>
              <w:rPr>
                <w:rFonts w:ascii="Arial" w:hAnsi="Arial" w:cs="Arial"/>
              </w:rPr>
            </w:pPr>
            <w:r w:rsidRPr="00D41D2B">
              <w:rPr>
                <w:rFonts w:ascii="Arial" w:hAnsi="Arial" w:cs="Arial"/>
              </w:rPr>
              <w:t>9 4</w:t>
            </w:r>
            <w:r>
              <w:rPr>
                <w:rFonts w:ascii="Arial" w:hAnsi="Arial" w:cs="Arial"/>
              </w:rPr>
              <w:t xml:space="preserve"> (2) (b</w:t>
            </w:r>
            <w:r w:rsidRPr="00D41D2B">
              <w:rPr>
                <w:rFonts w:ascii="Arial" w:hAnsi="Arial" w:cs="Arial"/>
              </w:rPr>
              <w:t>)</w:t>
            </w:r>
          </w:p>
          <w:p w:rsidR="00A4128F" w:rsidRDefault="00A4128F" w:rsidP="001815E1">
            <w:pPr>
              <w:rPr>
                <w:rFonts w:ascii="Arial" w:hAnsi="Arial" w:cs="Arial"/>
              </w:rPr>
            </w:pPr>
          </w:p>
          <w:p w:rsidR="00E940EF" w:rsidRDefault="00E940EF" w:rsidP="00E940EF">
            <w:pPr>
              <w:rPr>
                <w:rFonts w:ascii="Arial" w:hAnsi="Arial" w:cs="Arial"/>
              </w:rPr>
            </w:pPr>
          </w:p>
          <w:p w:rsidR="00E940EF" w:rsidRDefault="00E940EF" w:rsidP="00E940EF">
            <w:pPr>
              <w:rPr>
                <w:rFonts w:ascii="Arial" w:hAnsi="Arial" w:cs="Arial"/>
              </w:rPr>
            </w:pPr>
          </w:p>
          <w:p w:rsidR="00E940EF" w:rsidRDefault="00E940EF" w:rsidP="00E940EF">
            <w:pPr>
              <w:rPr>
                <w:rFonts w:ascii="Arial" w:hAnsi="Arial" w:cs="Arial"/>
              </w:rPr>
            </w:pPr>
          </w:p>
          <w:p w:rsidR="00E940EF" w:rsidRDefault="00E940EF" w:rsidP="00E940EF">
            <w:pPr>
              <w:rPr>
                <w:rFonts w:ascii="Arial" w:hAnsi="Arial" w:cs="Arial"/>
              </w:rPr>
            </w:pPr>
          </w:p>
          <w:p w:rsidR="00E940EF" w:rsidRDefault="00E940EF" w:rsidP="00E940EF">
            <w:pPr>
              <w:rPr>
                <w:rFonts w:ascii="Arial" w:hAnsi="Arial" w:cs="Arial"/>
              </w:rPr>
            </w:pPr>
          </w:p>
          <w:p w:rsidR="00E940EF" w:rsidRDefault="00E940EF" w:rsidP="00E940EF">
            <w:pPr>
              <w:rPr>
                <w:rFonts w:ascii="Arial" w:hAnsi="Arial" w:cs="Arial"/>
              </w:rPr>
            </w:pPr>
          </w:p>
          <w:p w:rsidR="00E940EF" w:rsidRDefault="00E940EF" w:rsidP="00E940EF">
            <w:pPr>
              <w:rPr>
                <w:rFonts w:ascii="Arial" w:hAnsi="Arial" w:cs="Arial"/>
              </w:rPr>
            </w:pPr>
          </w:p>
          <w:p w:rsidR="00E940EF" w:rsidRDefault="00E940EF" w:rsidP="00E940EF">
            <w:pPr>
              <w:rPr>
                <w:rFonts w:ascii="Arial" w:hAnsi="Arial" w:cs="Arial"/>
              </w:rPr>
            </w:pPr>
          </w:p>
          <w:p w:rsidR="00E940EF" w:rsidRDefault="00E940EF" w:rsidP="00E940EF">
            <w:pPr>
              <w:rPr>
                <w:rFonts w:ascii="Arial" w:hAnsi="Arial" w:cs="Arial"/>
              </w:rPr>
            </w:pPr>
          </w:p>
          <w:p w:rsidR="00E940EF" w:rsidRDefault="00E940EF" w:rsidP="00E940EF">
            <w:pPr>
              <w:rPr>
                <w:rFonts w:ascii="Arial" w:hAnsi="Arial" w:cs="Arial"/>
              </w:rPr>
            </w:pPr>
          </w:p>
          <w:p w:rsidR="00E940EF" w:rsidRDefault="00E940EF" w:rsidP="00E940EF">
            <w:pPr>
              <w:rPr>
                <w:rFonts w:ascii="Arial" w:hAnsi="Arial" w:cs="Arial"/>
              </w:rPr>
            </w:pPr>
          </w:p>
          <w:p w:rsidR="00E940EF" w:rsidRDefault="00E940EF" w:rsidP="00E940EF">
            <w:pPr>
              <w:rPr>
                <w:rFonts w:ascii="Arial" w:hAnsi="Arial" w:cs="Arial"/>
              </w:rPr>
            </w:pPr>
          </w:p>
          <w:p w:rsidR="00E940EF" w:rsidRDefault="00E940EF" w:rsidP="00E940EF">
            <w:pPr>
              <w:rPr>
                <w:rFonts w:ascii="Arial" w:hAnsi="Arial" w:cs="Arial"/>
              </w:rPr>
            </w:pPr>
          </w:p>
          <w:p w:rsidR="00E940EF" w:rsidRDefault="00E940EF" w:rsidP="00E940EF">
            <w:pPr>
              <w:rPr>
                <w:rFonts w:ascii="Arial" w:hAnsi="Arial" w:cs="Arial"/>
              </w:rPr>
            </w:pPr>
          </w:p>
          <w:p w:rsidR="00E940EF" w:rsidRDefault="00E940EF" w:rsidP="00E940EF">
            <w:pPr>
              <w:rPr>
                <w:rFonts w:ascii="Arial" w:hAnsi="Arial" w:cs="Arial"/>
              </w:rPr>
            </w:pPr>
          </w:p>
          <w:p w:rsidR="00E940EF" w:rsidRDefault="00E940EF" w:rsidP="00E940EF">
            <w:pPr>
              <w:rPr>
                <w:rFonts w:ascii="Arial" w:hAnsi="Arial" w:cs="Arial"/>
              </w:rPr>
            </w:pPr>
          </w:p>
          <w:p w:rsidR="00E940EF" w:rsidRDefault="00E940EF" w:rsidP="00E940EF">
            <w:pPr>
              <w:rPr>
                <w:rFonts w:ascii="Arial" w:hAnsi="Arial" w:cs="Arial"/>
              </w:rPr>
            </w:pPr>
          </w:p>
          <w:p w:rsidR="00E940EF" w:rsidRDefault="00E940EF" w:rsidP="00E940EF">
            <w:pPr>
              <w:rPr>
                <w:rFonts w:ascii="Arial" w:hAnsi="Arial" w:cs="Arial"/>
              </w:rPr>
            </w:pPr>
          </w:p>
          <w:p w:rsidR="00E940EF" w:rsidRDefault="00E940EF" w:rsidP="00E940EF">
            <w:pPr>
              <w:rPr>
                <w:rFonts w:ascii="Arial" w:hAnsi="Arial" w:cs="Arial"/>
              </w:rPr>
            </w:pPr>
          </w:p>
          <w:p w:rsidR="00E940EF" w:rsidRDefault="00E940EF" w:rsidP="00E940EF">
            <w:pPr>
              <w:rPr>
                <w:rFonts w:ascii="Arial" w:hAnsi="Arial" w:cs="Arial"/>
              </w:rPr>
            </w:pPr>
          </w:p>
          <w:p w:rsidR="00E940EF" w:rsidRDefault="00E940EF" w:rsidP="00E940EF">
            <w:pPr>
              <w:rPr>
                <w:rFonts w:ascii="Arial" w:hAnsi="Arial" w:cs="Arial"/>
              </w:rPr>
            </w:pPr>
          </w:p>
          <w:p w:rsidR="00E940EF" w:rsidRDefault="00E940EF" w:rsidP="00E940EF">
            <w:pPr>
              <w:rPr>
                <w:rFonts w:ascii="Arial" w:hAnsi="Arial" w:cs="Arial"/>
              </w:rPr>
            </w:pPr>
          </w:p>
          <w:p w:rsidR="00E940EF" w:rsidRDefault="00E940EF" w:rsidP="00E940EF">
            <w:pPr>
              <w:rPr>
                <w:rFonts w:ascii="Arial" w:hAnsi="Arial" w:cs="Arial"/>
              </w:rPr>
            </w:pPr>
          </w:p>
          <w:p w:rsidR="00E940EF" w:rsidRDefault="00E940EF" w:rsidP="00E940EF">
            <w:pPr>
              <w:rPr>
                <w:rFonts w:ascii="Arial" w:hAnsi="Arial" w:cs="Arial"/>
              </w:rPr>
            </w:pPr>
          </w:p>
          <w:p w:rsidR="00E940EF" w:rsidRDefault="00E940EF" w:rsidP="00E940EF">
            <w:pPr>
              <w:rPr>
                <w:rFonts w:ascii="Arial" w:hAnsi="Arial" w:cs="Arial"/>
              </w:rPr>
            </w:pPr>
          </w:p>
          <w:p w:rsidR="00E940EF" w:rsidRDefault="00E940EF" w:rsidP="00E940EF">
            <w:pPr>
              <w:rPr>
                <w:rFonts w:ascii="Arial" w:hAnsi="Arial" w:cs="Arial"/>
              </w:rPr>
            </w:pPr>
          </w:p>
          <w:p w:rsidR="00E940EF" w:rsidRDefault="00E940EF" w:rsidP="00E940EF">
            <w:pPr>
              <w:rPr>
                <w:rFonts w:ascii="Arial" w:hAnsi="Arial" w:cs="Arial"/>
              </w:rPr>
            </w:pPr>
          </w:p>
          <w:p w:rsidR="00E940EF" w:rsidRDefault="00E940EF" w:rsidP="00E940EF">
            <w:pPr>
              <w:rPr>
                <w:rFonts w:ascii="Arial" w:hAnsi="Arial" w:cs="Arial"/>
              </w:rPr>
            </w:pPr>
          </w:p>
          <w:p w:rsidR="00E940EF" w:rsidRDefault="00E940EF" w:rsidP="00E940EF">
            <w:pPr>
              <w:rPr>
                <w:rFonts w:ascii="Arial" w:hAnsi="Arial" w:cs="Arial"/>
              </w:rPr>
            </w:pPr>
          </w:p>
          <w:p w:rsidR="00E940EF" w:rsidRDefault="00E940EF" w:rsidP="00E940EF">
            <w:pPr>
              <w:rPr>
                <w:rFonts w:ascii="Arial" w:hAnsi="Arial" w:cs="Arial"/>
              </w:rPr>
            </w:pPr>
          </w:p>
          <w:p w:rsidR="00E940EF" w:rsidRDefault="00E940EF" w:rsidP="00E940EF">
            <w:pPr>
              <w:rPr>
                <w:rFonts w:ascii="Arial" w:hAnsi="Arial" w:cs="Arial"/>
              </w:rPr>
            </w:pPr>
          </w:p>
          <w:p w:rsidR="006331DB" w:rsidRDefault="006331DB" w:rsidP="00E940EF">
            <w:pPr>
              <w:rPr>
                <w:rFonts w:ascii="Arial" w:hAnsi="Arial" w:cs="Arial"/>
              </w:rPr>
            </w:pPr>
          </w:p>
          <w:p w:rsidR="00E940EF" w:rsidRDefault="00E940EF" w:rsidP="00E940EF">
            <w:pPr>
              <w:rPr>
                <w:rFonts w:ascii="Arial" w:hAnsi="Arial" w:cs="Arial"/>
              </w:rPr>
            </w:pPr>
            <w:r>
              <w:rPr>
                <w:rFonts w:ascii="Arial" w:hAnsi="Arial" w:cs="Arial"/>
              </w:rPr>
              <w:t xml:space="preserve">9 </w:t>
            </w:r>
            <w:proofErr w:type="spellStart"/>
            <w:r>
              <w:rPr>
                <w:rFonts w:ascii="Arial" w:hAnsi="Arial" w:cs="Arial"/>
              </w:rPr>
              <w:t>9</w:t>
            </w:r>
            <w:proofErr w:type="spellEnd"/>
            <w:r>
              <w:rPr>
                <w:rFonts w:ascii="Arial" w:hAnsi="Arial" w:cs="Arial"/>
              </w:rPr>
              <w:t xml:space="preserve"> (2)</w:t>
            </w:r>
          </w:p>
          <w:p w:rsidR="00A4128F" w:rsidRPr="00D41D2B" w:rsidRDefault="00E940EF" w:rsidP="001815E1">
            <w:pPr>
              <w:rPr>
                <w:rFonts w:ascii="Arial" w:hAnsi="Arial" w:cs="Arial"/>
              </w:rPr>
            </w:pPr>
            <w:r>
              <w:rPr>
                <w:rFonts w:ascii="Arial" w:hAnsi="Arial" w:cs="Arial"/>
              </w:rPr>
              <w:t>S75 Guide (Chapter 7, page 45)</w:t>
            </w:r>
          </w:p>
        </w:tc>
        <w:tc>
          <w:tcPr>
            <w:tcW w:w="4860" w:type="dxa"/>
            <w:tcBorders>
              <w:top w:val="single" w:sz="4" w:space="0" w:color="auto"/>
            </w:tcBorders>
            <w:shd w:val="clear" w:color="auto" w:fill="auto"/>
          </w:tcPr>
          <w:p w:rsidR="00A4128F" w:rsidRDefault="00A4128F" w:rsidP="001815E1">
            <w:pPr>
              <w:rPr>
                <w:rFonts w:ascii="Arial" w:hAnsi="Arial" w:cs="Arial"/>
              </w:rPr>
            </w:pPr>
            <w:r>
              <w:rPr>
                <w:rFonts w:ascii="Arial" w:hAnsi="Arial" w:cs="Arial"/>
              </w:rPr>
              <w:lastRenderedPageBreak/>
              <w:t>I</w:t>
            </w:r>
            <w:r w:rsidRPr="00A52D76">
              <w:rPr>
                <w:rFonts w:ascii="Arial" w:hAnsi="Arial" w:cs="Arial"/>
              </w:rPr>
              <w:t>f the public authority h</w:t>
            </w:r>
            <w:r>
              <w:rPr>
                <w:rFonts w:ascii="Arial" w:hAnsi="Arial" w:cs="Arial"/>
              </w:rPr>
              <w:t xml:space="preserve">as </w:t>
            </w:r>
            <w:r w:rsidRPr="00A52D76">
              <w:rPr>
                <w:rFonts w:ascii="Arial" w:hAnsi="Arial" w:cs="Arial"/>
              </w:rPr>
              <w:t xml:space="preserve">set out </w:t>
            </w:r>
            <w:r w:rsidRPr="002A29CF">
              <w:rPr>
                <w:rFonts w:ascii="Arial" w:hAnsi="Arial" w:cs="Arial"/>
                <w:i/>
              </w:rPr>
              <w:t>alternative arrangements</w:t>
            </w:r>
            <w:r w:rsidR="007E62B5">
              <w:rPr>
                <w:rFonts w:ascii="Arial" w:hAnsi="Arial" w:cs="Arial"/>
              </w:rPr>
              <w:t xml:space="preserve"> for assessing impacts</w:t>
            </w:r>
            <w:r w:rsidRPr="00A52D76">
              <w:rPr>
                <w:rFonts w:ascii="Arial" w:hAnsi="Arial" w:cs="Arial"/>
              </w:rPr>
              <w:t>, give a brie</w:t>
            </w:r>
            <w:r>
              <w:rPr>
                <w:rFonts w:ascii="Arial" w:hAnsi="Arial" w:cs="Arial"/>
              </w:rPr>
              <w:t>f description of what these are.</w:t>
            </w:r>
          </w:p>
          <w:p w:rsidR="00A4128F" w:rsidRPr="00A52D76" w:rsidRDefault="00A4128F" w:rsidP="001815E1">
            <w:pPr>
              <w:rPr>
                <w:rFonts w:ascii="Arial" w:hAnsi="Arial" w:cs="Arial"/>
              </w:rPr>
            </w:pPr>
          </w:p>
          <w:p w:rsidR="00A4128F" w:rsidRPr="00A52D76" w:rsidRDefault="00A4128F" w:rsidP="001815E1">
            <w:pPr>
              <w:rPr>
                <w:rFonts w:ascii="Arial" w:hAnsi="Arial" w:cs="Arial"/>
              </w:rPr>
            </w:pPr>
            <w:r w:rsidRPr="00A52D76">
              <w:rPr>
                <w:rFonts w:ascii="Arial" w:hAnsi="Arial" w:cs="Arial"/>
              </w:rPr>
              <w:t xml:space="preserve">If the public authority has </w:t>
            </w:r>
            <w:r w:rsidRPr="002A29CF">
              <w:rPr>
                <w:rFonts w:ascii="Arial" w:hAnsi="Arial" w:cs="Arial"/>
                <w:i/>
              </w:rPr>
              <w:t>omitted blue sections</w:t>
            </w:r>
            <w:r w:rsidRPr="00A52D76">
              <w:rPr>
                <w:rFonts w:ascii="Arial" w:hAnsi="Arial" w:cs="Arial"/>
              </w:rPr>
              <w:t xml:space="preserve"> </w:t>
            </w:r>
            <w:r w:rsidRPr="002A29CF">
              <w:rPr>
                <w:rFonts w:ascii="Arial" w:hAnsi="Arial" w:cs="Arial"/>
                <w:i/>
              </w:rPr>
              <w:t>and/or set out alternative arrangements</w:t>
            </w:r>
            <w:r w:rsidR="007E62B5">
              <w:rPr>
                <w:rFonts w:ascii="Arial" w:hAnsi="Arial" w:cs="Arial"/>
              </w:rPr>
              <w:t xml:space="preserve"> for assessing impacts</w:t>
            </w:r>
            <w:r w:rsidRPr="00A52D76">
              <w:rPr>
                <w:rFonts w:ascii="Arial" w:hAnsi="Arial" w:cs="Arial"/>
              </w:rPr>
              <w:t xml:space="preserve">, </w:t>
            </w:r>
            <w:r>
              <w:rPr>
                <w:rFonts w:ascii="Arial" w:hAnsi="Arial" w:cs="Arial"/>
              </w:rPr>
              <w:t xml:space="preserve">use the following </w:t>
            </w:r>
            <w:r w:rsidR="004A5933">
              <w:rPr>
                <w:rFonts w:ascii="Arial" w:hAnsi="Arial" w:cs="Arial"/>
              </w:rPr>
              <w:t>prompt</w:t>
            </w:r>
            <w:r>
              <w:rPr>
                <w:rFonts w:ascii="Arial" w:hAnsi="Arial" w:cs="Arial"/>
              </w:rPr>
              <w:t xml:space="preserve">s to </w:t>
            </w:r>
            <w:r w:rsidR="004A5933">
              <w:rPr>
                <w:rFonts w:ascii="Arial" w:hAnsi="Arial" w:cs="Arial"/>
              </w:rPr>
              <w:t>consider</w:t>
            </w:r>
            <w:r>
              <w:rPr>
                <w:rFonts w:ascii="Arial" w:hAnsi="Arial" w:cs="Arial"/>
              </w:rPr>
              <w:t xml:space="preserve"> if the Schedule 9 and Guide requirements are met?</w:t>
            </w:r>
          </w:p>
          <w:p w:rsidR="00EF5C1A" w:rsidRPr="006331DB" w:rsidRDefault="00EF5C1A" w:rsidP="00EF5C1A">
            <w:pPr>
              <w:numPr>
                <w:ilvl w:val="0"/>
                <w:numId w:val="9"/>
              </w:numPr>
              <w:rPr>
                <w:rFonts w:ascii="Arial" w:hAnsi="Arial" w:cs="Arial"/>
              </w:rPr>
            </w:pPr>
            <w:r w:rsidRPr="00D41D2B">
              <w:rPr>
                <w:rFonts w:ascii="Arial" w:hAnsi="Arial" w:cs="Arial"/>
              </w:rPr>
              <w:t xml:space="preserve">Does the method </w:t>
            </w:r>
            <w:r>
              <w:rPr>
                <w:rFonts w:ascii="Arial" w:hAnsi="Arial" w:cs="Arial"/>
              </w:rPr>
              <w:t>allow for</w:t>
            </w:r>
            <w:r w:rsidRPr="00D41D2B">
              <w:rPr>
                <w:rFonts w:ascii="Arial" w:hAnsi="Arial" w:cs="Arial"/>
              </w:rPr>
              <w:t xml:space="preserve"> assessment across all </w:t>
            </w:r>
            <w:smartTag w:uri="urn:schemas-microsoft-com:office:smarttags" w:element="PersonName">
              <w:r w:rsidRPr="00D41D2B">
                <w:rPr>
                  <w:rFonts w:ascii="Arial" w:hAnsi="Arial" w:cs="Arial"/>
                </w:rPr>
                <w:t>Section 75</w:t>
              </w:r>
            </w:smartTag>
            <w:r w:rsidRPr="00D41D2B">
              <w:rPr>
                <w:rFonts w:ascii="Arial" w:hAnsi="Arial" w:cs="Arial"/>
              </w:rPr>
              <w:t xml:space="preserve"> categories on the </w:t>
            </w:r>
            <w:r w:rsidRPr="006331DB">
              <w:rPr>
                <w:rFonts w:ascii="Arial" w:hAnsi="Arial" w:cs="Arial"/>
              </w:rPr>
              <w:t>promotion of equality of opportunity?</w:t>
            </w:r>
          </w:p>
          <w:p w:rsidR="00EF5C1A" w:rsidRPr="006331DB" w:rsidRDefault="00EF5C1A" w:rsidP="000B30F6">
            <w:pPr>
              <w:numPr>
                <w:ilvl w:val="0"/>
                <w:numId w:val="9"/>
              </w:numPr>
              <w:rPr>
                <w:rFonts w:ascii="Arial" w:hAnsi="Arial" w:cs="Arial"/>
              </w:rPr>
            </w:pPr>
            <w:r w:rsidRPr="006331DB">
              <w:rPr>
                <w:rFonts w:ascii="Arial" w:hAnsi="Arial" w:cs="Arial"/>
              </w:rPr>
              <w:t>Will the method be applied to all policies?</w:t>
            </w:r>
          </w:p>
          <w:p w:rsidR="00906BDE" w:rsidRPr="00906BDE" w:rsidRDefault="00906BDE" w:rsidP="000B30F6">
            <w:pPr>
              <w:numPr>
                <w:ilvl w:val="0"/>
                <w:numId w:val="9"/>
              </w:numPr>
              <w:rPr>
                <w:rFonts w:ascii="Arial" w:hAnsi="Arial" w:cs="Arial"/>
              </w:rPr>
            </w:pPr>
            <w:r w:rsidRPr="00906BDE">
              <w:rPr>
                <w:rFonts w:ascii="Arial" w:hAnsi="Arial" w:cs="Arial"/>
                <w:bCs/>
              </w:rPr>
              <w:t>Does the method ensure that the public authority will consider carrying-out impact assessments in relation to every policy under consideration</w:t>
            </w:r>
          </w:p>
          <w:p w:rsidR="00EF5C1A" w:rsidRPr="006331DB" w:rsidRDefault="00EF5C1A" w:rsidP="000B30F6">
            <w:pPr>
              <w:numPr>
                <w:ilvl w:val="0"/>
                <w:numId w:val="9"/>
              </w:numPr>
              <w:rPr>
                <w:rFonts w:ascii="Arial" w:hAnsi="Arial" w:cs="Arial"/>
              </w:rPr>
            </w:pPr>
            <w:r w:rsidRPr="006331DB">
              <w:rPr>
                <w:rFonts w:ascii="Arial" w:hAnsi="Arial" w:cs="Arial"/>
              </w:rPr>
              <w:t xml:space="preserve">Does it set out systematic and objective methods and processes to determine differential (adverse and positive) </w:t>
            </w:r>
            <w:r w:rsidRPr="006331DB">
              <w:rPr>
                <w:rFonts w:ascii="Arial" w:hAnsi="Arial" w:cs="Arial"/>
              </w:rPr>
              <w:lastRenderedPageBreak/>
              <w:t>impacts of policies?</w:t>
            </w:r>
          </w:p>
          <w:p w:rsidR="00EF5C1A" w:rsidRPr="006331DB" w:rsidRDefault="00EF5C1A" w:rsidP="000B30F6">
            <w:pPr>
              <w:numPr>
                <w:ilvl w:val="0"/>
                <w:numId w:val="9"/>
              </w:numPr>
              <w:rPr>
                <w:rFonts w:ascii="Arial" w:hAnsi="Arial" w:cs="Arial"/>
              </w:rPr>
            </w:pPr>
            <w:r w:rsidRPr="006331DB">
              <w:rPr>
                <w:rFonts w:ascii="Arial" w:hAnsi="Arial" w:cs="Arial"/>
              </w:rPr>
              <w:t>Does it provide that written records of the assessment and decision-making process will be kept?</w:t>
            </w:r>
          </w:p>
          <w:p w:rsidR="00EF5C1A" w:rsidRPr="006331DB" w:rsidRDefault="00EF5C1A" w:rsidP="000B30F6">
            <w:pPr>
              <w:numPr>
                <w:ilvl w:val="0"/>
                <w:numId w:val="9"/>
              </w:numPr>
              <w:rPr>
                <w:rFonts w:ascii="Arial" w:hAnsi="Arial" w:cs="Arial"/>
              </w:rPr>
            </w:pPr>
            <w:r w:rsidRPr="006331DB">
              <w:rPr>
                <w:rFonts w:ascii="Arial" w:hAnsi="Arial" w:cs="Arial"/>
              </w:rPr>
              <w:t>Does it ensure that relevant assessments are made and taken into account at the appropriate time (i.e. before and at the time that a decision is being considered and not after it has been made)?</w:t>
            </w:r>
          </w:p>
          <w:p w:rsidR="00EF5C1A" w:rsidRDefault="00EF5C1A" w:rsidP="00EF5C1A">
            <w:pPr>
              <w:numPr>
                <w:ilvl w:val="0"/>
                <w:numId w:val="9"/>
              </w:numPr>
              <w:rPr>
                <w:rFonts w:ascii="Arial" w:hAnsi="Arial" w:cs="Arial"/>
              </w:rPr>
            </w:pPr>
            <w:r w:rsidRPr="006331DB">
              <w:rPr>
                <w:rFonts w:ascii="Arial" w:hAnsi="Arial" w:cs="Arial"/>
              </w:rPr>
              <w:t>Does it allow for both quantitative and qualitative information/data to be taken into account?</w:t>
            </w:r>
          </w:p>
          <w:p w:rsidR="006331DB" w:rsidRPr="006331DB" w:rsidRDefault="006331DB" w:rsidP="006331DB">
            <w:pPr>
              <w:rPr>
                <w:rFonts w:ascii="Arial" w:hAnsi="Arial" w:cs="Arial"/>
              </w:rPr>
            </w:pPr>
          </w:p>
          <w:p w:rsidR="00A4128F" w:rsidRPr="00C331DA" w:rsidRDefault="00EF5C1A" w:rsidP="006331DB">
            <w:pPr>
              <w:numPr>
                <w:ilvl w:val="0"/>
                <w:numId w:val="9"/>
              </w:numPr>
              <w:rPr>
                <w:rFonts w:ascii="Arial" w:hAnsi="Arial" w:cs="Arial"/>
                <w:u w:val="single"/>
              </w:rPr>
            </w:pPr>
            <w:r>
              <w:rPr>
                <w:rFonts w:ascii="Arial" w:hAnsi="Arial" w:cs="Arial"/>
              </w:rPr>
              <w:t>Does it provide that the ultimate policy decision-maker(s) must take the relevant assessments into account when making their final policy decision</w:t>
            </w:r>
            <w:r w:rsidR="0080588D">
              <w:rPr>
                <w:rFonts w:ascii="Arial" w:hAnsi="Arial" w:cs="Arial"/>
              </w:rPr>
              <w:t>?</w:t>
            </w:r>
          </w:p>
        </w:tc>
        <w:tc>
          <w:tcPr>
            <w:tcW w:w="1980" w:type="dxa"/>
            <w:tcBorders>
              <w:top w:val="single" w:sz="4" w:space="0" w:color="auto"/>
            </w:tcBorders>
            <w:shd w:val="clear" w:color="auto" w:fill="auto"/>
          </w:tcPr>
          <w:p w:rsidR="00A4128F" w:rsidRPr="00D41D2B" w:rsidRDefault="00A4128F" w:rsidP="001815E1">
            <w:pPr>
              <w:rPr>
                <w:rFonts w:ascii="Arial" w:hAnsi="Arial" w:cs="Arial"/>
              </w:rPr>
            </w:pPr>
          </w:p>
        </w:tc>
        <w:tc>
          <w:tcPr>
            <w:tcW w:w="5580" w:type="dxa"/>
            <w:tcBorders>
              <w:top w:val="single" w:sz="4" w:space="0" w:color="auto"/>
            </w:tcBorders>
          </w:tcPr>
          <w:p w:rsidR="00A4128F" w:rsidRPr="00D41D2B" w:rsidRDefault="00A4128F" w:rsidP="001815E1">
            <w:pPr>
              <w:rPr>
                <w:rFonts w:ascii="Arial" w:hAnsi="Arial" w:cs="Arial"/>
              </w:rPr>
            </w:pPr>
          </w:p>
          <w:p w:rsidR="00A4128F" w:rsidRPr="00D41D2B" w:rsidRDefault="00A4128F" w:rsidP="001815E1">
            <w:pPr>
              <w:rPr>
                <w:rFonts w:ascii="Arial" w:hAnsi="Arial" w:cs="Arial"/>
              </w:rPr>
            </w:pPr>
          </w:p>
          <w:p w:rsidR="00A4128F" w:rsidRPr="00D41D2B" w:rsidRDefault="00A4128F" w:rsidP="001815E1">
            <w:pPr>
              <w:rPr>
                <w:rFonts w:ascii="Arial" w:hAnsi="Arial" w:cs="Arial"/>
              </w:rPr>
            </w:pPr>
          </w:p>
          <w:p w:rsidR="00A4128F" w:rsidRPr="00D41D2B" w:rsidRDefault="00A4128F" w:rsidP="001815E1">
            <w:pPr>
              <w:rPr>
                <w:rFonts w:ascii="Arial" w:hAnsi="Arial" w:cs="Arial"/>
              </w:rPr>
            </w:pPr>
          </w:p>
          <w:p w:rsidR="00A4128F" w:rsidRPr="00D41D2B" w:rsidRDefault="00A4128F" w:rsidP="001815E1">
            <w:pPr>
              <w:rPr>
                <w:rFonts w:ascii="Arial" w:hAnsi="Arial" w:cs="Arial"/>
              </w:rPr>
            </w:pPr>
          </w:p>
          <w:p w:rsidR="00A4128F" w:rsidRPr="00D41D2B" w:rsidRDefault="00A4128F" w:rsidP="001815E1">
            <w:pPr>
              <w:rPr>
                <w:rFonts w:ascii="Arial" w:hAnsi="Arial" w:cs="Arial"/>
              </w:rPr>
            </w:pPr>
          </w:p>
        </w:tc>
      </w:tr>
      <w:tr w:rsidR="006F2835" w:rsidRPr="00D41D2B">
        <w:tc>
          <w:tcPr>
            <w:tcW w:w="14580" w:type="dxa"/>
            <w:gridSpan w:val="4"/>
          </w:tcPr>
          <w:p w:rsidR="00692E0B" w:rsidRPr="00692E0B" w:rsidRDefault="00692E0B" w:rsidP="00CF6038">
            <w:pPr>
              <w:rPr>
                <w:rFonts w:ascii="Arial" w:hAnsi="Arial" w:cs="Arial"/>
                <w:b/>
              </w:rPr>
            </w:pPr>
            <w:r w:rsidRPr="00692E0B">
              <w:rPr>
                <w:rFonts w:ascii="Arial" w:hAnsi="Arial" w:cs="Arial"/>
                <w:b/>
              </w:rPr>
              <w:lastRenderedPageBreak/>
              <w:t>Assessment of compliance:</w:t>
            </w:r>
          </w:p>
          <w:p w:rsidR="00640101" w:rsidRDefault="00640101" w:rsidP="00CF6038">
            <w:pPr>
              <w:rPr>
                <w:rFonts w:ascii="Arial" w:hAnsi="Arial" w:cs="Arial"/>
                <w:b/>
              </w:rPr>
            </w:pPr>
          </w:p>
          <w:p w:rsidR="00CF6038" w:rsidRPr="00692E0B" w:rsidRDefault="00CF6038" w:rsidP="00CF6038">
            <w:pPr>
              <w:rPr>
                <w:rFonts w:ascii="Arial" w:hAnsi="Arial" w:cs="Arial"/>
                <w:color w:val="FF0000"/>
                <w:u w:val="single"/>
              </w:rPr>
            </w:pPr>
            <w:r w:rsidRPr="00692E0B">
              <w:rPr>
                <w:rFonts w:ascii="Arial" w:hAnsi="Arial" w:cs="Arial"/>
                <w:b/>
                <w:color w:val="FF0000"/>
                <w:u w:val="single"/>
              </w:rPr>
              <w:t xml:space="preserve">Does the scheme state the public authority’s arrangements for </w:t>
            </w:r>
            <w:r w:rsidR="002F71B9" w:rsidRPr="00692E0B">
              <w:rPr>
                <w:rFonts w:ascii="Arial" w:hAnsi="Arial" w:cs="Arial"/>
                <w:b/>
                <w:color w:val="FF0000"/>
                <w:u w:val="single"/>
              </w:rPr>
              <w:t>assessing the impact of policies adopted, or proposed to be adopted, on the promotion of equality of opportunity</w:t>
            </w:r>
            <w:r w:rsidRPr="00692E0B">
              <w:rPr>
                <w:rFonts w:ascii="Arial" w:hAnsi="Arial" w:cs="Arial"/>
                <w:b/>
                <w:color w:val="FF0000"/>
                <w:u w:val="single"/>
              </w:rPr>
              <w:t>?</w:t>
            </w:r>
            <w:r w:rsidR="000B30F6" w:rsidRPr="00692E0B">
              <w:rPr>
                <w:rFonts w:ascii="Arial" w:hAnsi="Arial" w:cs="Arial"/>
                <w:b/>
                <w:color w:val="FF0000"/>
                <w:u w:val="single"/>
              </w:rPr>
              <w:t xml:space="preserve"> Yes / No</w:t>
            </w:r>
          </w:p>
          <w:p w:rsidR="00CF6038" w:rsidRPr="00692E0B" w:rsidRDefault="00CF6038" w:rsidP="00CF6038">
            <w:pPr>
              <w:ind w:left="720"/>
              <w:rPr>
                <w:rFonts w:ascii="Arial" w:hAnsi="Arial" w:cs="Arial"/>
                <w:color w:val="FF0000"/>
                <w:u w:val="single"/>
              </w:rPr>
            </w:pPr>
          </w:p>
          <w:p w:rsidR="00CF6038" w:rsidRPr="00692E0B" w:rsidRDefault="00CF6038" w:rsidP="00CF6038">
            <w:pPr>
              <w:rPr>
                <w:rFonts w:ascii="Arial" w:hAnsi="Arial" w:cs="Arial"/>
                <w:color w:val="FF0000"/>
                <w:u w:val="single"/>
              </w:rPr>
            </w:pPr>
          </w:p>
          <w:p w:rsidR="00CF6038" w:rsidRPr="00692E0B" w:rsidRDefault="00CF6038" w:rsidP="00CF6038">
            <w:pPr>
              <w:rPr>
                <w:rFonts w:ascii="Arial" w:hAnsi="Arial" w:cs="Arial"/>
                <w:color w:val="FF0000"/>
                <w:u w:val="single"/>
              </w:rPr>
            </w:pPr>
            <w:r w:rsidRPr="00692E0B">
              <w:rPr>
                <w:rFonts w:ascii="Arial" w:hAnsi="Arial" w:cs="Arial"/>
                <w:b/>
                <w:color w:val="FF0000"/>
                <w:u w:val="single"/>
              </w:rPr>
              <w:t xml:space="preserve">Does the scheme include a commitment by the public authority that when it makes any decision about a policy, or proposed policy, it will take into account any relevant </w:t>
            </w:r>
            <w:r w:rsidR="00642C9B" w:rsidRPr="00692E0B">
              <w:rPr>
                <w:rFonts w:ascii="Arial" w:hAnsi="Arial" w:cs="Arial"/>
                <w:b/>
                <w:color w:val="FF0000"/>
                <w:u w:val="single"/>
              </w:rPr>
              <w:t>assessments</w:t>
            </w:r>
            <w:r w:rsidRPr="00692E0B">
              <w:rPr>
                <w:rFonts w:ascii="Arial" w:hAnsi="Arial" w:cs="Arial"/>
                <w:b/>
                <w:color w:val="FF0000"/>
                <w:u w:val="single"/>
              </w:rPr>
              <w:t xml:space="preserve"> that it has conducted?</w:t>
            </w:r>
            <w:r w:rsidR="000B30F6" w:rsidRPr="00692E0B">
              <w:rPr>
                <w:rFonts w:ascii="Arial" w:hAnsi="Arial" w:cs="Arial"/>
                <w:b/>
                <w:color w:val="FF0000"/>
                <w:u w:val="single"/>
              </w:rPr>
              <w:t xml:space="preserve"> Yes / No</w:t>
            </w:r>
          </w:p>
          <w:p w:rsidR="00CF6038" w:rsidRPr="00692E0B" w:rsidRDefault="00CF6038" w:rsidP="00CF6038">
            <w:pPr>
              <w:rPr>
                <w:rFonts w:ascii="Arial" w:hAnsi="Arial" w:cs="Arial"/>
                <w:color w:val="FF0000"/>
                <w:u w:val="single"/>
              </w:rPr>
            </w:pPr>
          </w:p>
          <w:p w:rsidR="00CF6038" w:rsidRDefault="00CF6038" w:rsidP="00E300BC">
            <w:pPr>
              <w:rPr>
                <w:rFonts w:ascii="Arial" w:hAnsi="Arial" w:cs="Arial"/>
                <w:b/>
              </w:rPr>
            </w:pPr>
          </w:p>
          <w:p w:rsidR="00CF6038" w:rsidRPr="00D41D2B" w:rsidRDefault="00CF6038" w:rsidP="00CF6038">
            <w:pPr>
              <w:rPr>
                <w:rFonts w:ascii="Arial" w:hAnsi="Arial" w:cs="Arial"/>
              </w:rPr>
            </w:pPr>
            <w:r>
              <w:rPr>
                <w:rFonts w:ascii="Arial" w:hAnsi="Arial" w:cs="Arial"/>
              </w:rPr>
              <w:t>E</w:t>
            </w:r>
            <w:r w:rsidRPr="00D41D2B">
              <w:rPr>
                <w:rFonts w:ascii="Arial" w:hAnsi="Arial" w:cs="Arial"/>
              </w:rPr>
              <w:t>xplain why</w:t>
            </w:r>
            <w:r>
              <w:rPr>
                <w:rFonts w:ascii="Arial" w:hAnsi="Arial" w:cs="Arial"/>
              </w:rPr>
              <w:t>, and make other observations if appropriate:</w:t>
            </w:r>
          </w:p>
          <w:p w:rsidR="00CF6038" w:rsidRDefault="00CF6038" w:rsidP="00E300BC">
            <w:pPr>
              <w:rPr>
                <w:rFonts w:ascii="Arial" w:hAnsi="Arial" w:cs="Arial"/>
                <w:b/>
              </w:rPr>
            </w:pPr>
          </w:p>
          <w:p w:rsidR="00CF6038" w:rsidRDefault="00CF6038" w:rsidP="00E300BC">
            <w:pPr>
              <w:rPr>
                <w:rFonts w:ascii="Arial" w:hAnsi="Arial" w:cs="Arial"/>
                <w:b/>
              </w:rPr>
            </w:pPr>
          </w:p>
          <w:p w:rsidR="006F2835" w:rsidRPr="00D41D2B" w:rsidRDefault="006F2835" w:rsidP="00CF6038">
            <w:pPr>
              <w:rPr>
                <w:rFonts w:ascii="Arial" w:hAnsi="Arial" w:cs="Arial"/>
                <w:b/>
              </w:rPr>
            </w:pPr>
          </w:p>
        </w:tc>
      </w:tr>
    </w:tbl>
    <w:p w:rsidR="0047057E" w:rsidRDefault="0047057E">
      <w:r>
        <w:br w:type="page"/>
      </w:r>
    </w:p>
    <w:tbl>
      <w:tblPr>
        <w:tblW w:w="145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4860"/>
        <w:gridCol w:w="1980"/>
        <w:gridCol w:w="5580"/>
      </w:tblGrid>
      <w:tr w:rsidR="00933123" w:rsidRPr="00D41D2B">
        <w:tc>
          <w:tcPr>
            <w:tcW w:w="2160" w:type="dxa"/>
            <w:tcBorders>
              <w:bottom w:val="single" w:sz="4" w:space="0" w:color="auto"/>
            </w:tcBorders>
          </w:tcPr>
          <w:p w:rsidR="00933123" w:rsidRPr="00D41D2B" w:rsidRDefault="00933123" w:rsidP="00933123">
            <w:pPr>
              <w:rPr>
                <w:rFonts w:ascii="Arial" w:hAnsi="Arial" w:cs="Arial"/>
                <w:b/>
              </w:rPr>
            </w:pPr>
            <w:r w:rsidRPr="00D41D2B">
              <w:rPr>
                <w:rFonts w:ascii="Arial" w:hAnsi="Arial" w:cs="Arial"/>
                <w:b/>
              </w:rPr>
              <w:lastRenderedPageBreak/>
              <w:t xml:space="preserve">Model </w:t>
            </w:r>
          </w:p>
          <w:p w:rsidR="00933123" w:rsidRPr="00D41D2B" w:rsidRDefault="00933123" w:rsidP="00933123">
            <w:pPr>
              <w:rPr>
                <w:rFonts w:ascii="Arial" w:hAnsi="Arial" w:cs="Arial"/>
                <w:b/>
              </w:rPr>
            </w:pPr>
            <w:r w:rsidRPr="00D41D2B">
              <w:rPr>
                <w:rFonts w:ascii="Arial" w:hAnsi="Arial" w:cs="Arial"/>
                <w:b/>
              </w:rPr>
              <w:t xml:space="preserve">scheme </w:t>
            </w:r>
          </w:p>
          <w:p w:rsidR="00933123" w:rsidRPr="00D41D2B" w:rsidRDefault="00933123" w:rsidP="00933123">
            <w:pPr>
              <w:rPr>
                <w:rFonts w:ascii="Arial" w:hAnsi="Arial" w:cs="Arial"/>
                <w:b/>
              </w:rPr>
            </w:pPr>
            <w:r w:rsidRPr="00D41D2B">
              <w:rPr>
                <w:rFonts w:ascii="Arial" w:hAnsi="Arial" w:cs="Arial"/>
                <w:b/>
              </w:rPr>
              <w:t>Chapter &amp; Para</w:t>
            </w:r>
          </w:p>
          <w:p w:rsidR="00933123" w:rsidRPr="00D41D2B" w:rsidRDefault="00933123" w:rsidP="00933123">
            <w:pPr>
              <w:rPr>
                <w:rFonts w:ascii="Arial" w:hAnsi="Arial" w:cs="Arial"/>
                <w:b/>
              </w:rPr>
            </w:pPr>
          </w:p>
        </w:tc>
        <w:tc>
          <w:tcPr>
            <w:tcW w:w="4860" w:type="dxa"/>
            <w:tcBorders>
              <w:bottom w:val="single" w:sz="4" w:space="0" w:color="auto"/>
            </w:tcBorders>
            <w:shd w:val="clear" w:color="auto" w:fill="auto"/>
          </w:tcPr>
          <w:p w:rsidR="00933123" w:rsidRPr="00D41D2B" w:rsidRDefault="00933123" w:rsidP="00933123">
            <w:pPr>
              <w:rPr>
                <w:rFonts w:ascii="Arial" w:hAnsi="Arial" w:cs="Arial"/>
                <w:b/>
              </w:rPr>
            </w:pPr>
            <w:r w:rsidRPr="00D41D2B">
              <w:rPr>
                <w:rFonts w:ascii="Arial" w:hAnsi="Arial" w:cs="Arial"/>
                <w:b/>
              </w:rPr>
              <w:t>Model scheme checklist with prompts</w:t>
            </w:r>
          </w:p>
        </w:tc>
        <w:tc>
          <w:tcPr>
            <w:tcW w:w="1980" w:type="dxa"/>
            <w:tcBorders>
              <w:bottom w:val="single" w:sz="4" w:space="0" w:color="auto"/>
            </w:tcBorders>
            <w:shd w:val="clear" w:color="auto" w:fill="auto"/>
          </w:tcPr>
          <w:p w:rsidR="00933123" w:rsidRPr="00D41D2B" w:rsidRDefault="00B6720E" w:rsidP="00933123">
            <w:pPr>
              <w:rPr>
                <w:rFonts w:ascii="Arial" w:hAnsi="Arial" w:cs="Arial"/>
                <w:b/>
              </w:rPr>
            </w:pPr>
            <w:r w:rsidRPr="00D41D2B">
              <w:rPr>
                <w:rFonts w:ascii="Arial" w:hAnsi="Arial" w:cs="Arial"/>
                <w:b/>
              </w:rPr>
              <w:t>Yes</w:t>
            </w:r>
            <w:r>
              <w:rPr>
                <w:rFonts w:ascii="Arial" w:hAnsi="Arial" w:cs="Arial"/>
                <w:b/>
              </w:rPr>
              <w:t xml:space="preserve"> </w:t>
            </w:r>
            <w:r w:rsidRPr="00D41D2B">
              <w:rPr>
                <w:rFonts w:ascii="Arial" w:hAnsi="Arial" w:cs="Arial"/>
                <w:b/>
              </w:rPr>
              <w:t>/</w:t>
            </w:r>
            <w:r>
              <w:rPr>
                <w:rFonts w:ascii="Arial" w:hAnsi="Arial" w:cs="Arial"/>
                <w:b/>
              </w:rPr>
              <w:t xml:space="preserve"> </w:t>
            </w:r>
            <w:r w:rsidRPr="00D41D2B">
              <w:rPr>
                <w:rFonts w:ascii="Arial" w:hAnsi="Arial" w:cs="Arial"/>
                <w:b/>
              </w:rPr>
              <w:t>No</w:t>
            </w:r>
            <w:r>
              <w:rPr>
                <w:rFonts w:ascii="Arial" w:hAnsi="Arial" w:cs="Arial"/>
                <w:b/>
              </w:rPr>
              <w:t xml:space="preserve"> </w:t>
            </w:r>
            <w:proofErr w:type="gramStart"/>
            <w:r>
              <w:rPr>
                <w:rFonts w:ascii="Arial" w:hAnsi="Arial" w:cs="Arial"/>
                <w:b/>
              </w:rPr>
              <w:t>/ ?</w:t>
            </w:r>
            <w:proofErr w:type="gramEnd"/>
          </w:p>
        </w:tc>
        <w:tc>
          <w:tcPr>
            <w:tcW w:w="5580" w:type="dxa"/>
            <w:tcBorders>
              <w:bottom w:val="single" w:sz="4" w:space="0" w:color="auto"/>
            </w:tcBorders>
          </w:tcPr>
          <w:p w:rsidR="00933123" w:rsidRPr="00D41D2B" w:rsidRDefault="00933123" w:rsidP="00933123">
            <w:pPr>
              <w:rPr>
                <w:rFonts w:ascii="Arial" w:hAnsi="Arial" w:cs="Arial"/>
                <w:b/>
              </w:rPr>
            </w:pPr>
            <w:r w:rsidRPr="00D41D2B">
              <w:rPr>
                <w:rFonts w:ascii="Arial" w:hAnsi="Arial" w:cs="Arial"/>
                <w:b/>
              </w:rPr>
              <w:t xml:space="preserve">Comments </w:t>
            </w:r>
          </w:p>
        </w:tc>
      </w:tr>
      <w:tr w:rsidR="009A1AFB" w:rsidRPr="00D41D2B">
        <w:tc>
          <w:tcPr>
            <w:tcW w:w="2160" w:type="dxa"/>
            <w:tcBorders>
              <w:top w:val="single" w:sz="4" w:space="0" w:color="auto"/>
              <w:left w:val="single" w:sz="4" w:space="0" w:color="auto"/>
              <w:bottom w:val="nil"/>
              <w:right w:val="single" w:sz="4" w:space="0" w:color="auto"/>
            </w:tcBorders>
          </w:tcPr>
          <w:p w:rsidR="009A1AFB" w:rsidRPr="00D41D2B" w:rsidRDefault="009A1AFB">
            <w:pPr>
              <w:rPr>
                <w:rFonts w:ascii="Arial" w:hAnsi="Arial" w:cs="Arial"/>
              </w:rPr>
            </w:pPr>
          </w:p>
        </w:tc>
        <w:tc>
          <w:tcPr>
            <w:tcW w:w="4860" w:type="dxa"/>
            <w:tcBorders>
              <w:top w:val="single" w:sz="4" w:space="0" w:color="auto"/>
              <w:left w:val="single" w:sz="4" w:space="0" w:color="auto"/>
              <w:bottom w:val="nil"/>
              <w:right w:val="single" w:sz="4" w:space="0" w:color="auto"/>
            </w:tcBorders>
            <w:shd w:val="clear" w:color="auto" w:fill="auto"/>
          </w:tcPr>
          <w:p w:rsidR="009A1AFB" w:rsidRPr="00D41D2B" w:rsidRDefault="009A1AFB">
            <w:pPr>
              <w:rPr>
                <w:rFonts w:ascii="Arial" w:hAnsi="Arial" w:cs="Arial"/>
              </w:rPr>
            </w:pPr>
            <w:r w:rsidRPr="00D41D2B">
              <w:rPr>
                <w:rFonts w:ascii="Arial" w:hAnsi="Arial" w:cs="Arial"/>
              </w:rPr>
              <w:t xml:space="preserve">Arrangements for </w:t>
            </w:r>
            <w:r w:rsidRPr="00D41D2B">
              <w:rPr>
                <w:rFonts w:ascii="Arial" w:hAnsi="Arial" w:cs="Arial"/>
                <w:color w:val="0000FF"/>
              </w:rPr>
              <w:t>publishing</w:t>
            </w:r>
            <w:r w:rsidRPr="00D41D2B">
              <w:rPr>
                <w:rFonts w:ascii="Arial" w:hAnsi="Arial" w:cs="Arial"/>
              </w:rPr>
              <w:t xml:space="preserve"> the results of the assessments of the likely impact of policies adopted or propose to adopt on the promotion of equality of opportunity </w:t>
            </w:r>
          </w:p>
          <w:p w:rsidR="00DF0B69" w:rsidRPr="00D41D2B" w:rsidRDefault="00DF0B69">
            <w:pPr>
              <w:rPr>
                <w:rFonts w:ascii="Arial" w:hAnsi="Arial" w:cs="Arial"/>
              </w:rPr>
            </w:pPr>
          </w:p>
        </w:tc>
        <w:tc>
          <w:tcPr>
            <w:tcW w:w="1980" w:type="dxa"/>
            <w:tcBorders>
              <w:top w:val="single" w:sz="4" w:space="0" w:color="auto"/>
              <w:left w:val="single" w:sz="4" w:space="0" w:color="auto"/>
              <w:bottom w:val="nil"/>
              <w:right w:val="single" w:sz="4" w:space="0" w:color="auto"/>
            </w:tcBorders>
            <w:shd w:val="clear" w:color="auto" w:fill="auto"/>
          </w:tcPr>
          <w:p w:rsidR="009A1AFB" w:rsidRPr="00D41D2B" w:rsidRDefault="009A1AFB">
            <w:pPr>
              <w:rPr>
                <w:rFonts w:ascii="Arial" w:hAnsi="Arial" w:cs="Arial"/>
              </w:rPr>
            </w:pPr>
          </w:p>
        </w:tc>
        <w:tc>
          <w:tcPr>
            <w:tcW w:w="5580" w:type="dxa"/>
            <w:tcBorders>
              <w:top w:val="single" w:sz="4" w:space="0" w:color="auto"/>
              <w:left w:val="single" w:sz="4" w:space="0" w:color="auto"/>
              <w:bottom w:val="nil"/>
              <w:right w:val="single" w:sz="4" w:space="0" w:color="auto"/>
            </w:tcBorders>
          </w:tcPr>
          <w:p w:rsidR="009A1AFB" w:rsidRPr="00D41D2B" w:rsidRDefault="009A1AFB">
            <w:pPr>
              <w:rPr>
                <w:rFonts w:ascii="Arial" w:hAnsi="Arial" w:cs="Arial"/>
              </w:rPr>
            </w:pPr>
          </w:p>
        </w:tc>
      </w:tr>
      <w:tr w:rsidR="009A1AFB" w:rsidRPr="00D41D2B">
        <w:tc>
          <w:tcPr>
            <w:tcW w:w="2160" w:type="dxa"/>
            <w:tcBorders>
              <w:top w:val="nil"/>
              <w:left w:val="single" w:sz="4" w:space="0" w:color="auto"/>
              <w:bottom w:val="single" w:sz="4" w:space="0" w:color="auto"/>
              <w:right w:val="single" w:sz="4" w:space="0" w:color="auto"/>
            </w:tcBorders>
          </w:tcPr>
          <w:p w:rsidR="009A1AFB" w:rsidRPr="00D41D2B" w:rsidRDefault="00AE3EF1">
            <w:pPr>
              <w:rPr>
                <w:rFonts w:ascii="Arial" w:hAnsi="Arial" w:cs="Arial"/>
              </w:rPr>
            </w:pPr>
            <w:r w:rsidRPr="00D41D2B">
              <w:rPr>
                <w:rFonts w:ascii="Arial" w:hAnsi="Arial" w:cs="Arial"/>
              </w:rPr>
              <w:t xml:space="preserve">Ch 4 </w:t>
            </w:r>
            <w:proofErr w:type="spellStart"/>
            <w:r w:rsidRPr="00D41D2B">
              <w:rPr>
                <w:rFonts w:ascii="Arial" w:hAnsi="Arial" w:cs="Arial"/>
              </w:rPr>
              <w:t>para</w:t>
            </w:r>
            <w:proofErr w:type="spellEnd"/>
            <w:r w:rsidRPr="00D41D2B">
              <w:rPr>
                <w:rFonts w:ascii="Arial" w:hAnsi="Arial" w:cs="Arial"/>
              </w:rPr>
              <w:t xml:space="preserve"> 4.19</w:t>
            </w:r>
          </w:p>
        </w:tc>
        <w:tc>
          <w:tcPr>
            <w:tcW w:w="4860" w:type="dxa"/>
            <w:tcBorders>
              <w:top w:val="nil"/>
              <w:left w:val="single" w:sz="4" w:space="0" w:color="auto"/>
              <w:bottom w:val="single" w:sz="4" w:space="0" w:color="auto"/>
              <w:right w:val="single" w:sz="4" w:space="0" w:color="auto"/>
            </w:tcBorders>
            <w:shd w:val="clear" w:color="auto" w:fill="auto"/>
          </w:tcPr>
          <w:p w:rsidR="009A1AFB" w:rsidRPr="00D41D2B" w:rsidRDefault="00AE3EF1" w:rsidP="001B01A6">
            <w:pPr>
              <w:numPr>
                <w:ilvl w:val="0"/>
                <w:numId w:val="68"/>
              </w:numPr>
              <w:rPr>
                <w:rFonts w:ascii="Arial" w:hAnsi="Arial" w:cs="Arial"/>
                <w:color w:val="0000FF"/>
              </w:rPr>
            </w:pPr>
            <w:r w:rsidRPr="00D41D2B">
              <w:rPr>
                <w:rFonts w:ascii="Arial" w:hAnsi="Arial" w:cs="Arial"/>
                <w:color w:val="0000FF"/>
              </w:rPr>
              <w:t xml:space="preserve">Make publicly available the results of assessments </w:t>
            </w:r>
            <w:r w:rsidRPr="00D41D2B">
              <w:rPr>
                <w:rFonts w:ascii="Arial" w:hAnsi="Arial" w:cs="Arial"/>
                <w:color w:val="008000"/>
              </w:rPr>
              <w:t>(</w:t>
            </w:r>
            <w:r w:rsidRPr="00D41D2B">
              <w:rPr>
                <w:rFonts w:ascii="Arial" w:hAnsi="Arial" w:cs="Arial"/>
                <w:i/>
                <w:color w:val="008000"/>
              </w:rPr>
              <w:t>screening and EQIA</w:t>
            </w:r>
            <w:r w:rsidRPr="00D41D2B">
              <w:rPr>
                <w:rFonts w:ascii="Arial" w:hAnsi="Arial" w:cs="Arial"/>
                <w:color w:val="008000"/>
              </w:rPr>
              <w:t>)</w:t>
            </w:r>
            <w:r w:rsidRPr="00D41D2B">
              <w:rPr>
                <w:rFonts w:ascii="Arial" w:hAnsi="Arial" w:cs="Arial"/>
                <w:color w:val="0000FF"/>
              </w:rPr>
              <w:t xml:space="preserve"> of the likely impact of policies </w:t>
            </w:r>
          </w:p>
          <w:p w:rsidR="00133B33" w:rsidRPr="00D41D2B" w:rsidRDefault="00133B33" w:rsidP="00133B33">
            <w:pPr>
              <w:rPr>
                <w:rFonts w:ascii="Arial" w:hAnsi="Arial" w:cs="Arial"/>
              </w:rPr>
            </w:pPr>
          </w:p>
        </w:tc>
        <w:tc>
          <w:tcPr>
            <w:tcW w:w="1980" w:type="dxa"/>
            <w:tcBorders>
              <w:top w:val="nil"/>
              <w:left w:val="single" w:sz="4" w:space="0" w:color="auto"/>
              <w:bottom w:val="single" w:sz="4" w:space="0" w:color="auto"/>
              <w:right w:val="single" w:sz="4" w:space="0" w:color="auto"/>
            </w:tcBorders>
            <w:shd w:val="clear" w:color="auto" w:fill="auto"/>
          </w:tcPr>
          <w:p w:rsidR="009A1AFB" w:rsidRPr="00D41D2B" w:rsidRDefault="009A1AFB">
            <w:pPr>
              <w:rPr>
                <w:rFonts w:ascii="Arial" w:hAnsi="Arial" w:cs="Arial"/>
              </w:rPr>
            </w:pPr>
          </w:p>
        </w:tc>
        <w:tc>
          <w:tcPr>
            <w:tcW w:w="5580" w:type="dxa"/>
            <w:tcBorders>
              <w:top w:val="nil"/>
              <w:left w:val="single" w:sz="4" w:space="0" w:color="auto"/>
              <w:bottom w:val="single" w:sz="4" w:space="0" w:color="auto"/>
              <w:right w:val="single" w:sz="4" w:space="0" w:color="auto"/>
            </w:tcBorders>
          </w:tcPr>
          <w:p w:rsidR="009A1AFB" w:rsidRPr="00D41D2B" w:rsidRDefault="009A1AFB">
            <w:pPr>
              <w:rPr>
                <w:rFonts w:ascii="Arial" w:hAnsi="Arial" w:cs="Arial"/>
              </w:rPr>
            </w:pPr>
          </w:p>
        </w:tc>
      </w:tr>
      <w:tr w:rsidR="009A1AFB" w:rsidRPr="00D41D2B">
        <w:tc>
          <w:tcPr>
            <w:tcW w:w="2160" w:type="dxa"/>
            <w:tcBorders>
              <w:top w:val="single" w:sz="4" w:space="0" w:color="auto"/>
              <w:left w:val="single" w:sz="4" w:space="0" w:color="auto"/>
              <w:bottom w:val="nil"/>
              <w:right w:val="single" w:sz="4" w:space="0" w:color="auto"/>
            </w:tcBorders>
          </w:tcPr>
          <w:p w:rsidR="009A1AFB" w:rsidRPr="00D41D2B" w:rsidRDefault="009A1AFB">
            <w:pPr>
              <w:rPr>
                <w:rFonts w:ascii="Arial" w:hAnsi="Arial" w:cs="Arial"/>
              </w:rPr>
            </w:pPr>
          </w:p>
        </w:tc>
        <w:tc>
          <w:tcPr>
            <w:tcW w:w="4860" w:type="dxa"/>
            <w:tcBorders>
              <w:top w:val="single" w:sz="4" w:space="0" w:color="auto"/>
              <w:left w:val="single" w:sz="4" w:space="0" w:color="auto"/>
              <w:bottom w:val="nil"/>
              <w:right w:val="single" w:sz="4" w:space="0" w:color="auto"/>
            </w:tcBorders>
            <w:shd w:val="clear" w:color="auto" w:fill="auto"/>
          </w:tcPr>
          <w:p w:rsidR="009A1AFB" w:rsidRPr="00D41D2B" w:rsidRDefault="00362148">
            <w:pPr>
              <w:rPr>
                <w:rFonts w:ascii="Arial" w:hAnsi="Arial" w:cs="Arial"/>
              </w:rPr>
            </w:pPr>
            <w:r w:rsidRPr="00D41D2B">
              <w:rPr>
                <w:rFonts w:ascii="Arial" w:hAnsi="Arial" w:cs="Arial"/>
              </w:rPr>
              <w:t xml:space="preserve">What we </w:t>
            </w:r>
            <w:r w:rsidRPr="00D41D2B">
              <w:rPr>
                <w:rFonts w:ascii="Arial" w:hAnsi="Arial" w:cs="Arial"/>
                <w:color w:val="0000FF"/>
              </w:rPr>
              <w:t>publish</w:t>
            </w:r>
          </w:p>
        </w:tc>
        <w:tc>
          <w:tcPr>
            <w:tcW w:w="1980" w:type="dxa"/>
            <w:tcBorders>
              <w:top w:val="single" w:sz="4" w:space="0" w:color="auto"/>
              <w:left w:val="single" w:sz="4" w:space="0" w:color="auto"/>
              <w:bottom w:val="nil"/>
              <w:right w:val="single" w:sz="4" w:space="0" w:color="auto"/>
            </w:tcBorders>
            <w:shd w:val="clear" w:color="auto" w:fill="auto"/>
          </w:tcPr>
          <w:p w:rsidR="009A1AFB" w:rsidRPr="00D41D2B" w:rsidRDefault="009A1AFB">
            <w:pPr>
              <w:rPr>
                <w:rFonts w:ascii="Arial" w:hAnsi="Arial" w:cs="Arial"/>
              </w:rPr>
            </w:pPr>
          </w:p>
        </w:tc>
        <w:tc>
          <w:tcPr>
            <w:tcW w:w="5580" w:type="dxa"/>
            <w:tcBorders>
              <w:top w:val="single" w:sz="4" w:space="0" w:color="auto"/>
              <w:left w:val="single" w:sz="4" w:space="0" w:color="auto"/>
              <w:bottom w:val="nil"/>
              <w:right w:val="single" w:sz="4" w:space="0" w:color="auto"/>
            </w:tcBorders>
          </w:tcPr>
          <w:p w:rsidR="009A1AFB" w:rsidRPr="00D41D2B" w:rsidRDefault="009A1AFB">
            <w:pPr>
              <w:rPr>
                <w:rFonts w:ascii="Arial" w:hAnsi="Arial" w:cs="Arial"/>
              </w:rPr>
            </w:pPr>
          </w:p>
        </w:tc>
      </w:tr>
      <w:tr w:rsidR="00362148" w:rsidRPr="00D41D2B">
        <w:tc>
          <w:tcPr>
            <w:tcW w:w="2160" w:type="dxa"/>
            <w:tcBorders>
              <w:top w:val="nil"/>
              <w:left w:val="nil"/>
              <w:bottom w:val="nil"/>
              <w:right w:val="single" w:sz="4" w:space="0" w:color="auto"/>
            </w:tcBorders>
          </w:tcPr>
          <w:p w:rsidR="00362148" w:rsidRPr="00D41D2B" w:rsidRDefault="00362148">
            <w:pPr>
              <w:rPr>
                <w:rFonts w:ascii="Arial" w:hAnsi="Arial" w:cs="Arial"/>
              </w:rPr>
            </w:pPr>
            <w:r w:rsidRPr="00D41D2B">
              <w:rPr>
                <w:rFonts w:ascii="Arial" w:hAnsi="Arial" w:cs="Arial"/>
              </w:rPr>
              <w:t xml:space="preserve">Ch 4 </w:t>
            </w:r>
            <w:proofErr w:type="spellStart"/>
            <w:r w:rsidRPr="00D41D2B">
              <w:rPr>
                <w:rFonts w:ascii="Arial" w:hAnsi="Arial" w:cs="Arial"/>
              </w:rPr>
              <w:t>para</w:t>
            </w:r>
            <w:proofErr w:type="spellEnd"/>
            <w:r w:rsidRPr="00D41D2B">
              <w:rPr>
                <w:rFonts w:ascii="Arial" w:hAnsi="Arial" w:cs="Arial"/>
              </w:rPr>
              <w:t xml:space="preserve"> 4.20 </w:t>
            </w:r>
          </w:p>
        </w:tc>
        <w:tc>
          <w:tcPr>
            <w:tcW w:w="4860" w:type="dxa"/>
            <w:tcBorders>
              <w:top w:val="nil"/>
              <w:left w:val="single" w:sz="4" w:space="0" w:color="auto"/>
              <w:bottom w:val="nil"/>
              <w:right w:val="single" w:sz="4" w:space="0" w:color="auto"/>
            </w:tcBorders>
            <w:shd w:val="clear" w:color="auto" w:fill="auto"/>
          </w:tcPr>
          <w:p w:rsidR="00362148" w:rsidRPr="00D41D2B" w:rsidRDefault="004A0523">
            <w:pPr>
              <w:rPr>
                <w:rFonts w:ascii="Arial" w:hAnsi="Arial" w:cs="Arial"/>
                <w:i/>
              </w:rPr>
            </w:pPr>
            <w:r w:rsidRPr="00D41D2B">
              <w:rPr>
                <w:rFonts w:ascii="Arial" w:hAnsi="Arial" w:cs="Arial"/>
                <w:i/>
              </w:rPr>
              <w:t xml:space="preserve">Screening reports </w:t>
            </w:r>
          </w:p>
        </w:tc>
        <w:tc>
          <w:tcPr>
            <w:tcW w:w="1980" w:type="dxa"/>
            <w:tcBorders>
              <w:top w:val="nil"/>
              <w:left w:val="single" w:sz="4" w:space="0" w:color="auto"/>
              <w:bottom w:val="nil"/>
              <w:right w:val="single" w:sz="4" w:space="0" w:color="auto"/>
            </w:tcBorders>
            <w:shd w:val="clear" w:color="auto" w:fill="auto"/>
          </w:tcPr>
          <w:p w:rsidR="00362148" w:rsidRPr="00D41D2B" w:rsidRDefault="00362148">
            <w:pPr>
              <w:rPr>
                <w:rFonts w:ascii="Arial" w:hAnsi="Arial" w:cs="Arial"/>
              </w:rPr>
            </w:pPr>
          </w:p>
        </w:tc>
        <w:tc>
          <w:tcPr>
            <w:tcW w:w="5580" w:type="dxa"/>
            <w:tcBorders>
              <w:top w:val="nil"/>
              <w:left w:val="single" w:sz="4" w:space="0" w:color="auto"/>
              <w:bottom w:val="nil"/>
              <w:right w:val="single" w:sz="4" w:space="0" w:color="auto"/>
            </w:tcBorders>
          </w:tcPr>
          <w:p w:rsidR="00362148" w:rsidRPr="00D41D2B" w:rsidRDefault="00362148">
            <w:pPr>
              <w:rPr>
                <w:rFonts w:ascii="Arial" w:hAnsi="Arial" w:cs="Arial"/>
              </w:rPr>
            </w:pPr>
          </w:p>
        </w:tc>
      </w:tr>
      <w:tr w:rsidR="009A1AFB" w:rsidRPr="00D41D2B">
        <w:tc>
          <w:tcPr>
            <w:tcW w:w="2160" w:type="dxa"/>
            <w:tcBorders>
              <w:top w:val="nil"/>
              <w:left w:val="nil"/>
              <w:bottom w:val="nil"/>
              <w:right w:val="single" w:sz="4" w:space="0" w:color="auto"/>
            </w:tcBorders>
          </w:tcPr>
          <w:p w:rsidR="009A1AFB" w:rsidRPr="00D41D2B" w:rsidRDefault="009A1AFB">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4A0523" w:rsidRPr="00D41D2B" w:rsidRDefault="004A0523" w:rsidP="00CF2FA2">
            <w:pPr>
              <w:rPr>
                <w:rFonts w:ascii="Arial" w:hAnsi="Arial" w:cs="Arial"/>
                <w:i/>
                <w:color w:val="008000"/>
              </w:rPr>
            </w:pPr>
            <w:r w:rsidRPr="00D41D2B">
              <w:rPr>
                <w:rFonts w:ascii="Arial" w:hAnsi="Arial" w:cs="Arial"/>
                <w:i/>
                <w:color w:val="008000"/>
              </w:rPr>
              <w:t xml:space="preserve">Published quarterly include:- </w:t>
            </w:r>
          </w:p>
        </w:tc>
        <w:tc>
          <w:tcPr>
            <w:tcW w:w="1980" w:type="dxa"/>
            <w:tcBorders>
              <w:top w:val="nil"/>
              <w:left w:val="single" w:sz="4" w:space="0" w:color="auto"/>
              <w:bottom w:val="nil"/>
              <w:right w:val="single" w:sz="4" w:space="0" w:color="auto"/>
            </w:tcBorders>
            <w:shd w:val="clear" w:color="auto" w:fill="auto"/>
          </w:tcPr>
          <w:p w:rsidR="009A1AFB" w:rsidRPr="00D41D2B" w:rsidRDefault="009A1AFB">
            <w:pPr>
              <w:rPr>
                <w:rFonts w:ascii="Arial" w:hAnsi="Arial" w:cs="Arial"/>
              </w:rPr>
            </w:pPr>
          </w:p>
        </w:tc>
        <w:tc>
          <w:tcPr>
            <w:tcW w:w="5580" w:type="dxa"/>
            <w:tcBorders>
              <w:top w:val="nil"/>
              <w:left w:val="single" w:sz="4" w:space="0" w:color="auto"/>
              <w:bottom w:val="nil"/>
              <w:right w:val="single" w:sz="4" w:space="0" w:color="auto"/>
            </w:tcBorders>
          </w:tcPr>
          <w:p w:rsidR="009A1AFB" w:rsidRPr="00D41D2B" w:rsidRDefault="009A1AFB">
            <w:pPr>
              <w:rPr>
                <w:rFonts w:ascii="Arial" w:hAnsi="Arial" w:cs="Arial"/>
              </w:rPr>
            </w:pPr>
          </w:p>
        </w:tc>
      </w:tr>
      <w:tr w:rsidR="004A0523" w:rsidRPr="00D41D2B">
        <w:tc>
          <w:tcPr>
            <w:tcW w:w="2160" w:type="dxa"/>
            <w:tcBorders>
              <w:top w:val="nil"/>
              <w:left w:val="nil"/>
              <w:bottom w:val="nil"/>
              <w:right w:val="single" w:sz="4" w:space="0" w:color="auto"/>
            </w:tcBorders>
          </w:tcPr>
          <w:p w:rsidR="004A0523" w:rsidRPr="00D41D2B" w:rsidRDefault="004A0523">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4A0523" w:rsidRPr="00D41D2B" w:rsidRDefault="004A0523" w:rsidP="001B01A6">
            <w:pPr>
              <w:numPr>
                <w:ilvl w:val="0"/>
                <w:numId w:val="68"/>
              </w:numPr>
              <w:rPr>
                <w:rFonts w:ascii="Arial" w:hAnsi="Arial" w:cs="Arial"/>
                <w:i/>
                <w:color w:val="008000"/>
              </w:rPr>
            </w:pPr>
            <w:r w:rsidRPr="00D41D2B">
              <w:rPr>
                <w:rFonts w:ascii="Arial" w:hAnsi="Arial" w:cs="Arial"/>
                <w:i/>
                <w:color w:val="008000"/>
              </w:rPr>
              <w:t>All policies screened over 3 months</w:t>
            </w:r>
          </w:p>
        </w:tc>
        <w:tc>
          <w:tcPr>
            <w:tcW w:w="1980" w:type="dxa"/>
            <w:tcBorders>
              <w:top w:val="nil"/>
              <w:left w:val="single" w:sz="4" w:space="0" w:color="auto"/>
              <w:bottom w:val="nil"/>
              <w:right w:val="single" w:sz="4" w:space="0" w:color="auto"/>
            </w:tcBorders>
            <w:shd w:val="clear" w:color="auto" w:fill="auto"/>
          </w:tcPr>
          <w:p w:rsidR="004A0523" w:rsidRPr="00D41D2B" w:rsidRDefault="004A0523">
            <w:pPr>
              <w:rPr>
                <w:rFonts w:ascii="Arial" w:hAnsi="Arial" w:cs="Arial"/>
              </w:rPr>
            </w:pPr>
          </w:p>
        </w:tc>
        <w:tc>
          <w:tcPr>
            <w:tcW w:w="5580" w:type="dxa"/>
            <w:tcBorders>
              <w:top w:val="nil"/>
              <w:left w:val="single" w:sz="4" w:space="0" w:color="auto"/>
              <w:bottom w:val="nil"/>
              <w:right w:val="single" w:sz="4" w:space="0" w:color="auto"/>
            </w:tcBorders>
          </w:tcPr>
          <w:p w:rsidR="004A0523" w:rsidRPr="00D41D2B" w:rsidRDefault="004A0523">
            <w:pPr>
              <w:rPr>
                <w:rFonts w:ascii="Arial" w:hAnsi="Arial" w:cs="Arial"/>
              </w:rPr>
            </w:pPr>
          </w:p>
        </w:tc>
      </w:tr>
      <w:tr w:rsidR="004A0523" w:rsidRPr="00D41D2B">
        <w:tc>
          <w:tcPr>
            <w:tcW w:w="2160" w:type="dxa"/>
            <w:tcBorders>
              <w:top w:val="nil"/>
              <w:left w:val="nil"/>
              <w:bottom w:val="nil"/>
              <w:right w:val="single" w:sz="4" w:space="0" w:color="auto"/>
            </w:tcBorders>
          </w:tcPr>
          <w:p w:rsidR="004A0523" w:rsidRPr="00D41D2B" w:rsidRDefault="004A0523">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4A0523" w:rsidRPr="00D41D2B" w:rsidRDefault="004A0523" w:rsidP="001B01A6">
            <w:pPr>
              <w:numPr>
                <w:ilvl w:val="0"/>
                <w:numId w:val="68"/>
              </w:numPr>
              <w:rPr>
                <w:rFonts w:ascii="Arial" w:hAnsi="Arial" w:cs="Arial"/>
                <w:i/>
                <w:color w:val="008000"/>
              </w:rPr>
            </w:pPr>
            <w:r w:rsidRPr="00D41D2B">
              <w:rPr>
                <w:rFonts w:ascii="Arial" w:hAnsi="Arial" w:cs="Arial"/>
                <w:i/>
                <w:color w:val="008000"/>
              </w:rPr>
              <w:t>Statement of the aims of the policy/policies to which the assessment relates</w:t>
            </w:r>
          </w:p>
        </w:tc>
        <w:tc>
          <w:tcPr>
            <w:tcW w:w="1980" w:type="dxa"/>
            <w:tcBorders>
              <w:top w:val="nil"/>
              <w:left w:val="single" w:sz="4" w:space="0" w:color="auto"/>
              <w:bottom w:val="nil"/>
              <w:right w:val="single" w:sz="4" w:space="0" w:color="auto"/>
            </w:tcBorders>
            <w:shd w:val="clear" w:color="auto" w:fill="auto"/>
          </w:tcPr>
          <w:p w:rsidR="004A0523" w:rsidRPr="00D41D2B" w:rsidRDefault="004A0523">
            <w:pPr>
              <w:rPr>
                <w:rFonts w:ascii="Arial" w:hAnsi="Arial" w:cs="Arial"/>
              </w:rPr>
            </w:pPr>
          </w:p>
        </w:tc>
        <w:tc>
          <w:tcPr>
            <w:tcW w:w="5580" w:type="dxa"/>
            <w:tcBorders>
              <w:top w:val="nil"/>
              <w:left w:val="single" w:sz="4" w:space="0" w:color="auto"/>
              <w:bottom w:val="nil"/>
              <w:right w:val="single" w:sz="4" w:space="0" w:color="auto"/>
            </w:tcBorders>
          </w:tcPr>
          <w:p w:rsidR="004A0523" w:rsidRPr="00D41D2B" w:rsidRDefault="004A0523">
            <w:pPr>
              <w:rPr>
                <w:rFonts w:ascii="Arial" w:hAnsi="Arial" w:cs="Arial"/>
              </w:rPr>
            </w:pPr>
          </w:p>
        </w:tc>
      </w:tr>
      <w:tr w:rsidR="004A0523" w:rsidRPr="00D41D2B">
        <w:tc>
          <w:tcPr>
            <w:tcW w:w="2160" w:type="dxa"/>
            <w:tcBorders>
              <w:top w:val="nil"/>
              <w:left w:val="nil"/>
              <w:bottom w:val="nil"/>
              <w:right w:val="single" w:sz="4" w:space="0" w:color="auto"/>
            </w:tcBorders>
          </w:tcPr>
          <w:p w:rsidR="004A0523" w:rsidRPr="00D41D2B" w:rsidRDefault="004A0523">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4A0523" w:rsidRPr="00D41D2B" w:rsidRDefault="004A0523" w:rsidP="001B01A6">
            <w:pPr>
              <w:numPr>
                <w:ilvl w:val="0"/>
                <w:numId w:val="68"/>
              </w:numPr>
              <w:rPr>
                <w:rFonts w:ascii="Arial" w:hAnsi="Arial" w:cs="Arial"/>
                <w:i/>
                <w:color w:val="008000"/>
              </w:rPr>
            </w:pPr>
            <w:r w:rsidRPr="00D41D2B">
              <w:rPr>
                <w:rFonts w:ascii="Arial" w:hAnsi="Arial" w:cs="Arial"/>
                <w:i/>
                <w:color w:val="008000"/>
              </w:rPr>
              <w:t xml:space="preserve">Consideration to measures which might mitigate any adverse impact </w:t>
            </w:r>
          </w:p>
        </w:tc>
        <w:tc>
          <w:tcPr>
            <w:tcW w:w="1980" w:type="dxa"/>
            <w:tcBorders>
              <w:top w:val="nil"/>
              <w:left w:val="single" w:sz="4" w:space="0" w:color="auto"/>
              <w:bottom w:val="nil"/>
              <w:right w:val="single" w:sz="4" w:space="0" w:color="auto"/>
            </w:tcBorders>
            <w:shd w:val="clear" w:color="auto" w:fill="auto"/>
          </w:tcPr>
          <w:p w:rsidR="004A0523" w:rsidRPr="00D41D2B" w:rsidRDefault="004A0523">
            <w:pPr>
              <w:rPr>
                <w:rFonts w:ascii="Arial" w:hAnsi="Arial" w:cs="Arial"/>
              </w:rPr>
            </w:pPr>
          </w:p>
        </w:tc>
        <w:tc>
          <w:tcPr>
            <w:tcW w:w="5580" w:type="dxa"/>
            <w:tcBorders>
              <w:top w:val="nil"/>
              <w:left w:val="single" w:sz="4" w:space="0" w:color="auto"/>
              <w:bottom w:val="nil"/>
              <w:right w:val="single" w:sz="4" w:space="0" w:color="auto"/>
            </w:tcBorders>
          </w:tcPr>
          <w:p w:rsidR="004A0523" w:rsidRPr="00D41D2B" w:rsidRDefault="004A0523">
            <w:pPr>
              <w:rPr>
                <w:rFonts w:ascii="Arial" w:hAnsi="Arial" w:cs="Arial"/>
              </w:rPr>
            </w:pPr>
          </w:p>
        </w:tc>
      </w:tr>
      <w:tr w:rsidR="004A0523" w:rsidRPr="00D41D2B">
        <w:tc>
          <w:tcPr>
            <w:tcW w:w="2160" w:type="dxa"/>
            <w:tcBorders>
              <w:top w:val="nil"/>
              <w:left w:val="nil"/>
              <w:bottom w:val="nil"/>
              <w:right w:val="single" w:sz="4" w:space="0" w:color="auto"/>
            </w:tcBorders>
          </w:tcPr>
          <w:p w:rsidR="004A0523" w:rsidRPr="00D41D2B" w:rsidRDefault="004A0523">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4A0523" w:rsidRPr="00D41D2B" w:rsidRDefault="004A0523" w:rsidP="001B01A6">
            <w:pPr>
              <w:numPr>
                <w:ilvl w:val="0"/>
                <w:numId w:val="68"/>
              </w:numPr>
              <w:rPr>
                <w:rFonts w:ascii="Arial" w:hAnsi="Arial" w:cs="Arial"/>
                <w:i/>
                <w:color w:val="008000"/>
              </w:rPr>
            </w:pPr>
            <w:r w:rsidRPr="00D41D2B">
              <w:rPr>
                <w:rFonts w:ascii="Arial" w:hAnsi="Arial" w:cs="Arial"/>
                <w:i/>
                <w:color w:val="008000"/>
              </w:rPr>
              <w:t>Consideration to alternative policies  better achieve the promotion of equality of opportunity</w:t>
            </w:r>
          </w:p>
        </w:tc>
        <w:tc>
          <w:tcPr>
            <w:tcW w:w="1980" w:type="dxa"/>
            <w:tcBorders>
              <w:top w:val="nil"/>
              <w:left w:val="single" w:sz="4" w:space="0" w:color="auto"/>
              <w:bottom w:val="nil"/>
              <w:right w:val="single" w:sz="4" w:space="0" w:color="auto"/>
            </w:tcBorders>
            <w:shd w:val="clear" w:color="auto" w:fill="auto"/>
          </w:tcPr>
          <w:p w:rsidR="004A0523" w:rsidRPr="00D41D2B" w:rsidRDefault="004A0523">
            <w:pPr>
              <w:rPr>
                <w:rFonts w:ascii="Arial" w:hAnsi="Arial" w:cs="Arial"/>
              </w:rPr>
            </w:pPr>
          </w:p>
        </w:tc>
        <w:tc>
          <w:tcPr>
            <w:tcW w:w="5580" w:type="dxa"/>
            <w:tcBorders>
              <w:top w:val="nil"/>
              <w:left w:val="single" w:sz="4" w:space="0" w:color="auto"/>
              <w:bottom w:val="nil"/>
              <w:right w:val="single" w:sz="4" w:space="0" w:color="auto"/>
            </w:tcBorders>
          </w:tcPr>
          <w:p w:rsidR="004A0523" w:rsidRPr="00D41D2B" w:rsidRDefault="004A0523">
            <w:pPr>
              <w:rPr>
                <w:rFonts w:ascii="Arial" w:hAnsi="Arial" w:cs="Arial"/>
              </w:rPr>
            </w:pPr>
          </w:p>
        </w:tc>
      </w:tr>
      <w:tr w:rsidR="004A0523" w:rsidRPr="00D41D2B">
        <w:tc>
          <w:tcPr>
            <w:tcW w:w="2160" w:type="dxa"/>
            <w:tcBorders>
              <w:top w:val="nil"/>
              <w:left w:val="nil"/>
              <w:bottom w:val="nil"/>
              <w:right w:val="single" w:sz="4" w:space="0" w:color="auto"/>
            </w:tcBorders>
          </w:tcPr>
          <w:p w:rsidR="004A0523" w:rsidRPr="00D41D2B" w:rsidRDefault="004A0523">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4A0523" w:rsidRPr="00D41D2B" w:rsidRDefault="004A0523" w:rsidP="001B01A6">
            <w:pPr>
              <w:numPr>
                <w:ilvl w:val="0"/>
                <w:numId w:val="68"/>
              </w:numPr>
              <w:rPr>
                <w:rFonts w:ascii="Arial" w:hAnsi="Arial" w:cs="Arial"/>
                <w:i/>
                <w:color w:val="008000"/>
              </w:rPr>
            </w:pPr>
            <w:r w:rsidRPr="00D41D2B">
              <w:rPr>
                <w:rFonts w:ascii="Arial" w:hAnsi="Arial" w:cs="Arial"/>
                <w:i/>
                <w:color w:val="008000"/>
              </w:rPr>
              <w:t xml:space="preserve">Screening decisions </w:t>
            </w:r>
            <w:proofErr w:type="spellStart"/>
            <w:r w:rsidRPr="00D41D2B">
              <w:rPr>
                <w:rFonts w:ascii="Arial" w:hAnsi="Arial" w:cs="Arial"/>
                <w:i/>
                <w:color w:val="008000"/>
              </w:rPr>
              <w:t>i.e</w:t>
            </w:r>
            <w:proofErr w:type="spellEnd"/>
            <w:r w:rsidRPr="00D41D2B">
              <w:rPr>
                <w:rFonts w:ascii="Arial" w:hAnsi="Arial" w:cs="Arial"/>
                <w:i/>
                <w:color w:val="008000"/>
              </w:rPr>
              <w:t xml:space="preserve">  policy screened in; policy screened out with mitigation or alternative policy; policy screened out without mitigation or alternative policy </w:t>
            </w:r>
          </w:p>
        </w:tc>
        <w:tc>
          <w:tcPr>
            <w:tcW w:w="1980" w:type="dxa"/>
            <w:tcBorders>
              <w:top w:val="nil"/>
              <w:left w:val="single" w:sz="4" w:space="0" w:color="auto"/>
              <w:bottom w:val="nil"/>
              <w:right w:val="single" w:sz="4" w:space="0" w:color="auto"/>
            </w:tcBorders>
            <w:shd w:val="clear" w:color="auto" w:fill="auto"/>
          </w:tcPr>
          <w:p w:rsidR="004A0523" w:rsidRPr="00D41D2B" w:rsidRDefault="004A0523">
            <w:pPr>
              <w:rPr>
                <w:rFonts w:ascii="Arial" w:hAnsi="Arial" w:cs="Arial"/>
              </w:rPr>
            </w:pPr>
          </w:p>
        </w:tc>
        <w:tc>
          <w:tcPr>
            <w:tcW w:w="5580" w:type="dxa"/>
            <w:tcBorders>
              <w:top w:val="nil"/>
              <w:left w:val="single" w:sz="4" w:space="0" w:color="auto"/>
              <w:bottom w:val="nil"/>
              <w:right w:val="single" w:sz="4" w:space="0" w:color="auto"/>
            </w:tcBorders>
          </w:tcPr>
          <w:p w:rsidR="004A0523" w:rsidRPr="00D41D2B" w:rsidRDefault="004A0523">
            <w:pPr>
              <w:rPr>
                <w:rFonts w:ascii="Arial" w:hAnsi="Arial" w:cs="Arial"/>
              </w:rPr>
            </w:pPr>
          </w:p>
        </w:tc>
      </w:tr>
      <w:tr w:rsidR="004A0523" w:rsidRPr="00D41D2B">
        <w:tc>
          <w:tcPr>
            <w:tcW w:w="2160" w:type="dxa"/>
            <w:tcBorders>
              <w:top w:val="nil"/>
              <w:left w:val="nil"/>
              <w:bottom w:val="nil"/>
              <w:right w:val="single" w:sz="4" w:space="0" w:color="auto"/>
            </w:tcBorders>
          </w:tcPr>
          <w:p w:rsidR="004A0523" w:rsidRPr="00D41D2B" w:rsidRDefault="004A0523">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4A0523" w:rsidRPr="00D41D2B" w:rsidRDefault="004A0523" w:rsidP="001B01A6">
            <w:pPr>
              <w:numPr>
                <w:ilvl w:val="0"/>
                <w:numId w:val="68"/>
              </w:numPr>
              <w:rPr>
                <w:rFonts w:ascii="Arial" w:hAnsi="Arial" w:cs="Arial"/>
                <w:i/>
                <w:color w:val="008000"/>
              </w:rPr>
            </w:pPr>
            <w:r w:rsidRPr="00D41D2B">
              <w:rPr>
                <w:rFonts w:ascii="Arial" w:hAnsi="Arial" w:cs="Arial"/>
                <w:i/>
                <w:color w:val="008000"/>
              </w:rPr>
              <w:t xml:space="preserve">Timetable for conducting </w:t>
            </w:r>
            <w:proofErr w:type="spellStart"/>
            <w:r w:rsidRPr="00D41D2B">
              <w:rPr>
                <w:rFonts w:ascii="Arial" w:hAnsi="Arial" w:cs="Arial"/>
                <w:i/>
                <w:color w:val="008000"/>
              </w:rPr>
              <w:t>eqia</w:t>
            </w:r>
            <w:proofErr w:type="spellEnd"/>
            <w:r w:rsidRPr="00D41D2B">
              <w:rPr>
                <w:rFonts w:ascii="Arial" w:hAnsi="Arial" w:cs="Arial"/>
                <w:i/>
                <w:color w:val="008000"/>
              </w:rPr>
              <w:t xml:space="preserve"> </w:t>
            </w:r>
          </w:p>
        </w:tc>
        <w:tc>
          <w:tcPr>
            <w:tcW w:w="1980" w:type="dxa"/>
            <w:tcBorders>
              <w:top w:val="nil"/>
              <w:left w:val="single" w:sz="4" w:space="0" w:color="auto"/>
              <w:bottom w:val="nil"/>
              <w:right w:val="single" w:sz="4" w:space="0" w:color="auto"/>
            </w:tcBorders>
            <w:shd w:val="clear" w:color="auto" w:fill="auto"/>
          </w:tcPr>
          <w:p w:rsidR="004A0523" w:rsidRPr="00D41D2B" w:rsidRDefault="004A0523">
            <w:pPr>
              <w:rPr>
                <w:rFonts w:ascii="Arial" w:hAnsi="Arial" w:cs="Arial"/>
              </w:rPr>
            </w:pPr>
          </w:p>
        </w:tc>
        <w:tc>
          <w:tcPr>
            <w:tcW w:w="5580" w:type="dxa"/>
            <w:tcBorders>
              <w:top w:val="nil"/>
              <w:left w:val="single" w:sz="4" w:space="0" w:color="auto"/>
              <w:bottom w:val="nil"/>
              <w:right w:val="single" w:sz="4" w:space="0" w:color="auto"/>
            </w:tcBorders>
          </w:tcPr>
          <w:p w:rsidR="004A0523" w:rsidRPr="00D41D2B" w:rsidRDefault="004A0523">
            <w:pPr>
              <w:rPr>
                <w:rFonts w:ascii="Arial" w:hAnsi="Arial" w:cs="Arial"/>
              </w:rPr>
            </w:pPr>
          </w:p>
        </w:tc>
      </w:tr>
      <w:tr w:rsidR="004A0523" w:rsidRPr="00D41D2B">
        <w:tc>
          <w:tcPr>
            <w:tcW w:w="2160" w:type="dxa"/>
            <w:tcBorders>
              <w:top w:val="nil"/>
              <w:left w:val="nil"/>
              <w:bottom w:val="single" w:sz="4" w:space="0" w:color="auto"/>
              <w:right w:val="single" w:sz="4" w:space="0" w:color="auto"/>
            </w:tcBorders>
          </w:tcPr>
          <w:p w:rsidR="004A0523" w:rsidRPr="00D41D2B" w:rsidRDefault="004A0523">
            <w:pPr>
              <w:rPr>
                <w:rFonts w:ascii="Arial" w:hAnsi="Arial" w:cs="Arial"/>
              </w:rPr>
            </w:pPr>
          </w:p>
        </w:tc>
        <w:tc>
          <w:tcPr>
            <w:tcW w:w="4860" w:type="dxa"/>
            <w:tcBorders>
              <w:top w:val="nil"/>
              <w:left w:val="single" w:sz="4" w:space="0" w:color="auto"/>
              <w:bottom w:val="single" w:sz="4" w:space="0" w:color="auto"/>
              <w:right w:val="single" w:sz="4" w:space="0" w:color="auto"/>
            </w:tcBorders>
            <w:shd w:val="clear" w:color="auto" w:fill="auto"/>
          </w:tcPr>
          <w:p w:rsidR="004A0523" w:rsidRPr="00D41D2B" w:rsidRDefault="004A0523" w:rsidP="001B01A6">
            <w:pPr>
              <w:numPr>
                <w:ilvl w:val="0"/>
                <w:numId w:val="68"/>
              </w:numPr>
              <w:rPr>
                <w:rFonts w:ascii="Arial" w:hAnsi="Arial" w:cs="Arial"/>
                <w:i/>
                <w:color w:val="008000"/>
              </w:rPr>
            </w:pPr>
            <w:r w:rsidRPr="00D41D2B">
              <w:rPr>
                <w:rFonts w:ascii="Arial" w:hAnsi="Arial" w:cs="Arial"/>
                <w:i/>
                <w:color w:val="008000"/>
              </w:rPr>
              <w:t xml:space="preserve">Link to screening templates on website </w:t>
            </w:r>
          </w:p>
          <w:p w:rsidR="004A0523" w:rsidRPr="00D41D2B" w:rsidRDefault="004A0523" w:rsidP="004A0523">
            <w:pPr>
              <w:rPr>
                <w:rFonts w:ascii="Arial" w:hAnsi="Arial" w:cs="Arial"/>
                <w:i/>
                <w:color w:val="008000"/>
              </w:rPr>
            </w:pPr>
          </w:p>
        </w:tc>
        <w:tc>
          <w:tcPr>
            <w:tcW w:w="1980" w:type="dxa"/>
            <w:tcBorders>
              <w:top w:val="nil"/>
              <w:left w:val="single" w:sz="4" w:space="0" w:color="auto"/>
              <w:bottom w:val="single" w:sz="4" w:space="0" w:color="auto"/>
              <w:right w:val="single" w:sz="4" w:space="0" w:color="auto"/>
            </w:tcBorders>
            <w:shd w:val="clear" w:color="auto" w:fill="auto"/>
          </w:tcPr>
          <w:p w:rsidR="004A0523" w:rsidRPr="00D41D2B" w:rsidRDefault="004A0523">
            <w:pPr>
              <w:rPr>
                <w:rFonts w:ascii="Arial" w:hAnsi="Arial" w:cs="Arial"/>
              </w:rPr>
            </w:pPr>
          </w:p>
        </w:tc>
        <w:tc>
          <w:tcPr>
            <w:tcW w:w="5580" w:type="dxa"/>
            <w:tcBorders>
              <w:top w:val="nil"/>
              <w:left w:val="single" w:sz="4" w:space="0" w:color="auto"/>
              <w:bottom w:val="single" w:sz="4" w:space="0" w:color="auto"/>
              <w:right w:val="single" w:sz="4" w:space="0" w:color="auto"/>
            </w:tcBorders>
          </w:tcPr>
          <w:p w:rsidR="004A0523" w:rsidRPr="00D41D2B" w:rsidRDefault="004A0523">
            <w:pPr>
              <w:rPr>
                <w:rFonts w:ascii="Arial" w:hAnsi="Arial" w:cs="Arial"/>
              </w:rPr>
            </w:pPr>
          </w:p>
        </w:tc>
      </w:tr>
      <w:tr w:rsidR="004A0523" w:rsidRPr="00D41D2B">
        <w:tc>
          <w:tcPr>
            <w:tcW w:w="2160" w:type="dxa"/>
            <w:tcBorders>
              <w:top w:val="single" w:sz="4" w:space="0" w:color="auto"/>
              <w:left w:val="single" w:sz="4" w:space="0" w:color="auto"/>
              <w:bottom w:val="nil"/>
              <w:right w:val="single" w:sz="4" w:space="0" w:color="auto"/>
            </w:tcBorders>
          </w:tcPr>
          <w:p w:rsidR="004A0523" w:rsidRPr="00D41D2B" w:rsidRDefault="00A41FED">
            <w:pPr>
              <w:rPr>
                <w:rFonts w:ascii="Arial" w:hAnsi="Arial" w:cs="Arial"/>
              </w:rPr>
            </w:pPr>
            <w:r w:rsidRPr="00D41D2B">
              <w:rPr>
                <w:rFonts w:ascii="Arial" w:hAnsi="Arial" w:cs="Arial"/>
              </w:rPr>
              <w:t xml:space="preserve">Ch 4 </w:t>
            </w:r>
            <w:proofErr w:type="spellStart"/>
            <w:r w:rsidRPr="00D41D2B">
              <w:rPr>
                <w:rFonts w:ascii="Arial" w:hAnsi="Arial" w:cs="Arial"/>
              </w:rPr>
              <w:t>para</w:t>
            </w:r>
            <w:proofErr w:type="spellEnd"/>
            <w:r w:rsidRPr="00D41D2B">
              <w:rPr>
                <w:rFonts w:ascii="Arial" w:hAnsi="Arial" w:cs="Arial"/>
              </w:rPr>
              <w:t xml:space="preserve"> 4.21</w:t>
            </w:r>
          </w:p>
        </w:tc>
        <w:tc>
          <w:tcPr>
            <w:tcW w:w="4860" w:type="dxa"/>
            <w:tcBorders>
              <w:top w:val="single" w:sz="4" w:space="0" w:color="auto"/>
              <w:left w:val="single" w:sz="4" w:space="0" w:color="auto"/>
              <w:bottom w:val="nil"/>
              <w:right w:val="single" w:sz="4" w:space="0" w:color="auto"/>
            </w:tcBorders>
            <w:shd w:val="clear" w:color="auto" w:fill="auto"/>
          </w:tcPr>
          <w:p w:rsidR="004A0523" w:rsidRPr="00D41D2B" w:rsidRDefault="004A0523">
            <w:pPr>
              <w:rPr>
                <w:rFonts w:ascii="Arial" w:hAnsi="Arial" w:cs="Arial"/>
                <w:i/>
                <w:color w:val="008000"/>
              </w:rPr>
            </w:pPr>
            <w:r w:rsidRPr="00D41D2B">
              <w:rPr>
                <w:rFonts w:ascii="Arial" w:hAnsi="Arial" w:cs="Arial"/>
                <w:i/>
                <w:color w:val="008000"/>
              </w:rPr>
              <w:t xml:space="preserve">Screening templates </w:t>
            </w:r>
            <w:r w:rsidR="00A41FED" w:rsidRPr="00D41D2B">
              <w:rPr>
                <w:rFonts w:ascii="Arial" w:hAnsi="Arial" w:cs="Arial"/>
                <w:i/>
                <w:color w:val="008000"/>
              </w:rPr>
              <w:t>–refer to 4.13</w:t>
            </w:r>
          </w:p>
          <w:p w:rsidR="006102BC" w:rsidRDefault="006102BC">
            <w:pPr>
              <w:rPr>
                <w:rFonts w:ascii="Arial" w:hAnsi="Arial" w:cs="Arial"/>
                <w:i/>
                <w:color w:val="008000"/>
              </w:rPr>
            </w:pPr>
          </w:p>
          <w:p w:rsidR="00C470F5" w:rsidRPr="00D41D2B" w:rsidRDefault="00C470F5">
            <w:pPr>
              <w:rPr>
                <w:rFonts w:ascii="Arial" w:hAnsi="Arial" w:cs="Arial"/>
                <w:i/>
                <w:color w:val="008000"/>
              </w:rPr>
            </w:pPr>
          </w:p>
        </w:tc>
        <w:tc>
          <w:tcPr>
            <w:tcW w:w="1980" w:type="dxa"/>
            <w:tcBorders>
              <w:top w:val="single" w:sz="4" w:space="0" w:color="auto"/>
              <w:left w:val="single" w:sz="4" w:space="0" w:color="auto"/>
              <w:bottom w:val="nil"/>
              <w:right w:val="single" w:sz="4" w:space="0" w:color="auto"/>
            </w:tcBorders>
            <w:shd w:val="clear" w:color="auto" w:fill="auto"/>
          </w:tcPr>
          <w:p w:rsidR="004A0523" w:rsidRPr="00D41D2B" w:rsidRDefault="004A0523">
            <w:pPr>
              <w:rPr>
                <w:rFonts w:ascii="Arial" w:hAnsi="Arial" w:cs="Arial"/>
              </w:rPr>
            </w:pPr>
          </w:p>
        </w:tc>
        <w:tc>
          <w:tcPr>
            <w:tcW w:w="5580" w:type="dxa"/>
            <w:tcBorders>
              <w:top w:val="single" w:sz="4" w:space="0" w:color="auto"/>
              <w:left w:val="single" w:sz="4" w:space="0" w:color="auto"/>
              <w:bottom w:val="nil"/>
              <w:right w:val="single" w:sz="4" w:space="0" w:color="auto"/>
            </w:tcBorders>
          </w:tcPr>
          <w:p w:rsidR="004A0523" w:rsidRPr="00D41D2B" w:rsidRDefault="004A0523">
            <w:pPr>
              <w:rPr>
                <w:rFonts w:ascii="Arial" w:hAnsi="Arial" w:cs="Arial"/>
              </w:rPr>
            </w:pPr>
          </w:p>
        </w:tc>
      </w:tr>
      <w:tr w:rsidR="004A0523" w:rsidRPr="00D41D2B">
        <w:tc>
          <w:tcPr>
            <w:tcW w:w="2160" w:type="dxa"/>
            <w:tcBorders>
              <w:top w:val="single" w:sz="4" w:space="0" w:color="auto"/>
              <w:left w:val="single" w:sz="4" w:space="0" w:color="auto"/>
              <w:bottom w:val="nil"/>
              <w:right w:val="single" w:sz="4" w:space="0" w:color="auto"/>
            </w:tcBorders>
          </w:tcPr>
          <w:p w:rsidR="004A0523" w:rsidRPr="00D41D2B" w:rsidRDefault="004A0523">
            <w:pPr>
              <w:rPr>
                <w:rFonts w:ascii="Arial" w:hAnsi="Arial" w:cs="Arial"/>
              </w:rPr>
            </w:pPr>
          </w:p>
        </w:tc>
        <w:tc>
          <w:tcPr>
            <w:tcW w:w="4860" w:type="dxa"/>
            <w:tcBorders>
              <w:top w:val="single" w:sz="4" w:space="0" w:color="auto"/>
              <w:left w:val="single" w:sz="4" w:space="0" w:color="auto"/>
              <w:bottom w:val="nil"/>
              <w:right w:val="single" w:sz="4" w:space="0" w:color="auto"/>
            </w:tcBorders>
            <w:shd w:val="clear" w:color="auto" w:fill="auto"/>
          </w:tcPr>
          <w:p w:rsidR="004A0523" w:rsidRPr="00D41D2B" w:rsidRDefault="00A41FED">
            <w:pPr>
              <w:rPr>
                <w:rFonts w:ascii="Arial" w:hAnsi="Arial" w:cs="Arial"/>
              </w:rPr>
            </w:pPr>
            <w:r w:rsidRPr="00D41D2B">
              <w:rPr>
                <w:rFonts w:ascii="Arial" w:hAnsi="Arial" w:cs="Arial"/>
              </w:rPr>
              <w:t xml:space="preserve">Equality impact assessment </w:t>
            </w:r>
          </w:p>
        </w:tc>
        <w:tc>
          <w:tcPr>
            <w:tcW w:w="1980" w:type="dxa"/>
            <w:tcBorders>
              <w:top w:val="single" w:sz="4" w:space="0" w:color="auto"/>
              <w:left w:val="single" w:sz="4" w:space="0" w:color="auto"/>
              <w:bottom w:val="nil"/>
              <w:right w:val="single" w:sz="4" w:space="0" w:color="auto"/>
            </w:tcBorders>
            <w:shd w:val="clear" w:color="auto" w:fill="auto"/>
          </w:tcPr>
          <w:p w:rsidR="004A0523" w:rsidRPr="00D41D2B" w:rsidRDefault="004A0523">
            <w:pPr>
              <w:rPr>
                <w:rFonts w:ascii="Arial" w:hAnsi="Arial" w:cs="Arial"/>
              </w:rPr>
            </w:pPr>
          </w:p>
        </w:tc>
        <w:tc>
          <w:tcPr>
            <w:tcW w:w="5580" w:type="dxa"/>
            <w:tcBorders>
              <w:top w:val="single" w:sz="4" w:space="0" w:color="auto"/>
              <w:left w:val="single" w:sz="4" w:space="0" w:color="auto"/>
              <w:bottom w:val="nil"/>
              <w:right w:val="single" w:sz="4" w:space="0" w:color="auto"/>
            </w:tcBorders>
          </w:tcPr>
          <w:p w:rsidR="004A0523" w:rsidRPr="00D41D2B" w:rsidRDefault="004A0523">
            <w:pPr>
              <w:rPr>
                <w:rFonts w:ascii="Arial" w:hAnsi="Arial" w:cs="Arial"/>
              </w:rPr>
            </w:pPr>
          </w:p>
        </w:tc>
      </w:tr>
      <w:tr w:rsidR="00CC2A41" w:rsidRPr="00D41D2B">
        <w:tc>
          <w:tcPr>
            <w:tcW w:w="2160" w:type="dxa"/>
            <w:tcBorders>
              <w:top w:val="nil"/>
              <w:left w:val="single" w:sz="4" w:space="0" w:color="auto"/>
              <w:bottom w:val="nil"/>
              <w:right w:val="single" w:sz="4" w:space="0" w:color="auto"/>
            </w:tcBorders>
          </w:tcPr>
          <w:p w:rsidR="00CC2A41" w:rsidRPr="00D41D2B" w:rsidRDefault="007944DB">
            <w:pPr>
              <w:rPr>
                <w:rFonts w:ascii="Arial" w:hAnsi="Arial" w:cs="Arial"/>
              </w:rPr>
            </w:pPr>
            <w:r w:rsidRPr="00D41D2B">
              <w:rPr>
                <w:rFonts w:ascii="Arial" w:hAnsi="Arial" w:cs="Arial"/>
              </w:rPr>
              <w:lastRenderedPageBreak/>
              <w:t xml:space="preserve">Ch 4 </w:t>
            </w:r>
            <w:proofErr w:type="spellStart"/>
            <w:r w:rsidRPr="00D41D2B">
              <w:rPr>
                <w:rFonts w:ascii="Arial" w:hAnsi="Arial" w:cs="Arial"/>
              </w:rPr>
              <w:t>para</w:t>
            </w:r>
            <w:proofErr w:type="spellEnd"/>
            <w:r w:rsidRPr="00D41D2B">
              <w:rPr>
                <w:rFonts w:ascii="Arial" w:hAnsi="Arial" w:cs="Arial"/>
              </w:rPr>
              <w:t xml:space="preserve"> 4.22</w:t>
            </w:r>
          </w:p>
        </w:tc>
        <w:tc>
          <w:tcPr>
            <w:tcW w:w="4860" w:type="dxa"/>
            <w:tcBorders>
              <w:top w:val="nil"/>
              <w:left w:val="single" w:sz="4" w:space="0" w:color="auto"/>
              <w:bottom w:val="nil"/>
              <w:right w:val="single" w:sz="4" w:space="0" w:color="auto"/>
            </w:tcBorders>
            <w:shd w:val="clear" w:color="auto" w:fill="auto"/>
          </w:tcPr>
          <w:p w:rsidR="00485477" w:rsidRPr="00D41D2B" w:rsidRDefault="00485477" w:rsidP="001B01A6">
            <w:pPr>
              <w:numPr>
                <w:ilvl w:val="0"/>
                <w:numId w:val="70"/>
              </w:numPr>
              <w:rPr>
                <w:rFonts w:ascii="Arial" w:hAnsi="Arial" w:cs="Arial"/>
                <w:color w:val="008000"/>
              </w:rPr>
            </w:pPr>
            <w:r w:rsidRPr="00D41D2B">
              <w:rPr>
                <w:rFonts w:ascii="Arial" w:hAnsi="Arial" w:cs="Arial"/>
                <w:color w:val="008000"/>
              </w:rPr>
              <w:t xml:space="preserve">EQIA reports published once impact assessment completed.  Reports include </w:t>
            </w:r>
          </w:p>
        </w:tc>
        <w:tc>
          <w:tcPr>
            <w:tcW w:w="1980" w:type="dxa"/>
            <w:tcBorders>
              <w:top w:val="nil"/>
              <w:left w:val="single" w:sz="4" w:space="0" w:color="auto"/>
              <w:bottom w:val="nil"/>
              <w:right w:val="single" w:sz="4" w:space="0" w:color="auto"/>
            </w:tcBorders>
            <w:shd w:val="clear" w:color="auto" w:fill="auto"/>
          </w:tcPr>
          <w:p w:rsidR="00CC2A41" w:rsidRPr="00D41D2B" w:rsidRDefault="00CC2A41">
            <w:pPr>
              <w:rPr>
                <w:rFonts w:ascii="Arial" w:hAnsi="Arial" w:cs="Arial"/>
              </w:rPr>
            </w:pPr>
          </w:p>
        </w:tc>
        <w:tc>
          <w:tcPr>
            <w:tcW w:w="5580" w:type="dxa"/>
            <w:tcBorders>
              <w:top w:val="nil"/>
              <w:left w:val="single" w:sz="4" w:space="0" w:color="auto"/>
              <w:bottom w:val="nil"/>
              <w:right w:val="single" w:sz="4" w:space="0" w:color="auto"/>
            </w:tcBorders>
          </w:tcPr>
          <w:p w:rsidR="00CC2A41" w:rsidRPr="00D41D2B" w:rsidRDefault="00CC2A41">
            <w:pPr>
              <w:rPr>
                <w:rFonts w:ascii="Arial" w:hAnsi="Arial" w:cs="Arial"/>
              </w:rPr>
            </w:pPr>
          </w:p>
        </w:tc>
      </w:tr>
      <w:tr w:rsidR="00485477" w:rsidRPr="00D41D2B">
        <w:tc>
          <w:tcPr>
            <w:tcW w:w="2160" w:type="dxa"/>
            <w:tcBorders>
              <w:top w:val="nil"/>
              <w:left w:val="single" w:sz="4" w:space="0" w:color="auto"/>
              <w:bottom w:val="nil"/>
              <w:right w:val="single" w:sz="4" w:space="0" w:color="auto"/>
            </w:tcBorders>
          </w:tcPr>
          <w:p w:rsidR="00485477" w:rsidRPr="00D41D2B" w:rsidRDefault="00485477">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485477" w:rsidRPr="00D41D2B" w:rsidRDefault="00485477" w:rsidP="001B01A6">
            <w:pPr>
              <w:numPr>
                <w:ilvl w:val="0"/>
                <w:numId w:val="70"/>
              </w:numPr>
              <w:rPr>
                <w:rFonts w:ascii="Arial" w:hAnsi="Arial" w:cs="Arial"/>
                <w:i/>
                <w:color w:val="008000"/>
              </w:rPr>
            </w:pPr>
            <w:r w:rsidRPr="00D41D2B">
              <w:rPr>
                <w:rFonts w:ascii="Arial" w:hAnsi="Arial" w:cs="Arial"/>
                <w:i/>
                <w:color w:val="008000"/>
              </w:rPr>
              <w:t>Aim of policy assessed</w:t>
            </w:r>
          </w:p>
        </w:tc>
        <w:tc>
          <w:tcPr>
            <w:tcW w:w="1980" w:type="dxa"/>
            <w:tcBorders>
              <w:top w:val="nil"/>
              <w:left w:val="single" w:sz="4" w:space="0" w:color="auto"/>
              <w:bottom w:val="nil"/>
              <w:right w:val="single" w:sz="4" w:space="0" w:color="auto"/>
            </w:tcBorders>
            <w:shd w:val="clear" w:color="auto" w:fill="auto"/>
          </w:tcPr>
          <w:p w:rsidR="00485477" w:rsidRPr="00D41D2B" w:rsidRDefault="00485477">
            <w:pPr>
              <w:rPr>
                <w:rFonts w:ascii="Arial" w:hAnsi="Arial" w:cs="Arial"/>
              </w:rPr>
            </w:pPr>
          </w:p>
        </w:tc>
        <w:tc>
          <w:tcPr>
            <w:tcW w:w="5580" w:type="dxa"/>
            <w:tcBorders>
              <w:top w:val="nil"/>
              <w:left w:val="single" w:sz="4" w:space="0" w:color="auto"/>
              <w:bottom w:val="nil"/>
              <w:right w:val="single" w:sz="4" w:space="0" w:color="auto"/>
            </w:tcBorders>
          </w:tcPr>
          <w:p w:rsidR="00485477" w:rsidRPr="00D41D2B" w:rsidRDefault="00485477">
            <w:pPr>
              <w:rPr>
                <w:rFonts w:ascii="Arial" w:hAnsi="Arial" w:cs="Arial"/>
              </w:rPr>
            </w:pPr>
          </w:p>
        </w:tc>
      </w:tr>
      <w:tr w:rsidR="00485477" w:rsidRPr="00D41D2B">
        <w:tc>
          <w:tcPr>
            <w:tcW w:w="2160" w:type="dxa"/>
            <w:tcBorders>
              <w:top w:val="nil"/>
              <w:left w:val="single" w:sz="4" w:space="0" w:color="auto"/>
              <w:bottom w:val="nil"/>
              <w:right w:val="single" w:sz="4" w:space="0" w:color="auto"/>
            </w:tcBorders>
          </w:tcPr>
          <w:p w:rsidR="00485477" w:rsidRPr="00D41D2B" w:rsidRDefault="00485477">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485477" w:rsidRPr="00D41D2B" w:rsidRDefault="00485477" w:rsidP="001B01A6">
            <w:pPr>
              <w:numPr>
                <w:ilvl w:val="0"/>
                <w:numId w:val="70"/>
              </w:numPr>
              <w:rPr>
                <w:rFonts w:ascii="Arial" w:hAnsi="Arial" w:cs="Arial"/>
                <w:i/>
                <w:color w:val="008000"/>
              </w:rPr>
            </w:pPr>
            <w:r w:rsidRPr="00D41D2B">
              <w:rPr>
                <w:rFonts w:ascii="Arial" w:hAnsi="Arial" w:cs="Arial"/>
                <w:i/>
                <w:color w:val="008000"/>
              </w:rPr>
              <w:t>Information and data collected</w:t>
            </w:r>
          </w:p>
        </w:tc>
        <w:tc>
          <w:tcPr>
            <w:tcW w:w="1980" w:type="dxa"/>
            <w:tcBorders>
              <w:top w:val="nil"/>
              <w:left w:val="single" w:sz="4" w:space="0" w:color="auto"/>
              <w:bottom w:val="nil"/>
              <w:right w:val="single" w:sz="4" w:space="0" w:color="auto"/>
            </w:tcBorders>
            <w:shd w:val="clear" w:color="auto" w:fill="auto"/>
          </w:tcPr>
          <w:p w:rsidR="00485477" w:rsidRPr="00D41D2B" w:rsidRDefault="00485477">
            <w:pPr>
              <w:rPr>
                <w:rFonts w:ascii="Arial" w:hAnsi="Arial" w:cs="Arial"/>
              </w:rPr>
            </w:pPr>
          </w:p>
        </w:tc>
        <w:tc>
          <w:tcPr>
            <w:tcW w:w="5580" w:type="dxa"/>
            <w:tcBorders>
              <w:top w:val="nil"/>
              <w:left w:val="single" w:sz="4" w:space="0" w:color="auto"/>
              <w:bottom w:val="nil"/>
              <w:right w:val="single" w:sz="4" w:space="0" w:color="auto"/>
            </w:tcBorders>
          </w:tcPr>
          <w:p w:rsidR="00485477" w:rsidRPr="00D41D2B" w:rsidRDefault="00485477">
            <w:pPr>
              <w:rPr>
                <w:rFonts w:ascii="Arial" w:hAnsi="Arial" w:cs="Arial"/>
              </w:rPr>
            </w:pPr>
          </w:p>
        </w:tc>
      </w:tr>
      <w:tr w:rsidR="00485477" w:rsidRPr="00D41D2B">
        <w:tc>
          <w:tcPr>
            <w:tcW w:w="2160" w:type="dxa"/>
            <w:tcBorders>
              <w:top w:val="nil"/>
              <w:left w:val="single" w:sz="4" w:space="0" w:color="auto"/>
              <w:bottom w:val="nil"/>
              <w:right w:val="single" w:sz="4" w:space="0" w:color="auto"/>
            </w:tcBorders>
          </w:tcPr>
          <w:p w:rsidR="00485477" w:rsidRPr="00D41D2B" w:rsidRDefault="00485477">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485477" w:rsidRPr="00D41D2B" w:rsidRDefault="00485477" w:rsidP="001B01A6">
            <w:pPr>
              <w:numPr>
                <w:ilvl w:val="0"/>
                <w:numId w:val="70"/>
              </w:numPr>
              <w:rPr>
                <w:rFonts w:ascii="Arial" w:hAnsi="Arial" w:cs="Arial"/>
                <w:i/>
                <w:color w:val="008000"/>
              </w:rPr>
            </w:pPr>
            <w:r w:rsidRPr="00D41D2B">
              <w:rPr>
                <w:rFonts w:ascii="Arial" w:hAnsi="Arial" w:cs="Arial"/>
                <w:i/>
                <w:color w:val="008000"/>
              </w:rPr>
              <w:t>Details of the assessment of impacts</w:t>
            </w:r>
          </w:p>
        </w:tc>
        <w:tc>
          <w:tcPr>
            <w:tcW w:w="1980" w:type="dxa"/>
            <w:tcBorders>
              <w:top w:val="nil"/>
              <w:left w:val="single" w:sz="4" w:space="0" w:color="auto"/>
              <w:bottom w:val="nil"/>
              <w:right w:val="single" w:sz="4" w:space="0" w:color="auto"/>
            </w:tcBorders>
            <w:shd w:val="clear" w:color="auto" w:fill="auto"/>
          </w:tcPr>
          <w:p w:rsidR="00485477" w:rsidRPr="00D41D2B" w:rsidRDefault="00485477">
            <w:pPr>
              <w:rPr>
                <w:rFonts w:ascii="Arial" w:hAnsi="Arial" w:cs="Arial"/>
              </w:rPr>
            </w:pPr>
          </w:p>
        </w:tc>
        <w:tc>
          <w:tcPr>
            <w:tcW w:w="5580" w:type="dxa"/>
            <w:tcBorders>
              <w:top w:val="nil"/>
              <w:left w:val="single" w:sz="4" w:space="0" w:color="auto"/>
              <w:bottom w:val="nil"/>
              <w:right w:val="single" w:sz="4" w:space="0" w:color="auto"/>
            </w:tcBorders>
          </w:tcPr>
          <w:p w:rsidR="00485477" w:rsidRPr="00D41D2B" w:rsidRDefault="00485477">
            <w:pPr>
              <w:rPr>
                <w:rFonts w:ascii="Arial" w:hAnsi="Arial" w:cs="Arial"/>
              </w:rPr>
            </w:pPr>
          </w:p>
        </w:tc>
      </w:tr>
      <w:tr w:rsidR="00CC2A41" w:rsidRPr="00D41D2B">
        <w:tc>
          <w:tcPr>
            <w:tcW w:w="2160" w:type="dxa"/>
            <w:tcBorders>
              <w:top w:val="nil"/>
              <w:left w:val="single" w:sz="4" w:space="0" w:color="auto"/>
              <w:bottom w:val="nil"/>
              <w:right w:val="single" w:sz="4" w:space="0" w:color="auto"/>
            </w:tcBorders>
          </w:tcPr>
          <w:p w:rsidR="00CC2A41" w:rsidRPr="00D41D2B" w:rsidRDefault="00CC2A41">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CC2A41" w:rsidRPr="00D41D2B" w:rsidRDefault="00485477" w:rsidP="001B01A6">
            <w:pPr>
              <w:numPr>
                <w:ilvl w:val="0"/>
                <w:numId w:val="70"/>
              </w:numPr>
              <w:rPr>
                <w:rFonts w:ascii="Arial" w:hAnsi="Arial" w:cs="Arial"/>
                <w:color w:val="008000"/>
              </w:rPr>
            </w:pPr>
            <w:r w:rsidRPr="00D41D2B">
              <w:rPr>
                <w:rFonts w:ascii="Arial" w:hAnsi="Arial" w:cs="Arial"/>
                <w:color w:val="008000"/>
              </w:rPr>
              <w:t>Consideration given to measures which might mitigate any adverse impact</w:t>
            </w:r>
          </w:p>
        </w:tc>
        <w:tc>
          <w:tcPr>
            <w:tcW w:w="1980" w:type="dxa"/>
            <w:tcBorders>
              <w:top w:val="nil"/>
              <w:left w:val="single" w:sz="4" w:space="0" w:color="auto"/>
              <w:bottom w:val="nil"/>
              <w:right w:val="single" w:sz="4" w:space="0" w:color="auto"/>
            </w:tcBorders>
            <w:shd w:val="clear" w:color="auto" w:fill="auto"/>
          </w:tcPr>
          <w:p w:rsidR="00CC2A41" w:rsidRPr="00D41D2B" w:rsidRDefault="00CC2A41">
            <w:pPr>
              <w:rPr>
                <w:rFonts w:ascii="Arial" w:hAnsi="Arial" w:cs="Arial"/>
              </w:rPr>
            </w:pPr>
          </w:p>
        </w:tc>
        <w:tc>
          <w:tcPr>
            <w:tcW w:w="5580" w:type="dxa"/>
            <w:tcBorders>
              <w:top w:val="nil"/>
              <w:left w:val="single" w:sz="4" w:space="0" w:color="auto"/>
              <w:bottom w:val="nil"/>
              <w:right w:val="single" w:sz="4" w:space="0" w:color="auto"/>
            </w:tcBorders>
          </w:tcPr>
          <w:p w:rsidR="00CC2A41" w:rsidRPr="00D41D2B" w:rsidRDefault="00CC2A41">
            <w:pPr>
              <w:rPr>
                <w:rFonts w:ascii="Arial" w:hAnsi="Arial" w:cs="Arial"/>
              </w:rPr>
            </w:pPr>
          </w:p>
        </w:tc>
      </w:tr>
      <w:tr w:rsidR="00CC2A41" w:rsidRPr="00D41D2B">
        <w:tc>
          <w:tcPr>
            <w:tcW w:w="2160" w:type="dxa"/>
            <w:tcBorders>
              <w:top w:val="nil"/>
              <w:left w:val="single" w:sz="4" w:space="0" w:color="auto"/>
              <w:bottom w:val="nil"/>
              <w:right w:val="single" w:sz="4" w:space="0" w:color="auto"/>
            </w:tcBorders>
          </w:tcPr>
          <w:p w:rsidR="00CC2A41" w:rsidRPr="00D41D2B" w:rsidRDefault="00CC2A41">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CC2A41" w:rsidRPr="00D41D2B" w:rsidRDefault="00251E5F" w:rsidP="001B01A6">
            <w:pPr>
              <w:numPr>
                <w:ilvl w:val="0"/>
                <w:numId w:val="70"/>
              </w:numPr>
              <w:rPr>
                <w:rFonts w:ascii="Arial" w:hAnsi="Arial" w:cs="Arial"/>
                <w:color w:val="008000"/>
              </w:rPr>
            </w:pPr>
            <w:r w:rsidRPr="00D41D2B">
              <w:rPr>
                <w:rFonts w:ascii="Arial" w:hAnsi="Arial" w:cs="Arial"/>
                <w:color w:val="008000"/>
              </w:rPr>
              <w:t xml:space="preserve">Consideration given to alternative policies which might better achieve promotion of equality of opportunity </w:t>
            </w:r>
          </w:p>
        </w:tc>
        <w:tc>
          <w:tcPr>
            <w:tcW w:w="1980" w:type="dxa"/>
            <w:tcBorders>
              <w:top w:val="nil"/>
              <w:left w:val="single" w:sz="4" w:space="0" w:color="auto"/>
              <w:bottom w:val="nil"/>
              <w:right w:val="single" w:sz="4" w:space="0" w:color="auto"/>
            </w:tcBorders>
            <w:shd w:val="clear" w:color="auto" w:fill="auto"/>
          </w:tcPr>
          <w:p w:rsidR="00CC2A41" w:rsidRPr="00D41D2B" w:rsidRDefault="00CC2A41">
            <w:pPr>
              <w:rPr>
                <w:rFonts w:ascii="Arial" w:hAnsi="Arial" w:cs="Arial"/>
              </w:rPr>
            </w:pPr>
          </w:p>
        </w:tc>
        <w:tc>
          <w:tcPr>
            <w:tcW w:w="5580" w:type="dxa"/>
            <w:tcBorders>
              <w:top w:val="nil"/>
              <w:left w:val="single" w:sz="4" w:space="0" w:color="auto"/>
              <w:bottom w:val="nil"/>
              <w:right w:val="single" w:sz="4" w:space="0" w:color="auto"/>
            </w:tcBorders>
          </w:tcPr>
          <w:p w:rsidR="00CC2A41" w:rsidRPr="00D41D2B" w:rsidRDefault="00CC2A41">
            <w:pPr>
              <w:rPr>
                <w:rFonts w:ascii="Arial" w:hAnsi="Arial" w:cs="Arial"/>
              </w:rPr>
            </w:pPr>
          </w:p>
        </w:tc>
      </w:tr>
      <w:tr w:rsidR="00CC2A41" w:rsidRPr="00D41D2B">
        <w:tc>
          <w:tcPr>
            <w:tcW w:w="2160" w:type="dxa"/>
            <w:tcBorders>
              <w:top w:val="nil"/>
              <w:left w:val="single" w:sz="4" w:space="0" w:color="auto"/>
              <w:bottom w:val="nil"/>
              <w:right w:val="single" w:sz="4" w:space="0" w:color="auto"/>
            </w:tcBorders>
          </w:tcPr>
          <w:p w:rsidR="00CC2A41" w:rsidRPr="00D41D2B" w:rsidRDefault="00CC2A41">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CC2A41" w:rsidRPr="00D41D2B" w:rsidRDefault="00251E5F" w:rsidP="001B01A6">
            <w:pPr>
              <w:numPr>
                <w:ilvl w:val="0"/>
                <w:numId w:val="70"/>
              </w:numPr>
              <w:rPr>
                <w:rFonts w:ascii="Arial" w:hAnsi="Arial" w:cs="Arial"/>
                <w:color w:val="008000"/>
              </w:rPr>
            </w:pPr>
            <w:r w:rsidRPr="00D41D2B">
              <w:rPr>
                <w:rFonts w:ascii="Arial" w:hAnsi="Arial" w:cs="Arial"/>
                <w:color w:val="008000"/>
              </w:rPr>
              <w:t>Consultation responses</w:t>
            </w:r>
          </w:p>
        </w:tc>
        <w:tc>
          <w:tcPr>
            <w:tcW w:w="1980" w:type="dxa"/>
            <w:tcBorders>
              <w:top w:val="nil"/>
              <w:left w:val="single" w:sz="4" w:space="0" w:color="auto"/>
              <w:bottom w:val="nil"/>
              <w:right w:val="single" w:sz="4" w:space="0" w:color="auto"/>
            </w:tcBorders>
            <w:shd w:val="clear" w:color="auto" w:fill="auto"/>
          </w:tcPr>
          <w:p w:rsidR="00CC2A41" w:rsidRPr="00D41D2B" w:rsidRDefault="00CC2A41">
            <w:pPr>
              <w:rPr>
                <w:rFonts w:ascii="Arial" w:hAnsi="Arial" w:cs="Arial"/>
              </w:rPr>
            </w:pPr>
          </w:p>
        </w:tc>
        <w:tc>
          <w:tcPr>
            <w:tcW w:w="5580" w:type="dxa"/>
            <w:tcBorders>
              <w:top w:val="nil"/>
              <w:left w:val="single" w:sz="4" w:space="0" w:color="auto"/>
              <w:bottom w:val="nil"/>
              <w:right w:val="single" w:sz="4" w:space="0" w:color="auto"/>
            </w:tcBorders>
          </w:tcPr>
          <w:p w:rsidR="00CC2A41" w:rsidRPr="00D41D2B" w:rsidRDefault="00CC2A41">
            <w:pPr>
              <w:rPr>
                <w:rFonts w:ascii="Arial" w:hAnsi="Arial" w:cs="Arial"/>
              </w:rPr>
            </w:pPr>
          </w:p>
        </w:tc>
      </w:tr>
      <w:tr w:rsidR="00251E5F" w:rsidRPr="00D41D2B">
        <w:tc>
          <w:tcPr>
            <w:tcW w:w="2160" w:type="dxa"/>
            <w:tcBorders>
              <w:top w:val="nil"/>
              <w:left w:val="single" w:sz="4" w:space="0" w:color="auto"/>
              <w:bottom w:val="nil"/>
              <w:right w:val="single" w:sz="4" w:space="0" w:color="auto"/>
            </w:tcBorders>
          </w:tcPr>
          <w:p w:rsidR="00251E5F" w:rsidRPr="00D41D2B" w:rsidRDefault="00251E5F">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251E5F" w:rsidRPr="00D41D2B" w:rsidRDefault="00251E5F" w:rsidP="001B01A6">
            <w:pPr>
              <w:numPr>
                <w:ilvl w:val="0"/>
                <w:numId w:val="70"/>
              </w:numPr>
              <w:rPr>
                <w:rFonts w:ascii="Arial" w:hAnsi="Arial" w:cs="Arial"/>
                <w:color w:val="008000"/>
              </w:rPr>
            </w:pPr>
            <w:r w:rsidRPr="00D41D2B">
              <w:rPr>
                <w:rFonts w:ascii="Arial" w:hAnsi="Arial" w:cs="Arial"/>
                <w:color w:val="008000"/>
              </w:rPr>
              <w:t xml:space="preserve">Decision taken </w:t>
            </w:r>
          </w:p>
        </w:tc>
        <w:tc>
          <w:tcPr>
            <w:tcW w:w="1980" w:type="dxa"/>
            <w:tcBorders>
              <w:top w:val="nil"/>
              <w:left w:val="single" w:sz="4" w:space="0" w:color="auto"/>
              <w:bottom w:val="nil"/>
              <w:right w:val="single" w:sz="4" w:space="0" w:color="auto"/>
            </w:tcBorders>
            <w:shd w:val="clear" w:color="auto" w:fill="auto"/>
          </w:tcPr>
          <w:p w:rsidR="00251E5F" w:rsidRPr="00D41D2B" w:rsidRDefault="00251E5F">
            <w:pPr>
              <w:rPr>
                <w:rFonts w:ascii="Arial" w:hAnsi="Arial" w:cs="Arial"/>
              </w:rPr>
            </w:pPr>
          </w:p>
        </w:tc>
        <w:tc>
          <w:tcPr>
            <w:tcW w:w="5580" w:type="dxa"/>
            <w:tcBorders>
              <w:top w:val="nil"/>
              <w:left w:val="single" w:sz="4" w:space="0" w:color="auto"/>
              <w:bottom w:val="nil"/>
              <w:right w:val="single" w:sz="4" w:space="0" w:color="auto"/>
            </w:tcBorders>
          </w:tcPr>
          <w:p w:rsidR="00251E5F" w:rsidRPr="00D41D2B" w:rsidRDefault="00251E5F">
            <w:pPr>
              <w:rPr>
                <w:rFonts w:ascii="Arial" w:hAnsi="Arial" w:cs="Arial"/>
              </w:rPr>
            </w:pPr>
          </w:p>
        </w:tc>
      </w:tr>
      <w:tr w:rsidR="00251E5F" w:rsidRPr="00D41D2B">
        <w:tc>
          <w:tcPr>
            <w:tcW w:w="2160" w:type="dxa"/>
            <w:tcBorders>
              <w:top w:val="nil"/>
              <w:left w:val="single" w:sz="4" w:space="0" w:color="auto"/>
              <w:bottom w:val="nil"/>
              <w:right w:val="single" w:sz="4" w:space="0" w:color="auto"/>
            </w:tcBorders>
          </w:tcPr>
          <w:p w:rsidR="00251E5F" w:rsidRPr="00D41D2B" w:rsidRDefault="00251E5F">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251E5F" w:rsidRPr="00D41D2B" w:rsidRDefault="00251E5F" w:rsidP="001B01A6">
            <w:pPr>
              <w:numPr>
                <w:ilvl w:val="0"/>
                <w:numId w:val="70"/>
              </w:numPr>
              <w:rPr>
                <w:rFonts w:ascii="Arial" w:hAnsi="Arial" w:cs="Arial"/>
                <w:color w:val="008000"/>
              </w:rPr>
            </w:pPr>
            <w:r w:rsidRPr="00D41D2B">
              <w:rPr>
                <w:rFonts w:ascii="Arial" w:hAnsi="Arial" w:cs="Arial"/>
                <w:color w:val="008000"/>
              </w:rPr>
              <w:t xml:space="preserve">Future monitoring arrangements </w:t>
            </w:r>
          </w:p>
          <w:p w:rsidR="001C37CC" w:rsidRPr="00D41D2B" w:rsidRDefault="001C37CC" w:rsidP="001C37CC">
            <w:pPr>
              <w:rPr>
                <w:rFonts w:ascii="Arial" w:hAnsi="Arial" w:cs="Arial"/>
                <w:color w:val="008000"/>
              </w:rPr>
            </w:pPr>
          </w:p>
        </w:tc>
        <w:tc>
          <w:tcPr>
            <w:tcW w:w="1980" w:type="dxa"/>
            <w:tcBorders>
              <w:top w:val="nil"/>
              <w:left w:val="single" w:sz="4" w:space="0" w:color="auto"/>
              <w:bottom w:val="nil"/>
              <w:right w:val="single" w:sz="4" w:space="0" w:color="auto"/>
            </w:tcBorders>
            <w:shd w:val="clear" w:color="auto" w:fill="auto"/>
          </w:tcPr>
          <w:p w:rsidR="00251E5F" w:rsidRPr="00D41D2B" w:rsidRDefault="00251E5F">
            <w:pPr>
              <w:rPr>
                <w:rFonts w:ascii="Arial" w:hAnsi="Arial" w:cs="Arial"/>
              </w:rPr>
            </w:pPr>
          </w:p>
        </w:tc>
        <w:tc>
          <w:tcPr>
            <w:tcW w:w="5580" w:type="dxa"/>
            <w:tcBorders>
              <w:top w:val="nil"/>
              <w:left w:val="single" w:sz="4" w:space="0" w:color="auto"/>
              <w:bottom w:val="nil"/>
              <w:right w:val="single" w:sz="4" w:space="0" w:color="auto"/>
            </w:tcBorders>
          </w:tcPr>
          <w:p w:rsidR="00251E5F" w:rsidRPr="00D41D2B" w:rsidRDefault="00251E5F">
            <w:pPr>
              <w:rPr>
                <w:rFonts w:ascii="Arial" w:hAnsi="Arial" w:cs="Arial"/>
              </w:rPr>
            </w:pPr>
          </w:p>
        </w:tc>
      </w:tr>
      <w:tr w:rsidR="00D12F72" w:rsidRPr="00D41D2B">
        <w:tc>
          <w:tcPr>
            <w:tcW w:w="2160" w:type="dxa"/>
            <w:tcBorders>
              <w:top w:val="single" w:sz="4" w:space="0" w:color="auto"/>
              <w:left w:val="single" w:sz="4" w:space="0" w:color="auto"/>
              <w:bottom w:val="nil"/>
              <w:right w:val="single" w:sz="4" w:space="0" w:color="auto"/>
            </w:tcBorders>
          </w:tcPr>
          <w:p w:rsidR="00D12F72" w:rsidRPr="00D41D2B" w:rsidRDefault="00D12F72">
            <w:pPr>
              <w:rPr>
                <w:rFonts w:ascii="Arial" w:hAnsi="Arial" w:cs="Arial"/>
              </w:rPr>
            </w:pPr>
          </w:p>
        </w:tc>
        <w:tc>
          <w:tcPr>
            <w:tcW w:w="4860" w:type="dxa"/>
            <w:tcBorders>
              <w:top w:val="single" w:sz="4" w:space="0" w:color="auto"/>
              <w:left w:val="single" w:sz="4" w:space="0" w:color="auto"/>
              <w:bottom w:val="nil"/>
              <w:right w:val="single" w:sz="4" w:space="0" w:color="auto"/>
            </w:tcBorders>
            <w:shd w:val="clear" w:color="auto" w:fill="auto"/>
          </w:tcPr>
          <w:p w:rsidR="00D12F72" w:rsidRPr="00D41D2B" w:rsidRDefault="00D12F72">
            <w:pPr>
              <w:rPr>
                <w:rFonts w:ascii="Arial" w:hAnsi="Arial" w:cs="Arial"/>
              </w:rPr>
            </w:pPr>
            <w:r w:rsidRPr="00D41D2B">
              <w:rPr>
                <w:rFonts w:ascii="Arial" w:hAnsi="Arial" w:cs="Arial"/>
              </w:rPr>
              <w:t>How we publish</w:t>
            </w:r>
            <w:r w:rsidRPr="00D41D2B">
              <w:rPr>
                <w:rFonts w:ascii="Arial" w:hAnsi="Arial" w:cs="Arial"/>
                <w:b/>
              </w:rPr>
              <w:t xml:space="preserve"> </w:t>
            </w:r>
            <w:r w:rsidRPr="00D41D2B">
              <w:rPr>
                <w:rFonts w:ascii="Arial" w:hAnsi="Arial" w:cs="Arial"/>
              </w:rPr>
              <w:t xml:space="preserve">information </w:t>
            </w:r>
          </w:p>
        </w:tc>
        <w:tc>
          <w:tcPr>
            <w:tcW w:w="1980" w:type="dxa"/>
            <w:tcBorders>
              <w:top w:val="single" w:sz="4" w:space="0" w:color="auto"/>
              <w:left w:val="single" w:sz="4" w:space="0" w:color="auto"/>
              <w:bottom w:val="nil"/>
              <w:right w:val="single" w:sz="4" w:space="0" w:color="auto"/>
            </w:tcBorders>
            <w:shd w:val="clear" w:color="auto" w:fill="auto"/>
          </w:tcPr>
          <w:p w:rsidR="00D12F72" w:rsidRPr="00D41D2B" w:rsidRDefault="00D12F72">
            <w:pPr>
              <w:rPr>
                <w:rFonts w:ascii="Arial" w:hAnsi="Arial" w:cs="Arial"/>
              </w:rPr>
            </w:pPr>
          </w:p>
        </w:tc>
        <w:tc>
          <w:tcPr>
            <w:tcW w:w="5580" w:type="dxa"/>
            <w:tcBorders>
              <w:top w:val="single" w:sz="4" w:space="0" w:color="auto"/>
              <w:left w:val="single" w:sz="4" w:space="0" w:color="auto"/>
              <w:bottom w:val="nil"/>
              <w:right w:val="single" w:sz="4" w:space="0" w:color="auto"/>
            </w:tcBorders>
          </w:tcPr>
          <w:p w:rsidR="00D12F72" w:rsidRPr="00D41D2B" w:rsidRDefault="00D12F72">
            <w:pPr>
              <w:rPr>
                <w:rFonts w:ascii="Arial" w:hAnsi="Arial" w:cs="Arial"/>
              </w:rPr>
            </w:pPr>
          </w:p>
        </w:tc>
      </w:tr>
      <w:tr w:rsidR="00933123" w:rsidRPr="00D41D2B">
        <w:tc>
          <w:tcPr>
            <w:tcW w:w="2160" w:type="dxa"/>
            <w:tcBorders>
              <w:top w:val="nil"/>
              <w:left w:val="single" w:sz="4" w:space="0" w:color="auto"/>
              <w:bottom w:val="single" w:sz="4" w:space="0" w:color="auto"/>
              <w:right w:val="single" w:sz="4" w:space="0" w:color="auto"/>
            </w:tcBorders>
          </w:tcPr>
          <w:p w:rsidR="00933123" w:rsidRPr="00D41D2B" w:rsidRDefault="005E4FB2">
            <w:pPr>
              <w:rPr>
                <w:rFonts w:ascii="Arial" w:hAnsi="Arial" w:cs="Arial"/>
              </w:rPr>
            </w:pPr>
            <w:r w:rsidRPr="00D41D2B">
              <w:rPr>
                <w:rFonts w:ascii="Arial" w:hAnsi="Arial" w:cs="Arial"/>
              </w:rPr>
              <w:t xml:space="preserve">Ch 4 </w:t>
            </w:r>
            <w:proofErr w:type="spellStart"/>
            <w:r w:rsidR="00933123" w:rsidRPr="00D41D2B">
              <w:rPr>
                <w:rFonts w:ascii="Arial" w:hAnsi="Arial" w:cs="Arial"/>
              </w:rPr>
              <w:t>para</w:t>
            </w:r>
            <w:proofErr w:type="spellEnd"/>
            <w:r w:rsidR="00933123" w:rsidRPr="00D41D2B">
              <w:rPr>
                <w:rFonts w:ascii="Arial" w:hAnsi="Arial" w:cs="Arial"/>
              </w:rPr>
              <w:t xml:space="preserve"> 4.23</w:t>
            </w:r>
          </w:p>
        </w:tc>
        <w:tc>
          <w:tcPr>
            <w:tcW w:w="4860" w:type="dxa"/>
            <w:tcBorders>
              <w:top w:val="nil"/>
              <w:left w:val="single" w:sz="4" w:space="0" w:color="auto"/>
              <w:bottom w:val="single" w:sz="4" w:space="0" w:color="auto"/>
              <w:right w:val="single" w:sz="4" w:space="0" w:color="auto"/>
            </w:tcBorders>
            <w:shd w:val="clear" w:color="auto" w:fill="auto"/>
          </w:tcPr>
          <w:p w:rsidR="00933123" w:rsidRPr="00D41D2B" w:rsidRDefault="00CB1C50" w:rsidP="001B01A6">
            <w:pPr>
              <w:numPr>
                <w:ilvl w:val="0"/>
                <w:numId w:val="53"/>
              </w:numPr>
              <w:rPr>
                <w:rFonts w:ascii="Arial" w:hAnsi="Arial" w:cs="Arial"/>
                <w:b/>
              </w:rPr>
            </w:pPr>
            <w:r w:rsidRPr="00D41D2B">
              <w:rPr>
                <w:rFonts w:ascii="Arial" w:hAnsi="Arial" w:cs="Arial"/>
                <w:color w:val="0000FF"/>
              </w:rPr>
              <w:t>P</w:t>
            </w:r>
            <w:r w:rsidR="00933123" w:rsidRPr="00D41D2B">
              <w:rPr>
                <w:rFonts w:ascii="Arial" w:hAnsi="Arial" w:cs="Arial"/>
                <w:color w:val="0000FF"/>
              </w:rPr>
              <w:t>ublished information is</w:t>
            </w:r>
            <w:r w:rsidR="00933123" w:rsidRPr="00D41D2B">
              <w:rPr>
                <w:rFonts w:ascii="Arial" w:hAnsi="Arial" w:cs="Arial"/>
              </w:rPr>
              <w:t xml:space="preserve"> </w:t>
            </w:r>
            <w:r w:rsidR="00933123" w:rsidRPr="00D41D2B">
              <w:rPr>
                <w:rFonts w:ascii="Arial" w:hAnsi="Arial" w:cs="Arial"/>
                <w:color w:val="0000FF"/>
              </w:rPr>
              <w:t>accessible and available in alternative formats on request.</w:t>
            </w:r>
            <w:r w:rsidR="001C37CC" w:rsidRPr="00D41D2B">
              <w:rPr>
                <w:rFonts w:ascii="Arial" w:hAnsi="Arial" w:cs="Arial"/>
                <w:color w:val="0000FF"/>
              </w:rPr>
              <w:t xml:space="preserve"> (see 6.3)</w:t>
            </w:r>
          </w:p>
          <w:p w:rsidR="001C37CC" w:rsidRPr="00D41D2B" w:rsidRDefault="001C37CC" w:rsidP="001C37CC">
            <w:pPr>
              <w:rPr>
                <w:rFonts w:ascii="Arial" w:hAnsi="Arial" w:cs="Arial"/>
                <w:b/>
              </w:rPr>
            </w:pPr>
          </w:p>
        </w:tc>
        <w:tc>
          <w:tcPr>
            <w:tcW w:w="1980" w:type="dxa"/>
            <w:tcBorders>
              <w:top w:val="nil"/>
              <w:left w:val="single" w:sz="4" w:space="0" w:color="auto"/>
              <w:bottom w:val="single" w:sz="4" w:space="0" w:color="auto"/>
              <w:right w:val="single" w:sz="4" w:space="0" w:color="auto"/>
            </w:tcBorders>
            <w:shd w:val="clear" w:color="auto" w:fill="auto"/>
          </w:tcPr>
          <w:p w:rsidR="00933123" w:rsidRPr="00D41D2B" w:rsidRDefault="00933123">
            <w:pPr>
              <w:rPr>
                <w:rFonts w:ascii="Arial" w:hAnsi="Arial" w:cs="Arial"/>
              </w:rPr>
            </w:pPr>
          </w:p>
        </w:tc>
        <w:tc>
          <w:tcPr>
            <w:tcW w:w="5580" w:type="dxa"/>
            <w:tcBorders>
              <w:top w:val="nil"/>
              <w:left w:val="single" w:sz="4" w:space="0" w:color="auto"/>
              <w:bottom w:val="single" w:sz="4" w:space="0" w:color="auto"/>
              <w:right w:val="single" w:sz="4" w:space="0" w:color="auto"/>
            </w:tcBorders>
          </w:tcPr>
          <w:p w:rsidR="00933123" w:rsidRPr="00D41D2B" w:rsidRDefault="00933123">
            <w:pPr>
              <w:rPr>
                <w:rFonts w:ascii="Arial" w:hAnsi="Arial" w:cs="Arial"/>
              </w:rPr>
            </w:pPr>
          </w:p>
        </w:tc>
      </w:tr>
      <w:tr w:rsidR="00DE6E77" w:rsidRPr="00D41D2B">
        <w:tc>
          <w:tcPr>
            <w:tcW w:w="2160" w:type="dxa"/>
            <w:tcBorders>
              <w:top w:val="single" w:sz="4" w:space="0" w:color="auto"/>
              <w:left w:val="single" w:sz="4" w:space="0" w:color="auto"/>
              <w:bottom w:val="nil"/>
              <w:right w:val="single" w:sz="4" w:space="0" w:color="auto"/>
            </w:tcBorders>
          </w:tcPr>
          <w:p w:rsidR="00DE6E77" w:rsidRPr="00D41D2B" w:rsidRDefault="00DE6E77">
            <w:pPr>
              <w:rPr>
                <w:rFonts w:ascii="Arial" w:hAnsi="Arial" w:cs="Arial"/>
              </w:rPr>
            </w:pPr>
          </w:p>
        </w:tc>
        <w:tc>
          <w:tcPr>
            <w:tcW w:w="4860" w:type="dxa"/>
            <w:tcBorders>
              <w:top w:val="single" w:sz="4" w:space="0" w:color="auto"/>
              <w:left w:val="single" w:sz="4" w:space="0" w:color="auto"/>
              <w:bottom w:val="nil"/>
              <w:right w:val="single" w:sz="4" w:space="0" w:color="auto"/>
            </w:tcBorders>
            <w:shd w:val="clear" w:color="auto" w:fill="auto"/>
          </w:tcPr>
          <w:p w:rsidR="00DE6E77" w:rsidRPr="00D41D2B" w:rsidRDefault="00DE6E77">
            <w:pPr>
              <w:rPr>
                <w:rFonts w:ascii="Arial" w:hAnsi="Arial" w:cs="Arial"/>
              </w:rPr>
            </w:pPr>
            <w:r w:rsidRPr="00D41D2B">
              <w:rPr>
                <w:rFonts w:ascii="Arial" w:hAnsi="Arial" w:cs="Arial"/>
              </w:rPr>
              <w:t xml:space="preserve">Where we publish the information </w:t>
            </w:r>
          </w:p>
        </w:tc>
        <w:tc>
          <w:tcPr>
            <w:tcW w:w="1980" w:type="dxa"/>
            <w:tcBorders>
              <w:top w:val="single" w:sz="4" w:space="0" w:color="auto"/>
              <w:left w:val="single" w:sz="4" w:space="0" w:color="auto"/>
              <w:bottom w:val="nil"/>
              <w:right w:val="single" w:sz="4" w:space="0" w:color="auto"/>
            </w:tcBorders>
            <w:shd w:val="clear" w:color="auto" w:fill="auto"/>
          </w:tcPr>
          <w:p w:rsidR="00DE6E77" w:rsidRPr="00D41D2B" w:rsidRDefault="00DE6E77">
            <w:pPr>
              <w:rPr>
                <w:rFonts w:ascii="Arial" w:hAnsi="Arial" w:cs="Arial"/>
              </w:rPr>
            </w:pPr>
          </w:p>
        </w:tc>
        <w:tc>
          <w:tcPr>
            <w:tcW w:w="5580" w:type="dxa"/>
            <w:tcBorders>
              <w:top w:val="single" w:sz="4" w:space="0" w:color="auto"/>
              <w:left w:val="single" w:sz="4" w:space="0" w:color="auto"/>
              <w:bottom w:val="nil"/>
              <w:right w:val="single" w:sz="4" w:space="0" w:color="auto"/>
            </w:tcBorders>
          </w:tcPr>
          <w:p w:rsidR="00DE6E77" w:rsidRPr="00D41D2B" w:rsidRDefault="00DE6E77">
            <w:pPr>
              <w:rPr>
                <w:rFonts w:ascii="Arial" w:hAnsi="Arial" w:cs="Arial"/>
              </w:rPr>
            </w:pPr>
          </w:p>
        </w:tc>
      </w:tr>
      <w:tr w:rsidR="00DE6E77" w:rsidRPr="00D41D2B">
        <w:tc>
          <w:tcPr>
            <w:tcW w:w="2160" w:type="dxa"/>
            <w:tcBorders>
              <w:top w:val="nil"/>
              <w:left w:val="single" w:sz="4" w:space="0" w:color="auto"/>
              <w:bottom w:val="nil"/>
              <w:right w:val="single" w:sz="4" w:space="0" w:color="auto"/>
            </w:tcBorders>
          </w:tcPr>
          <w:p w:rsidR="00DE6E77" w:rsidRPr="00D41D2B" w:rsidRDefault="00DE6E77" w:rsidP="00DE6E77">
            <w:pPr>
              <w:rPr>
                <w:rFonts w:ascii="Arial" w:hAnsi="Arial" w:cs="Arial"/>
              </w:rPr>
            </w:pPr>
            <w:r w:rsidRPr="00D41D2B">
              <w:rPr>
                <w:rFonts w:ascii="Arial" w:hAnsi="Arial" w:cs="Arial"/>
              </w:rPr>
              <w:t xml:space="preserve">Ch 4 </w:t>
            </w:r>
            <w:proofErr w:type="spellStart"/>
            <w:r w:rsidRPr="00D41D2B">
              <w:rPr>
                <w:rFonts w:ascii="Arial" w:hAnsi="Arial" w:cs="Arial"/>
              </w:rPr>
              <w:t>para</w:t>
            </w:r>
            <w:proofErr w:type="spellEnd"/>
            <w:r w:rsidRPr="00D41D2B">
              <w:rPr>
                <w:rFonts w:ascii="Arial" w:hAnsi="Arial" w:cs="Arial"/>
              </w:rPr>
              <w:t xml:space="preserve"> 4.24</w:t>
            </w:r>
          </w:p>
          <w:p w:rsidR="00DE6E77" w:rsidRPr="00D41D2B" w:rsidRDefault="00DE6E77">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DE6E77" w:rsidRPr="00D41D2B" w:rsidRDefault="00DE6E77" w:rsidP="00D41D2B">
            <w:pPr>
              <w:numPr>
                <w:ilvl w:val="0"/>
                <w:numId w:val="10"/>
              </w:numPr>
              <w:rPr>
                <w:rFonts w:ascii="Arial" w:hAnsi="Arial" w:cs="Arial"/>
                <w:i/>
                <w:color w:val="008000"/>
              </w:rPr>
            </w:pPr>
            <w:r w:rsidRPr="00D41D2B">
              <w:rPr>
                <w:rFonts w:ascii="Arial" w:hAnsi="Arial" w:cs="Arial"/>
                <w:color w:val="0000FF"/>
              </w:rPr>
              <w:t xml:space="preserve">Results of assessment (screening reports, completed templates, results of </w:t>
            </w:r>
            <w:proofErr w:type="spellStart"/>
            <w:r w:rsidRPr="00D41D2B">
              <w:rPr>
                <w:rFonts w:ascii="Arial" w:hAnsi="Arial" w:cs="Arial"/>
                <w:color w:val="0000FF"/>
              </w:rPr>
              <w:t>eqia</w:t>
            </w:r>
            <w:proofErr w:type="spellEnd"/>
            <w:r w:rsidRPr="00D41D2B">
              <w:rPr>
                <w:rFonts w:ascii="Arial" w:hAnsi="Arial" w:cs="Arial"/>
                <w:color w:val="0000FF"/>
              </w:rPr>
              <w:t xml:space="preserve">) available </w:t>
            </w:r>
            <w:r w:rsidRPr="00D41D2B">
              <w:rPr>
                <w:rFonts w:ascii="Arial" w:hAnsi="Arial" w:cs="Arial"/>
                <w:i/>
                <w:color w:val="008000"/>
              </w:rPr>
              <w:t>on w</w:t>
            </w:r>
            <w:r w:rsidR="004D7A2B" w:rsidRPr="00D41D2B">
              <w:rPr>
                <w:rFonts w:ascii="Arial" w:hAnsi="Arial" w:cs="Arial"/>
                <w:i/>
                <w:color w:val="008000"/>
              </w:rPr>
              <w:t>ebsite and by contacting the pa (details provided).</w:t>
            </w:r>
          </w:p>
          <w:p w:rsidR="00DE6E77" w:rsidRPr="00D41D2B" w:rsidRDefault="00DE6E77" w:rsidP="00DE6E77">
            <w:pPr>
              <w:rPr>
                <w:rFonts w:ascii="Arial" w:hAnsi="Arial" w:cs="Arial"/>
                <w:color w:val="0000FF"/>
              </w:rPr>
            </w:pPr>
          </w:p>
        </w:tc>
        <w:tc>
          <w:tcPr>
            <w:tcW w:w="1980" w:type="dxa"/>
            <w:tcBorders>
              <w:top w:val="nil"/>
              <w:left w:val="single" w:sz="4" w:space="0" w:color="auto"/>
              <w:bottom w:val="nil"/>
              <w:right w:val="single" w:sz="4" w:space="0" w:color="auto"/>
            </w:tcBorders>
            <w:shd w:val="clear" w:color="auto" w:fill="auto"/>
          </w:tcPr>
          <w:p w:rsidR="00DE6E77" w:rsidRPr="00D41D2B" w:rsidRDefault="00DE6E77">
            <w:pPr>
              <w:rPr>
                <w:rFonts w:ascii="Arial" w:hAnsi="Arial" w:cs="Arial"/>
              </w:rPr>
            </w:pPr>
          </w:p>
        </w:tc>
        <w:tc>
          <w:tcPr>
            <w:tcW w:w="5580" w:type="dxa"/>
            <w:tcBorders>
              <w:top w:val="nil"/>
              <w:left w:val="single" w:sz="4" w:space="0" w:color="auto"/>
              <w:bottom w:val="nil"/>
              <w:right w:val="single" w:sz="4" w:space="0" w:color="auto"/>
            </w:tcBorders>
          </w:tcPr>
          <w:p w:rsidR="00DE6E77" w:rsidRPr="00D41D2B" w:rsidRDefault="00DE6E77">
            <w:pPr>
              <w:rPr>
                <w:rFonts w:ascii="Arial" w:hAnsi="Arial" w:cs="Arial"/>
              </w:rPr>
            </w:pPr>
          </w:p>
        </w:tc>
      </w:tr>
      <w:tr w:rsidR="00DE6E77" w:rsidRPr="00D41D2B">
        <w:tc>
          <w:tcPr>
            <w:tcW w:w="2160" w:type="dxa"/>
            <w:tcBorders>
              <w:top w:val="nil"/>
              <w:left w:val="single" w:sz="4" w:space="0" w:color="auto"/>
              <w:bottom w:val="nil"/>
              <w:right w:val="single" w:sz="4" w:space="0" w:color="auto"/>
            </w:tcBorders>
          </w:tcPr>
          <w:p w:rsidR="00DE6E77" w:rsidRPr="00D41D2B" w:rsidRDefault="00DE6E77" w:rsidP="00DE6E77">
            <w:pPr>
              <w:rPr>
                <w:rFonts w:ascii="Arial" w:hAnsi="Arial" w:cs="Arial"/>
              </w:rPr>
            </w:pPr>
            <w:r w:rsidRPr="00D41D2B">
              <w:rPr>
                <w:rFonts w:ascii="Arial" w:hAnsi="Arial" w:cs="Arial"/>
              </w:rPr>
              <w:t xml:space="preserve">Ch 4 </w:t>
            </w:r>
            <w:proofErr w:type="spellStart"/>
            <w:r w:rsidRPr="00D41D2B">
              <w:rPr>
                <w:rFonts w:ascii="Arial" w:hAnsi="Arial" w:cs="Arial"/>
              </w:rPr>
              <w:t>para</w:t>
            </w:r>
            <w:proofErr w:type="spellEnd"/>
            <w:r w:rsidRPr="00D41D2B">
              <w:rPr>
                <w:rFonts w:ascii="Arial" w:hAnsi="Arial" w:cs="Arial"/>
              </w:rPr>
              <w:t xml:space="preserve"> 4.25</w:t>
            </w:r>
          </w:p>
          <w:p w:rsidR="00DE6E77" w:rsidRPr="00D41D2B" w:rsidRDefault="00DE6E77">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DE6E77" w:rsidRPr="00D41D2B" w:rsidRDefault="00DE6E77" w:rsidP="00D41D2B">
            <w:pPr>
              <w:numPr>
                <w:ilvl w:val="0"/>
                <w:numId w:val="10"/>
              </w:numPr>
              <w:rPr>
                <w:rFonts w:ascii="Arial" w:hAnsi="Arial" w:cs="Arial"/>
                <w:i/>
                <w:color w:val="008000"/>
              </w:rPr>
            </w:pPr>
            <w:r w:rsidRPr="00D41D2B">
              <w:rPr>
                <w:rFonts w:ascii="Arial" w:hAnsi="Arial" w:cs="Arial"/>
                <w:i/>
                <w:color w:val="008000"/>
              </w:rPr>
              <w:t xml:space="preserve"> </w:t>
            </w:r>
            <w:r w:rsidRPr="00D41D2B">
              <w:rPr>
                <w:rFonts w:ascii="Arial" w:hAnsi="Arial" w:cs="Arial"/>
                <w:color w:val="008000"/>
              </w:rPr>
              <w:t>screening reports</w:t>
            </w:r>
            <w:r w:rsidRPr="00D41D2B">
              <w:rPr>
                <w:rFonts w:ascii="Arial" w:hAnsi="Arial" w:cs="Arial"/>
                <w:i/>
                <w:color w:val="008000"/>
              </w:rPr>
              <w:t xml:space="preserve"> (electronic link or hard copy) which include all policies screened over 3 months will be sent directly to all </w:t>
            </w:r>
            <w:proofErr w:type="spellStart"/>
            <w:r w:rsidRPr="00D41D2B">
              <w:rPr>
                <w:rFonts w:ascii="Arial" w:hAnsi="Arial" w:cs="Arial"/>
                <w:i/>
                <w:color w:val="008000"/>
              </w:rPr>
              <w:t>consultees</w:t>
            </w:r>
            <w:proofErr w:type="spellEnd"/>
            <w:r w:rsidRPr="00D41D2B">
              <w:rPr>
                <w:rFonts w:ascii="Arial" w:hAnsi="Arial" w:cs="Arial"/>
                <w:i/>
                <w:color w:val="008000"/>
              </w:rPr>
              <w:t xml:space="preserve"> on a quarterly basis </w:t>
            </w:r>
          </w:p>
        </w:tc>
        <w:tc>
          <w:tcPr>
            <w:tcW w:w="1980" w:type="dxa"/>
            <w:tcBorders>
              <w:top w:val="nil"/>
              <w:left w:val="single" w:sz="4" w:space="0" w:color="auto"/>
              <w:bottom w:val="nil"/>
              <w:right w:val="single" w:sz="4" w:space="0" w:color="auto"/>
            </w:tcBorders>
            <w:shd w:val="clear" w:color="auto" w:fill="auto"/>
          </w:tcPr>
          <w:p w:rsidR="00DE6E77" w:rsidRPr="00D41D2B" w:rsidRDefault="00DE6E77">
            <w:pPr>
              <w:rPr>
                <w:rFonts w:ascii="Arial" w:hAnsi="Arial" w:cs="Arial"/>
              </w:rPr>
            </w:pPr>
          </w:p>
        </w:tc>
        <w:tc>
          <w:tcPr>
            <w:tcW w:w="5580" w:type="dxa"/>
            <w:tcBorders>
              <w:top w:val="nil"/>
              <w:left w:val="single" w:sz="4" w:space="0" w:color="auto"/>
              <w:bottom w:val="nil"/>
              <w:right w:val="single" w:sz="4" w:space="0" w:color="auto"/>
            </w:tcBorders>
          </w:tcPr>
          <w:p w:rsidR="00DE6E77" w:rsidRPr="00D41D2B" w:rsidRDefault="00DE6E77">
            <w:pPr>
              <w:rPr>
                <w:rFonts w:ascii="Arial" w:hAnsi="Arial" w:cs="Arial"/>
              </w:rPr>
            </w:pPr>
          </w:p>
        </w:tc>
      </w:tr>
      <w:tr w:rsidR="00933123" w:rsidRPr="00D41D2B">
        <w:tc>
          <w:tcPr>
            <w:tcW w:w="2160" w:type="dxa"/>
            <w:tcBorders>
              <w:top w:val="nil"/>
              <w:left w:val="single" w:sz="4" w:space="0" w:color="auto"/>
              <w:bottom w:val="single" w:sz="4" w:space="0" w:color="auto"/>
              <w:right w:val="single" w:sz="4" w:space="0" w:color="auto"/>
            </w:tcBorders>
          </w:tcPr>
          <w:p w:rsidR="00933123" w:rsidRPr="00D41D2B" w:rsidRDefault="005E4FB2">
            <w:pPr>
              <w:rPr>
                <w:rFonts w:ascii="Arial" w:hAnsi="Arial" w:cs="Arial"/>
              </w:rPr>
            </w:pPr>
            <w:r w:rsidRPr="00D41D2B">
              <w:rPr>
                <w:rFonts w:ascii="Arial" w:hAnsi="Arial" w:cs="Arial"/>
              </w:rPr>
              <w:t>Ch</w:t>
            </w:r>
            <w:r w:rsidR="00DE6E77" w:rsidRPr="00D41D2B">
              <w:rPr>
                <w:rFonts w:ascii="Arial" w:hAnsi="Arial" w:cs="Arial"/>
              </w:rPr>
              <w:t xml:space="preserve"> 4 </w:t>
            </w:r>
            <w:r w:rsidRPr="00D41D2B">
              <w:rPr>
                <w:rFonts w:ascii="Arial" w:hAnsi="Arial" w:cs="Arial"/>
              </w:rPr>
              <w:t xml:space="preserve"> </w:t>
            </w:r>
            <w:proofErr w:type="spellStart"/>
            <w:r w:rsidR="00933123" w:rsidRPr="00D41D2B">
              <w:rPr>
                <w:rFonts w:ascii="Arial" w:hAnsi="Arial" w:cs="Arial"/>
              </w:rPr>
              <w:t>para</w:t>
            </w:r>
            <w:proofErr w:type="spellEnd"/>
            <w:r w:rsidR="00933123" w:rsidRPr="00D41D2B">
              <w:rPr>
                <w:rFonts w:ascii="Arial" w:hAnsi="Arial" w:cs="Arial"/>
              </w:rPr>
              <w:t xml:space="preserve"> 4.26</w:t>
            </w:r>
          </w:p>
          <w:p w:rsidR="00933123" w:rsidRPr="00D41D2B" w:rsidRDefault="00933123">
            <w:pPr>
              <w:rPr>
                <w:rFonts w:ascii="Arial" w:hAnsi="Arial" w:cs="Arial"/>
              </w:rPr>
            </w:pPr>
          </w:p>
          <w:p w:rsidR="00933123" w:rsidRPr="00D41D2B" w:rsidRDefault="00933123">
            <w:pPr>
              <w:rPr>
                <w:rFonts w:ascii="Arial" w:hAnsi="Arial" w:cs="Arial"/>
              </w:rPr>
            </w:pPr>
          </w:p>
          <w:p w:rsidR="00933123" w:rsidRPr="00D41D2B" w:rsidRDefault="00933123">
            <w:pPr>
              <w:rPr>
                <w:rFonts w:ascii="Arial" w:hAnsi="Arial" w:cs="Arial"/>
              </w:rPr>
            </w:pPr>
          </w:p>
        </w:tc>
        <w:tc>
          <w:tcPr>
            <w:tcW w:w="4860" w:type="dxa"/>
            <w:tcBorders>
              <w:top w:val="nil"/>
              <w:left w:val="single" w:sz="4" w:space="0" w:color="auto"/>
              <w:bottom w:val="single" w:sz="4" w:space="0" w:color="auto"/>
              <w:right w:val="single" w:sz="4" w:space="0" w:color="auto"/>
            </w:tcBorders>
            <w:shd w:val="clear" w:color="auto" w:fill="auto"/>
          </w:tcPr>
          <w:p w:rsidR="00933123" w:rsidRPr="00D41D2B" w:rsidRDefault="00933123" w:rsidP="00D41D2B">
            <w:pPr>
              <w:numPr>
                <w:ilvl w:val="0"/>
                <w:numId w:val="10"/>
              </w:numPr>
              <w:rPr>
                <w:rFonts w:ascii="Arial" w:hAnsi="Arial" w:cs="Arial"/>
                <w:i/>
                <w:color w:val="008000"/>
              </w:rPr>
            </w:pPr>
            <w:r w:rsidRPr="00D41D2B">
              <w:rPr>
                <w:rFonts w:ascii="Arial" w:hAnsi="Arial" w:cs="Arial"/>
                <w:i/>
                <w:color w:val="008000"/>
              </w:rPr>
              <w:t xml:space="preserve">general public will be made aware material is available through communications such as press releases where appropriate </w:t>
            </w:r>
          </w:p>
        </w:tc>
        <w:tc>
          <w:tcPr>
            <w:tcW w:w="1980" w:type="dxa"/>
            <w:tcBorders>
              <w:top w:val="nil"/>
              <w:left w:val="single" w:sz="4" w:space="0" w:color="auto"/>
              <w:bottom w:val="single" w:sz="4" w:space="0" w:color="auto"/>
              <w:right w:val="single" w:sz="4" w:space="0" w:color="auto"/>
            </w:tcBorders>
            <w:shd w:val="clear" w:color="auto" w:fill="auto"/>
          </w:tcPr>
          <w:p w:rsidR="00933123" w:rsidRPr="00D41D2B" w:rsidRDefault="00933123">
            <w:pPr>
              <w:rPr>
                <w:rFonts w:ascii="Arial" w:hAnsi="Arial" w:cs="Arial"/>
              </w:rPr>
            </w:pPr>
          </w:p>
        </w:tc>
        <w:tc>
          <w:tcPr>
            <w:tcW w:w="5580" w:type="dxa"/>
            <w:tcBorders>
              <w:top w:val="nil"/>
              <w:left w:val="single" w:sz="4" w:space="0" w:color="auto"/>
              <w:bottom w:val="single" w:sz="4" w:space="0" w:color="auto"/>
              <w:right w:val="single" w:sz="4" w:space="0" w:color="auto"/>
            </w:tcBorders>
          </w:tcPr>
          <w:p w:rsidR="00933123" w:rsidRPr="00D41D2B" w:rsidRDefault="00933123">
            <w:pPr>
              <w:rPr>
                <w:rFonts w:ascii="Arial" w:hAnsi="Arial" w:cs="Arial"/>
              </w:rPr>
            </w:pPr>
          </w:p>
        </w:tc>
      </w:tr>
      <w:tr w:rsidR="00820F39" w:rsidRPr="00D41D2B">
        <w:tc>
          <w:tcPr>
            <w:tcW w:w="2160" w:type="dxa"/>
          </w:tcPr>
          <w:p w:rsidR="00820F39" w:rsidRPr="00D41D2B" w:rsidRDefault="00820F39" w:rsidP="007D753D">
            <w:pPr>
              <w:rPr>
                <w:rFonts w:ascii="Arial" w:hAnsi="Arial" w:cs="Arial"/>
                <w:b/>
              </w:rPr>
            </w:pPr>
            <w:r w:rsidRPr="00D41D2B">
              <w:rPr>
                <w:rFonts w:ascii="Arial" w:hAnsi="Arial" w:cs="Arial"/>
                <w:b/>
              </w:rPr>
              <w:t xml:space="preserve">Schedule </w:t>
            </w:r>
            <w:r w:rsidRPr="00D41D2B">
              <w:rPr>
                <w:rFonts w:ascii="Arial" w:hAnsi="Arial" w:cs="Arial"/>
                <w:b/>
              </w:rPr>
              <w:lastRenderedPageBreak/>
              <w:t>reference in model scheme</w:t>
            </w:r>
          </w:p>
        </w:tc>
        <w:tc>
          <w:tcPr>
            <w:tcW w:w="4860" w:type="dxa"/>
          </w:tcPr>
          <w:p w:rsidR="00820F39" w:rsidRPr="00D41D2B" w:rsidRDefault="00B77A5D" w:rsidP="007D753D">
            <w:pPr>
              <w:rPr>
                <w:rFonts w:ascii="Arial" w:hAnsi="Arial" w:cs="Arial"/>
                <w:b/>
              </w:rPr>
            </w:pPr>
            <w:r w:rsidRPr="00D41D2B">
              <w:rPr>
                <w:rFonts w:ascii="Arial" w:hAnsi="Arial" w:cs="Arial"/>
                <w:b/>
              </w:rPr>
              <w:lastRenderedPageBreak/>
              <w:t>Co</w:t>
            </w:r>
            <w:r w:rsidR="00442A67">
              <w:rPr>
                <w:rFonts w:ascii="Arial" w:hAnsi="Arial" w:cs="Arial"/>
                <w:b/>
              </w:rPr>
              <w:t>mpliance Information</w:t>
            </w:r>
          </w:p>
          <w:p w:rsidR="00B77A5D" w:rsidRPr="00D41D2B" w:rsidRDefault="00B77A5D" w:rsidP="007D753D">
            <w:pPr>
              <w:rPr>
                <w:rFonts w:ascii="Arial" w:hAnsi="Arial" w:cs="Arial"/>
              </w:rPr>
            </w:pPr>
            <w:r w:rsidRPr="00D41D2B">
              <w:rPr>
                <w:rFonts w:ascii="Arial" w:hAnsi="Arial" w:cs="Arial"/>
                <w:b/>
              </w:rPr>
              <w:lastRenderedPageBreak/>
              <w:t>(</w:t>
            </w:r>
            <w:r w:rsidRPr="00D41D2B">
              <w:rPr>
                <w:rFonts w:ascii="Arial" w:hAnsi="Arial" w:cs="Arial"/>
              </w:rPr>
              <w:t>Publishing the results of assessments)</w:t>
            </w:r>
          </w:p>
          <w:p w:rsidR="00AB5DF2" w:rsidRPr="00D41D2B" w:rsidRDefault="00AB5DF2" w:rsidP="007D753D">
            <w:pPr>
              <w:rPr>
                <w:rFonts w:ascii="Arial" w:hAnsi="Arial" w:cs="Arial"/>
                <w:b/>
              </w:rPr>
            </w:pPr>
          </w:p>
        </w:tc>
        <w:tc>
          <w:tcPr>
            <w:tcW w:w="1980" w:type="dxa"/>
          </w:tcPr>
          <w:p w:rsidR="00820F39" w:rsidRPr="00D41D2B" w:rsidRDefault="00B6720E" w:rsidP="007D753D">
            <w:pPr>
              <w:rPr>
                <w:rFonts w:ascii="Arial" w:hAnsi="Arial" w:cs="Arial"/>
                <w:b/>
              </w:rPr>
            </w:pPr>
            <w:r w:rsidRPr="00D41D2B">
              <w:rPr>
                <w:rFonts w:ascii="Arial" w:hAnsi="Arial" w:cs="Arial"/>
                <w:b/>
              </w:rPr>
              <w:lastRenderedPageBreak/>
              <w:t>Yes</w:t>
            </w:r>
            <w:r>
              <w:rPr>
                <w:rFonts w:ascii="Arial" w:hAnsi="Arial" w:cs="Arial"/>
                <w:b/>
              </w:rPr>
              <w:t xml:space="preserve"> </w:t>
            </w:r>
            <w:r w:rsidRPr="00D41D2B">
              <w:rPr>
                <w:rFonts w:ascii="Arial" w:hAnsi="Arial" w:cs="Arial"/>
                <w:b/>
              </w:rPr>
              <w:t>/</w:t>
            </w:r>
            <w:r>
              <w:rPr>
                <w:rFonts w:ascii="Arial" w:hAnsi="Arial" w:cs="Arial"/>
                <w:b/>
              </w:rPr>
              <w:t xml:space="preserve"> </w:t>
            </w:r>
            <w:r w:rsidRPr="00D41D2B">
              <w:rPr>
                <w:rFonts w:ascii="Arial" w:hAnsi="Arial" w:cs="Arial"/>
                <w:b/>
              </w:rPr>
              <w:t>No</w:t>
            </w:r>
            <w:r>
              <w:rPr>
                <w:rFonts w:ascii="Arial" w:hAnsi="Arial" w:cs="Arial"/>
                <w:b/>
              </w:rPr>
              <w:t xml:space="preserve"> </w:t>
            </w:r>
            <w:proofErr w:type="gramStart"/>
            <w:r>
              <w:rPr>
                <w:rFonts w:ascii="Arial" w:hAnsi="Arial" w:cs="Arial"/>
                <w:b/>
              </w:rPr>
              <w:t>/ ?</w:t>
            </w:r>
            <w:proofErr w:type="gramEnd"/>
          </w:p>
        </w:tc>
        <w:tc>
          <w:tcPr>
            <w:tcW w:w="5580" w:type="dxa"/>
          </w:tcPr>
          <w:p w:rsidR="00820F39" w:rsidRPr="00D41D2B" w:rsidRDefault="00820F39" w:rsidP="007D753D">
            <w:pPr>
              <w:rPr>
                <w:rFonts w:ascii="Arial" w:hAnsi="Arial" w:cs="Arial"/>
                <w:b/>
              </w:rPr>
            </w:pPr>
            <w:r w:rsidRPr="00D41D2B">
              <w:rPr>
                <w:rFonts w:ascii="Arial" w:hAnsi="Arial" w:cs="Arial"/>
                <w:b/>
              </w:rPr>
              <w:t>Comments</w:t>
            </w:r>
          </w:p>
        </w:tc>
      </w:tr>
      <w:tr w:rsidR="00DE10FF" w:rsidRPr="00D41D2B">
        <w:tc>
          <w:tcPr>
            <w:tcW w:w="2160" w:type="dxa"/>
          </w:tcPr>
          <w:p w:rsidR="00DE10FF" w:rsidRDefault="00DE10FF" w:rsidP="001815E1">
            <w:pPr>
              <w:rPr>
                <w:rFonts w:ascii="Arial" w:hAnsi="Arial" w:cs="Arial"/>
              </w:rPr>
            </w:pPr>
          </w:p>
          <w:p w:rsidR="00DE10FF" w:rsidRDefault="00DE10FF" w:rsidP="001815E1">
            <w:pPr>
              <w:rPr>
                <w:rFonts w:ascii="Arial" w:hAnsi="Arial" w:cs="Arial"/>
              </w:rPr>
            </w:pPr>
          </w:p>
          <w:p w:rsidR="00DE10FF" w:rsidRDefault="00DE10FF" w:rsidP="001815E1">
            <w:pPr>
              <w:rPr>
                <w:rFonts w:ascii="Arial" w:hAnsi="Arial" w:cs="Arial"/>
              </w:rPr>
            </w:pPr>
          </w:p>
          <w:p w:rsidR="00DE10FF" w:rsidRDefault="00DE10FF" w:rsidP="001815E1">
            <w:pPr>
              <w:rPr>
                <w:rFonts w:ascii="Arial" w:hAnsi="Arial" w:cs="Arial"/>
              </w:rPr>
            </w:pPr>
          </w:p>
          <w:p w:rsidR="00DE10FF" w:rsidRDefault="00DE10FF" w:rsidP="001815E1">
            <w:pPr>
              <w:rPr>
                <w:rFonts w:ascii="Arial" w:hAnsi="Arial" w:cs="Arial"/>
              </w:rPr>
            </w:pPr>
          </w:p>
          <w:p w:rsidR="00DE10FF" w:rsidRPr="00D41D2B" w:rsidRDefault="00DE10FF" w:rsidP="001815E1">
            <w:pPr>
              <w:rPr>
                <w:rFonts w:ascii="Arial" w:hAnsi="Arial" w:cs="Arial"/>
              </w:rPr>
            </w:pPr>
          </w:p>
        </w:tc>
        <w:tc>
          <w:tcPr>
            <w:tcW w:w="4860" w:type="dxa"/>
          </w:tcPr>
          <w:p w:rsidR="00DE10FF" w:rsidRPr="00C331DA" w:rsidRDefault="00DE10FF" w:rsidP="001815E1">
            <w:pPr>
              <w:rPr>
                <w:rFonts w:ascii="Arial" w:hAnsi="Arial" w:cs="Arial"/>
              </w:rPr>
            </w:pPr>
            <w:r w:rsidRPr="00C331DA">
              <w:rPr>
                <w:rFonts w:ascii="Arial" w:hAnsi="Arial" w:cs="Arial"/>
              </w:rPr>
              <w:t xml:space="preserve">Are all of the blue parts of the </w:t>
            </w:r>
            <w:r w:rsidRPr="00687A73">
              <w:rPr>
                <w:rFonts w:ascii="Arial" w:hAnsi="Arial" w:cs="Arial"/>
                <w:i/>
              </w:rPr>
              <w:t>model scheme</w:t>
            </w:r>
            <w:r w:rsidRPr="00C331DA">
              <w:rPr>
                <w:rFonts w:ascii="Arial" w:hAnsi="Arial" w:cs="Arial"/>
              </w:rPr>
              <w:t xml:space="preserve"> checklist met above?</w:t>
            </w:r>
          </w:p>
          <w:p w:rsidR="00DE10FF" w:rsidRPr="00C331DA" w:rsidRDefault="00DE10FF" w:rsidP="001B01A6">
            <w:pPr>
              <w:numPr>
                <w:ilvl w:val="0"/>
                <w:numId w:val="75"/>
              </w:numPr>
              <w:rPr>
                <w:rFonts w:ascii="Arial" w:hAnsi="Arial" w:cs="Arial"/>
              </w:rPr>
            </w:pPr>
            <w:r w:rsidRPr="00C331DA">
              <w:rPr>
                <w:rFonts w:ascii="Arial" w:hAnsi="Arial" w:cs="Arial"/>
              </w:rPr>
              <w:t xml:space="preserve">If yes – scheme </w:t>
            </w:r>
            <w:r>
              <w:rPr>
                <w:rFonts w:ascii="Arial" w:hAnsi="Arial" w:cs="Arial"/>
              </w:rPr>
              <w:t xml:space="preserve">section </w:t>
            </w:r>
            <w:r w:rsidRPr="00C331DA">
              <w:rPr>
                <w:rFonts w:ascii="Arial" w:hAnsi="Arial" w:cs="Arial"/>
              </w:rPr>
              <w:t>meets compliance. Go straight to ‘Assessment of compliance’</w:t>
            </w:r>
            <w:r>
              <w:rPr>
                <w:rFonts w:ascii="Arial" w:hAnsi="Arial" w:cs="Arial"/>
              </w:rPr>
              <w:t>.</w:t>
            </w:r>
          </w:p>
          <w:p w:rsidR="00DE10FF" w:rsidRPr="00C331DA" w:rsidRDefault="00DE10FF" w:rsidP="001B01A6">
            <w:pPr>
              <w:numPr>
                <w:ilvl w:val="0"/>
                <w:numId w:val="75"/>
              </w:numPr>
              <w:rPr>
                <w:rFonts w:ascii="Arial" w:hAnsi="Arial" w:cs="Arial"/>
                <w:u w:val="single"/>
              </w:rPr>
            </w:pPr>
            <w:r w:rsidRPr="00C331DA">
              <w:rPr>
                <w:rFonts w:ascii="Arial" w:hAnsi="Arial" w:cs="Arial"/>
              </w:rPr>
              <w:t>If no or a completely alternative approach has been</w:t>
            </w:r>
            <w:r w:rsidR="003D5E65">
              <w:rPr>
                <w:rFonts w:ascii="Arial" w:hAnsi="Arial" w:cs="Arial"/>
              </w:rPr>
              <w:t xml:space="preserve"> taken please consider the remain</w:t>
            </w:r>
            <w:r w:rsidRPr="00C331DA">
              <w:rPr>
                <w:rFonts w:ascii="Arial" w:hAnsi="Arial" w:cs="Arial"/>
              </w:rPr>
              <w:t>der of this section gathering compliance information.</w:t>
            </w:r>
          </w:p>
        </w:tc>
        <w:tc>
          <w:tcPr>
            <w:tcW w:w="1980" w:type="dxa"/>
          </w:tcPr>
          <w:p w:rsidR="00DE10FF" w:rsidRPr="00D41D2B" w:rsidRDefault="00DE10FF" w:rsidP="001815E1">
            <w:pPr>
              <w:rPr>
                <w:rFonts w:ascii="Arial" w:hAnsi="Arial" w:cs="Arial"/>
              </w:rPr>
            </w:pPr>
          </w:p>
        </w:tc>
        <w:tc>
          <w:tcPr>
            <w:tcW w:w="5580" w:type="dxa"/>
          </w:tcPr>
          <w:p w:rsidR="00DE10FF" w:rsidRPr="00D41D2B" w:rsidRDefault="00DE10FF" w:rsidP="001815E1">
            <w:pPr>
              <w:rPr>
                <w:rFonts w:ascii="Arial" w:hAnsi="Arial" w:cs="Arial"/>
              </w:rPr>
            </w:pPr>
          </w:p>
          <w:p w:rsidR="00DE10FF" w:rsidRPr="00D41D2B" w:rsidRDefault="00DE10FF" w:rsidP="001815E1">
            <w:pPr>
              <w:rPr>
                <w:rFonts w:ascii="Arial" w:hAnsi="Arial" w:cs="Arial"/>
              </w:rPr>
            </w:pPr>
          </w:p>
          <w:p w:rsidR="00DE10FF" w:rsidRPr="00D41D2B" w:rsidRDefault="00DE10FF" w:rsidP="001815E1">
            <w:pPr>
              <w:rPr>
                <w:rFonts w:ascii="Arial" w:hAnsi="Arial" w:cs="Arial"/>
              </w:rPr>
            </w:pPr>
          </w:p>
          <w:p w:rsidR="00DE10FF" w:rsidRPr="00D41D2B" w:rsidRDefault="00DE10FF" w:rsidP="001815E1">
            <w:pPr>
              <w:rPr>
                <w:rFonts w:ascii="Arial" w:hAnsi="Arial" w:cs="Arial"/>
              </w:rPr>
            </w:pPr>
          </w:p>
          <w:p w:rsidR="00DE10FF" w:rsidRPr="00D41D2B" w:rsidRDefault="00DE10FF" w:rsidP="001815E1">
            <w:pPr>
              <w:rPr>
                <w:rFonts w:ascii="Arial" w:hAnsi="Arial" w:cs="Arial"/>
              </w:rPr>
            </w:pPr>
          </w:p>
          <w:p w:rsidR="00DE10FF" w:rsidRPr="00D41D2B" w:rsidRDefault="00DE10FF" w:rsidP="001815E1">
            <w:pPr>
              <w:rPr>
                <w:rFonts w:ascii="Arial" w:hAnsi="Arial" w:cs="Arial"/>
              </w:rPr>
            </w:pPr>
          </w:p>
          <w:p w:rsidR="00DE10FF" w:rsidRPr="00D41D2B" w:rsidRDefault="00DE10FF" w:rsidP="001815E1">
            <w:pPr>
              <w:rPr>
                <w:rFonts w:ascii="Arial" w:hAnsi="Arial" w:cs="Arial"/>
              </w:rPr>
            </w:pPr>
          </w:p>
        </w:tc>
      </w:tr>
      <w:tr w:rsidR="00DE10FF" w:rsidRPr="00D41D2B">
        <w:tc>
          <w:tcPr>
            <w:tcW w:w="2160" w:type="dxa"/>
          </w:tcPr>
          <w:p w:rsidR="00DE10FF" w:rsidRDefault="00DE10FF" w:rsidP="001815E1">
            <w:pPr>
              <w:rPr>
                <w:rFonts w:ascii="Arial" w:hAnsi="Arial" w:cs="Arial"/>
              </w:rPr>
            </w:pPr>
          </w:p>
          <w:p w:rsidR="00DE10FF" w:rsidRPr="00DE10FF" w:rsidRDefault="00DE10FF" w:rsidP="001815E1">
            <w:pPr>
              <w:rPr>
                <w:rFonts w:ascii="Arial" w:hAnsi="Arial" w:cs="Arial"/>
                <w:b/>
              </w:rPr>
            </w:pPr>
            <w:r w:rsidRPr="00DE10FF">
              <w:rPr>
                <w:rFonts w:ascii="Arial" w:hAnsi="Arial" w:cs="Arial"/>
                <w:b/>
              </w:rPr>
              <w:t>9 4 (2) (d)</w:t>
            </w:r>
          </w:p>
          <w:p w:rsidR="00DE10FF" w:rsidRDefault="00DE10FF" w:rsidP="001815E1">
            <w:pPr>
              <w:rPr>
                <w:rFonts w:ascii="Arial" w:hAnsi="Arial" w:cs="Arial"/>
              </w:rPr>
            </w:pPr>
          </w:p>
          <w:p w:rsidR="00DE10FF" w:rsidRDefault="00DE10FF" w:rsidP="001815E1">
            <w:pPr>
              <w:rPr>
                <w:rFonts w:ascii="Arial" w:hAnsi="Arial" w:cs="Arial"/>
              </w:rPr>
            </w:pPr>
          </w:p>
          <w:p w:rsidR="00DE10FF" w:rsidRDefault="00DE10FF" w:rsidP="001815E1">
            <w:pPr>
              <w:rPr>
                <w:rFonts w:ascii="Arial" w:hAnsi="Arial" w:cs="Arial"/>
              </w:rPr>
            </w:pPr>
          </w:p>
          <w:p w:rsidR="00DE10FF" w:rsidRPr="00D41D2B" w:rsidRDefault="00DE10FF" w:rsidP="001815E1">
            <w:pPr>
              <w:rPr>
                <w:rFonts w:ascii="Arial" w:hAnsi="Arial" w:cs="Arial"/>
              </w:rPr>
            </w:pPr>
          </w:p>
        </w:tc>
        <w:tc>
          <w:tcPr>
            <w:tcW w:w="4860" w:type="dxa"/>
          </w:tcPr>
          <w:p w:rsidR="00DE10FF" w:rsidRDefault="00DE10FF" w:rsidP="001815E1">
            <w:pPr>
              <w:rPr>
                <w:rFonts w:ascii="Arial" w:hAnsi="Arial" w:cs="Arial"/>
              </w:rPr>
            </w:pPr>
            <w:r>
              <w:rPr>
                <w:rFonts w:ascii="Arial" w:hAnsi="Arial" w:cs="Arial"/>
              </w:rPr>
              <w:t>I</w:t>
            </w:r>
            <w:r w:rsidRPr="00A52D76">
              <w:rPr>
                <w:rFonts w:ascii="Arial" w:hAnsi="Arial" w:cs="Arial"/>
              </w:rPr>
              <w:t>f the public authority h</w:t>
            </w:r>
            <w:r>
              <w:rPr>
                <w:rFonts w:ascii="Arial" w:hAnsi="Arial" w:cs="Arial"/>
              </w:rPr>
              <w:t xml:space="preserve">as </w:t>
            </w:r>
            <w:r w:rsidRPr="00A52D76">
              <w:rPr>
                <w:rFonts w:ascii="Arial" w:hAnsi="Arial" w:cs="Arial"/>
              </w:rPr>
              <w:t xml:space="preserve">set out </w:t>
            </w:r>
            <w:r w:rsidRPr="002A29CF">
              <w:rPr>
                <w:rFonts w:ascii="Arial" w:hAnsi="Arial" w:cs="Arial"/>
                <w:i/>
              </w:rPr>
              <w:t>alternative arrangements</w:t>
            </w:r>
            <w:r>
              <w:rPr>
                <w:rFonts w:ascii="Arial" w:hAnsi="Arial" w:cs="Arial"/>
              </w:rPr>
              <w:t xml:space="preserve"> for publishing the results of assessments</w:t>
            </w:r>
            <w:r w:rsidRPr="00A52D76">
              <w:rPr>
                <w:rFonts w:ascii="Arial" w:hAnsi="Arial" w:cs="Arial"/>
              </w:rPr>
              <w:t>, give a brie</w:t>
            </w:r>
            <w:r>
              <w:rPr>
                <w:rFonts w:ascii="Arial" w:hAnsi="Arial" w:cs="Arial"/>
              </w:rPr>
              <w:t>f description of what these are.</w:t>
            </w:r>
          </w:p>
          <w:p w:rsidR="00DE10FF" w:rsidRPr="00A52D76" w:rsidRDefault="00DE10FF" w:rsidP="001815E1">
            <w:pPr>
              <w:rPr>
                <w:rFonts w:ascii="Arial" w:hAnsi="Arial" w:cs="Arial"/>
              </w:rPr>
            </w:pPr>
          </w:p>
          <w:p w:rsidR="00DE10FF" w:rsidRPr="00A52D76" w:rsidRDefault="00DE10FF" w:rsidP="001815E1">
            <w:pPr>
              <w:rPr>
                <w:rFonts w:ascii="Arial" w:hAnsi="Arial" w:cs="Arial"/>
              </w:rPr>
            </w:pPr>
            <w:r w:rsidRPr="00A52D76">
              <w:rPr>
                <w:rFonts w:ascii="Arial" w:hAnsi="Arial" w:cs="Arial"/>
              </w:rPr>
              <w:t xml:space="preserve">If the public authority has </w:t>
            </w:r>
            <w:r w:rsidRPr="002A29CF">
              <w:rPr>
                <w:rFonts w:ascii="Arial" w:hAnsi="Arial" w:cs="Arial"/>
                <w:i/>
              </w:rPr>
              <w:t>omitted blue sections</w:t>
            </w:r>
            <w:r w:rsidRPr="00A52D76">
              <w:rPr>
                <w:rFonts w:ascii="Arial" w:hAnsi="Arial" w:cs="Arial"/>
              </w:rPr>
              <w:t xml:space="preserve"> </w:t>
            </w:r>
            <w:r w:rsidRPr="002A29CF">
              <w:rPr>
                <w:rFonts w:ascii="Arial" w:hAnsi="Arial" w:cs="Arial"/>
                <w:i/>
              </w:rPr>
              <w:t>and/or set out alternative arrangements</w:t>
            </w:r>
            <w:r>
              <w:rPr>
                <w:rFonts w:ascii="Arial" w:hAnsi="Arial" w:cs="Arial"/>
              </w:rPr>
              <w:t xml:space="preserve"> for publishing the results of assessments</w:t>
            </w:r>
            <w:r w:rsidRPr="00A52D76">
              <w:rPr>
                <w:rFonts w:ascii="Arial" w:hAnsi="Arial" w:cs="Arial"/>
              </w:rPr>
              <w:t xml:space="preserve">, </w:t>
            </w:r>
            <w:r>
              <w:rPr>
                <w:rFonts w:ascii="Arial" w:hAnsi="Arial" w:cs="Arial"/>
              </w:rPr>
              <w:t xml:space="preserve">use the following </w:t>
            </w:r>
            <w:r w:rsidR="00E05329">
              <w:rPr>
                <w:rFonts w:ascii="Arial" w:hAnsi="Arial" w:cs="Arial"/>
              </w:rPr>
              <w:t>prompt</w:t>
            </w:r>
            <w:r>
              <w:rPr>
                <w:rFonts w:ascii="Arial" w:hAnsi="Arial" w:cs="Arial"/>
              </w:rPr>
              <w:t xml:space="preserve">s to </w:t>
            </w:r>
            <w:r w:rsidR="00E05329">
              <w:rPr>
                <w:rFonts w:ascii="Arial" w:hAnsi="Arial" w:cs="Arial"/>
              </w:rPr>
              <w:t>consider</w:t>
            </w:r>
            <w:r>
              <w:rPr>
                <w:rFonts w:ascii="Arial" w:hAnsi="Arial" w:cs="Arial"/>
              </w:rPr>
              <w:t xml:space="preserve"> if the Schedule 9 and Guide requirements are met?</w:t>
            </w:r>
          </w:p>
          <w:p w:rsidR="00DE10FF" w:rsidRDefault="00DE10FF" w:rsidP="001B01A6">
            <w:pPr>
              <w:numPr>
                <w:ilvl w:val="0"/>
                <w:numId w:val="76"/>
              </w:numPr>
              <w:rPr>
                <w:rFonts w:ascii="Arial" w:hAnsi="Arial" w:cs="Arial"/>
              </w:rPr>
            </w:pPr>
            <w:r w:rsidRPr="00DE10FF">
              <w:rPr>
                <w:rFonts w:ascii="Arial" w:hAnsi="Arial" w:cs="Arial"/>
              </w:rPr>
              <w:t>Does the scheme set out the public authority’s arrangements for publishing the results of assessments of the likely impact of a policy</w:t>
            </w:r>
            <w:r w:rsidR="0080588D">
              <w:rPr>
                <w:rFonts w:ascii="Arial" w:hAnsi="Arial" w:cs="Arial"/>
              </w:rPr>
              <w:t>?</w:t>
            </w:r>
          </w:p>
          <w:p w:rsidR="00B2119C" w:rsidRDefault="00B2119C" w:rsidP="00B2119C">
            <w:pPr>
              <w:rPr>
                <w:rFonts w:ascii="Arial" w:hAnsi="Arial" w:cs="Arial"/>
              </w:rPr>
            </w:pPr>
          </w:p>
          <w:p w:rsidR="008E35B1" w:rsidRDefault="008E35B1" w:rsidP="00DE10FF">
            <w:pPr>
              <w:rPr>
                <w:rFonts w:ascii="Arial" w:hAnsi="Arial" w:cs="Arial"/>
              </w:rPr>
            </w:pPr>
            <w:r>
              <w:rPr>
                <w:rFonts w:ascii="Arial" w:hAnsi="Arial" w:cs="Arial"/>
              </w:rPr>
              <w:t>In publishing the results does the public authority</w:t>
            </w:r>
            <w:r w:rsidR="00B2119C">
              <w:rPr>
                <w:rFonts w:ascii="Arial" w:hAnsi="Arial" w:cs="Arial"/>
              </w:rPr>
              <w:t xml:space="preserve"> s</w:t>
            </w:r>
            <w:r>
              <w:rPr>
                <w:rFonts w:ascii="Arial" w:hAnsi="Arial" w:cs="Arial"/>
              </w:rPr>
              <w:t>tate the aims of the policy</w:t>
            </w:r>
            <w:r w:rsidR="00B2119C">
              <w:rPr>
                <w:rFonts w:ascii="Arial" w:hAnsi="Arial" w:cs="Arial"/>
              </w:rPr>
              <w:t xml:space="preserve"> and detail any</w:t>
            </w:r>
          </w:p>
          <w:p w:rsidR="008E35B1" w:rsidRDefault="008E35B1" w:rsidP="001B01A6">
            <w:pPr>
              <w:numPr>
                <w:ilvl w:val="0"/>
                <w:numId w:val="76"/>
              </w:numPr>
              <w:rPr>
                <w:rFonts w:ascii="Arial" w:hAnsi="Arial" w:cs="Arial"/>
              </w:rPr>
            </w:pPr>
            <w:r>
              <w:rPr>
                <w:rFonts w:ascii="Arial" w:hAnsi="Arial" w:cs="Arial"/>
              </w:rPr>
              <w:t xml:space="preserve">Consideration given to measures which might mitigate any adverse impact of that policy on promotion of equality of opportunity </w:t>
            </w:r>
          </w:p>
          <w:p w:rsidR="008E35B1" w:rsidRPr="00DE10FF" w:rsidRDefault="008E35B1" w:rsidP="001B01A6">
            <w:pPr>
              <w:numPr>
                <w:ilvl w:val="0"/>
                <w:numId w:val="76"/>
              </w:numPr>
              <w:rPr>
                <w:rFonts w:ascii="Arial" w:hAnsi="Arial" w:cs="Arial"/>
              </w:rPr>
            </w:pPr>
            <w:r>
              <w:rPr>
                <w:rFonts w:ascii="Arial" w:hAnsi="Arial" w:cs="Arial"/>
              </w:rPr>
              <w:t xml:space="preserve">Alternative policies which might better achieve the promotion of equality of </w:t>
            </w:r>
            <w:r>
              <w:rPr>
                <w:rFonts w:ascii="Arial" w:hAnsi="Arial" w:cs="Arial"/>
              </w:rPr>
              <w:lastRenderedPageBreak/>
              <w:t>opportunity.</w:t>
            </w:r>
          </w:p>
          <w:p w:rsidR="00DE10FF" w:rsidRPr="00C331DA" w:rsidRDefault="00DE10FF" w:rsidP="00DE10FF">
            <w:pPr>
              <w:rPr>
                <w:rFonts w:ascii="Arial" w:hAnsi="Arial" w:cs="Arial"/>
                <w:u w:val="single"/>
              </w:rPr>
            </w:pPr>
          </w:p>
        </w:tc>
        <w:tc>
          <w:tcPr>
            <w:tcW w:w="1980" w:type="dxa"/>
          </w:tcPr>
          <w:p w:rsidR="00DE10FF" w:rsidRPr="00D41D2B" w:rsidRDefault="00DE10FF" w:rsidP="001815E1">
            <w:pPr>
              <w:rPr>
                <w:rFonts w:ascii="Arial" w:hAnsi="Arial" w:cs="Arial"/>
              </w:rPr>
            </w:pPr>
          </w:p>
        </w:tc>
        <w:tc>
          <w:tcPr>
            <w:tcW w:w="5580" w:type="dxa"/>
          </w:tcPr>
          <w:p w:rsidR="008E35B1" w:rsidRPr="00D41D2B" w:rsidRDefault="008E35B1" w:rsidP="001815E1">
            <w:pPr>
              <w:rPr>
                <w:rFonts w:ascii="Arial" w:hAnsi="Arial" w:cs="Arial"/>
              </w:rPr>
            </w:pPr>
            <w:r>
              <w:rPr>
                <w:rFonts w:ascii="Arial" w:hAnsi="Arial" w:cs="Arial"/>
              </w:rPr>
              <w:t xml:space="preserve"> </w:t>
            </w:r>
          </w:p>
        </w:tc>
      </w:tr>
      <w:tr w:rsidR="00820F39" w:rsidRPr="00D41D2B">
        <w:tc>
          <w:tcPr>
            <w:tcW w:w="14580" w:type="dxa"/>
            <w:gridSpan w:val="4"/>
          </w:tcPr>
          <w:p w:rsidR="00465171" w:rsidRPr="00465171" w:rsidRDefault="001A3545" w:rsidP="001A3545">
            <w:pPr>
              <w:tabs>
                <w:tab w:val="left" w:pos="18"/>
              </w:tabs>
              <w:rPr>
                <w:rFonts w:ascii="Arial" w:hAnsi="Arial" w:cs="Arial"/>
              </w:rPr>
            </w:pPr>
            <w:r w:rsidRPr="00465171">
              <w:rPr>
                <w:rFonts w:ascii="Arial" w:hAnsi="Arial" w:cs="Arial"/>
                <w:b/>
              </w:rPr>
              <w:lastRenderedPageBreak/>
              <w:t>Assessment</w:t>
            </w:r>
            <w:r w:rsidR="00465171" w:rsidRPr="00465171">
              <w:rPr>
                <w:rFonts w:ascii="Arial" w:hAnsi="Arial" w:cs="Arial"/>
                <w:b/>
              </w:rPr>
              <w:t xml:space="preserve"> of Compliance</w:t>
            </w:r>
            <w:r w:rsidRPr="00465171">
              <w:rPr>
                <w:rFonts w:ascii="Arial" w:hAnsi="Arial" w:cs="Arial"/>
                <w:b/>
              </w:rPr>
              <w:t>:</w:t>
            </w:r>
            <w:r w:rsidRPr="00465171">
              <w:rPr>
                <w:rFonts w:ascii="Arial" w:hAnsi="Arial" w:cs="Arial"/>
              </w:rPr>
              <w:t xml:space="preserve"> </w:t>
            </w:r>
          </w:p>
          <w:p w:rsidR="00820F39" w:rsidRPr="00465171" w:rsidRDefault="001A3545" w:rsidP="00465171">
            <w:pPr>
              <w:tabs>
                <w:tab w:val="left" w:pos="18"/>
              </w:tabs>
              <w:rPr>
                <w:rFonts w:ascii="Arial" w:hAnsi="Arial" w:cs="Arial"/>
                <w:color w:val="FF0000"/>
                <w:u w:val="single"/>
              </w:rPr>
            </w:pPr>
            <w:r w:rsidRPr="007D5A14">
              <w:rPr>
                <w:rFonts w:ascii="Arial" w:hAnsi="Arial" w:cs="Arial"/>
                <w:b/>
                <w:color w:val="FF0000"/>
                <w:u w:val="single"/>
              </w:rPr>
              <w:t>Does the scheme state the public authority’s arrangements for publishing the results</w:t>
            </w:r>
            <w:r w:rsidR="00F76F07" w:rsidRPr="007D5A14">
              <w:rPr>
                <w:rFonts w:ascii="Arial" w:hAnsi="Arial" w:cs="Arial"/>
                <w:b/>
                <w:color w:val="FF0000"/>
                <w:u w:val="single"/>
              </w:rPr>
              <w:t xml:space="preserve"> of the assessments that it conducts</w:t>
            </w:r>
            <w:r w:rsidRPr="007D5A14">
              <w:rPr>
                <w:rFonts w:ascii="Arial" w:hAnsi="Arial" w:cs="Arial"/>
                <w:b/>
                <w:color w:val="FF0000"/>
                <w:u w:val="single"/>
              </w:rPr>
              <w:t>?</w:t>
            </w:r>
            <w:r w:rsidR="00465171">
              <w:rPr>
                <w:rFonts w:ascii="Arial" w:hAnsi="Arial" w:cs="Arial"/>
                <w:i/>
                <w:color w:val="FF0000"/>
                <w:u w:val="single"/>
              </w:rPr>
              <w:t xml:space="preserve"> </w:t>
            </w:r>
            <w:r w:rsidR="00465171" w:rsidRPr="007D5A14">
              <w:rPr>
                <w:rFonts w:ascii="Arial" w:hAnsi="Arial" w:cs="Arial"/>
                <w:color w:val="FF0000"/>
                <w:u w:val="single"/>
              </w:rPr>
              <w:t>Y/N.</w:t>
            </w:r>
            <w:r w:rsidR="00465171">
              <w:rPr>
                <w:rFonts w:ascii="Arial" w:hAnsi="Arial" w:cs="Arial"/>
                <w:color w:val="FF0000"/>
                <w:u w:val="single"/>
              </w:rPr>
              <w:t xml:space="preserve"> </w:t>
            </w:r>
            <w:r w:rsidR="00F76F07" w:rsidRPr="00853FC4">
              <w:rPr>
                <w:rFonts w:ascii="Arial" w:hAnsi="Arial" w:cs="Arial"/>
                <w:color w:val="FF0000"/>
              </w:rPr>
              <w:t>Explain why, and make other observations if appropriate:</w:t>
            </w:r>
          </w:p>
          <w:p w:rsidR="007D753D" w:rsidRPr="00D41D2B" w:rsidRDefault="007D753D" w:rsidP="00820F39">
            <w:pPr>
              <w:rPr>
                <w:rFonts w:ascii="Arial" w:hAnsi="Arial" w:cs="Arial"/>
              </w:rPr>
            </w:pPr>
          </w:p>
          <w:p w:rsidR="007D753D" w:rsidRPr="00D41D2B" w:rsidRDefault="007D753D" w:rsidP="00820F39">
            <w:pPr>
              <w:rPr>
                <w:rFonts w:ascii="Arial" w:hAnsi="Arial" w:cs="Arial"/>
              </w:rPr>
            </w:pPr>
          </w:p>
          <w:p w:rsidR="007D753D" w:rsidRPr="00D41D2B" w:rsidRDefault="007D753D" w:rsidP="00820F39">
            <w:pPr>
              <w:rPr>
                <w:rFonts w:ascii="Arial" w:hAnsi="Arial" w:cs="Arial"/>
              </w:rPr>
            </w:pPr>
          </w:p>
        </w:tc>
      </w:tr>
    </w:tbl>
    <w:p w:rsidR="00820F39" w:rsidRDefault="00820F39">
      <w:r>
        <w:br w:type="page"/>
      </w:r>
    </w:p>
    <w:tbl>
      <w:tblPr>
        <w:tblW w:w="145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4860"/>
        <w:gridCol w:w="1980"/>
        <w:gridCol w:w="5580"/>
      </w:tblGrid>
      <w:tr w:rsidR="00D273E0" w:rsidRPr="00D41D2B">
        <w:tc>
          <w:tcPr>
            <w:tcW w:w="2160" w:type="dxa"/>
            <w:tcBorders>
              <w:bottom w:val="single" w:sz="4" w:space="0" w:color="auto"/>
            </w:tcBorders>
          </w:tcPr>
          <w:p w:rsidR="00D273E0" w:rsidRPr="00D41D2B" w:rsidRDefault="00D273E0" w:rsidP="001815E1">
            <w:pPr>
              <w:rPr>
                <w:rFonts w:ascii="Arial" w:hAnsi="Arial" w:cs="Arial"/>
                <w:b/>
              </w:rPr>
            </w:pPr>
            <w:r w:rsidRPr="00D41D2B">
              <w:rPr>
                <w:rFonts w:ascii="Arial" w:hAnsi="Arial" w:cs="Arial"/>
                <w:b/>
              </w:rPr>
              <w:lastRenderedPageBreak/>
              <w:t xml:space="preserve">Model </w:t>
            </w:r>
          </w:p>
          <w:p w:rsidR="00D273E0" w:rsidRPr="00D41D2B" w:rsidRDefault="00D273E0" w:rsidP="001815E1">
            <w:pPr>
              <w:rPr>
                <w:rFonts w:ascii="Arial" w:hAnsi="Arial" w:cs="Arial"/>
                <w:b/>
              </w:rPr>
            </w:pPr>
            <w:r w:rsidRPr="00D41D2B">
              <w:rPr>
                <w:rFonts w:ascii="Arial" w:hAnsi="Arial" w:cs="Arial"/>
                <w:b/>
              </w:rPr>
              <w:t xml:space="preserve">scheme </w:t>
            </w:r>
          </w:p>
          <w:p w:rsidR="00D273E0" w:rsidRPr="00D41D2B" w:rsidRDefault="00D273E0" w:rsidP="001815E1">
            <w:pPr>
              <w:rPr>
                <w:rFonts w:ascii="Arial" w:hAnsi="Arial" w:cs="Arial"/>
                <w:b/>
              </w:rPr>
            </w:pPr>
            <w:r w:rsidRPr="00D41D2B">
              <w:rPr>
                <w:rFonts w:ascii="Arial" w:hAnsi="Arial" w:cs="Arial"/>
                <w:b/>
              </w:rPr>
              <w:t>Chapter &amp; Para</w:t>
            </w:r>
          </w:p>
          <w:p w:rsidR="00D273E0" w:rsidRPr="00D41D2B" w:rsidRDefault="00D273E0" w:rsidP="001815E1">
            <w:pPr>
              <w:rPr>
                <w:rFonts w:ascii="Arial" w:hAnsi="Arial" w:cs="Arial"/>
                <w:b/>
              </w:rPr>
            </w:pPr>
          </w:p>
        </w:tc>
        <w:tc>
          <w:tcPr>
            <w:tcW w:w="4860" w:type="dxa"/>
            <w:tcBorders>
              <w:bottom w:val="single" w:sz="4" w:space="0" w:color="auto"/>
            </w:tcBorders>
            <w:shd w:val="clear" w:color="auto" w:fill="auto"/>
          </w:tcPr>
          <w:p w:rsidR="00D273E0" w:rsidRPr="00D41D2B" w:rsidRDefault="00D273E0" w:rsidP="001815E1">
            <w:pPr>
              <w:rPr>
                <w:rFonts w:ascii="Arial" w:hAnsi="Arial" w:cs="Arial"/>
                <w:b/>
              </w:rPr>
            </w:pPr>
            <w:r w:rsidRPr="00D41D2B">
              <w:rPr>
                <w:rFonts w:ascii="Arial" w:hAnsi="Arial" w:cs="Arial"/>
                <w:b/>
              </w:rPr>
              <w:t>Model scheme checklist with prompts</w:t>
            </w:r>
          </w:p>
        </w:tc>
        <w:tc>
          <w:tcPr>
            <w:tcW w:w="1980" w:type="dxa"/>
            <w:tcBorders>
              <w:bottom w:val="single" w:sz="4" w:space="0" w:color="auto"/>
            </w:tcBorders>
            <w:shd w:val="clear" w:color="auto" w:fill="auto"/>
          </w:tcPr>
          <w:p w:rsidR="00D273E0" w:rsidRPr="00D41D2B" w:rsidRDefault="00B6720E" w:rsidP="001815E1">
            <w:pPr>
              <w:rPr>
                <w:rFonts w:ascii="Arial" w:hAnsi="Arial" w:cs="Arial"/>
                <w:b/>
              </w:rPr>
            </w:pPr>
            <w:r w:rsidRPr="00D41D2B">
              <w:rPr>
                <w:rFonts w:ascii="Arial" w:hAnsi="Arial" w:cs="Arial"/>
                <w:b/>
              </w:rPr>
              <w:t>Yes</w:t>
            </w:r>
            <w:r>
              <w:rPr>
                <w:rFonts w:ascii="Arial" w:hAnsi="Arial" w:cs="Arial"/>
                <w:b/>
              </w:rPr>
              <w:t xml:space="preserve"> </w:t>
            </w:r>
            <w:r w:rsidRPr="00D41D2B">
              <w:rPr>
                <w:rFonts w:ascii="Arial" w:hAnsi="Arial" w:cs="Arial"/>
                <w:b/>
              </w:rPr>
              <w:t>/</w:t>
            </w:r>
            <w:r>
              <w:rPr>
                <w:rFonts w:ascii="Arial" w:hAnsi="Arial" w:cs="Arial"/>
                <w:b/>
              </w:rPr>
              <w:t xml:space="preserve"> </w:t>
            </w:r>
            <w:r w:rsidRPr="00D41D2B">
              <w:rPr>
                <w:rFonts w:ascii="Arial" w:hAnsi="Arial" w:cs="Arial"/>
                <w:b/>
              </w:rPr>
              <w:t>No</w:t>
            </w:r>
            <w:r>
              <w:rPr>
                <w:rFonts w:ascii="Arial" w:hAnsi="Arial" w:cs="Arial"/>
                <w:b/>
              </w:rPr>
              <w:t xml:space="preserve"> </w:t>
            </w:r>
            <w:proofErr w:type="gramStart"/>
            <w:r>
              <w:rPr>
                <w:rFonts w:ascii="Arial" w:hAnsi="Arial" w:cs="Arial"/>
                <w:b/>
              </w:rPr>
              <w:t>/ ?</w:t>
            </w:r>
            <w:proofErr w:type="gramEnd"/>
          </w:p>
        </w:tc>
        <w:tc>
          <w:tcPr>
            <w:tcW w:w="5580" w:type="dxa"/>
            <w:tcBorders>
              <w:bottom w:val="single" w:sz="4" w:space="0" w:color="auto"/>
            </w:tcBorders>
          </w:tcPr>
          <w:p w:rsidR="00D273E0" w:rsidRPr="00D41D2B" w:rsidRDefault="00D273E0" w:rsidP="001815E1">
            <w:pPr>
              <w:rPr>
                <w:rFonts w:ascii="Arial" w:hAnsi="Arial" w:cs="Arial"/>
                <w:b/>
              </w:rPr>
            </w:pPr>
            <w:r w:rsidRPr="00D41D2B">
              <w:rPr>
                <w:rFonts w:ascii="Arial" w:hAnsi="Arial" w:cs="Arial"/>
                <w:b/>
              </w:rPr>
              <w:t xml:space="preserve">Comments </w:t>
            </w:r>
          </w:p>
        </w:tc>
      </w:tr>
      <w:tr w:rsidR="00CB1C50" w:rsidRPr="00D41D2B">
        <w:tc>
          <w:tcPr>
            <w:tcW w:w="2160" w:type="dxa"/>
            <w:tcBorders>
              <w:top w:val="single" w:sz="4" w:space="0" w:color="auto"/>
              <w:left w:val="single" w:sz="4" w:space="0" w:color="auto"/>
              <w:bottom w:val="nil"/>
              <w:right w:val="single" w:sz="4" w:space="0" w:color="auto"/>
            </w:tcBorders>
          </w:tcPr>
          <w:p w:rsidR="00CB1C50" w:rsidRPr="00D41D2B" w:rsidRDefault="00CB1C50">
            <w:pPr>
              <w:rPr>
                <w:rFonts w:ascii="Arial" w:hAnsi="Arial" w:cs="Arial"/>
              </w:rPr>
            </w:pPr>
          </w:p>
        </w:tc>
        <w:tc>
          <w:tcPr>
            <w:tcW w:w="4860" w:type="dxa"/>
            <w:tcBorders>
              <w:top w:val="single" w:sz="4" w:space="0" w:color="auto"/>
              <w:left w:val="single" w:sz="4" w:space="0" w:color="auto"/>
              <w:bottom w:val="nil"/>
              <w:right w:val="single" w:sz="4" w:space="0" w:color="auto"/>
            </w:tcBorders>
            <w:shd w:val="clear" w:color="auto" w:fill="auto"/>
          </w:tcPr>
          <w:p w:rsidR="00CB1C50" w:rsidRPr="00D41D2B" w:rsidRDefault="00CB1C50">
            <w:pPr>
              <w:rPr>
                <w:rFonts w:ascii="Arial" w:hAnsi="Arial" w:cs="Arial"/>
              </w:rPr>
            </w:pPr>
            <w:r w:rsidRPr="00D41D2B">
              <w:rPr>
                <w:rFonts w:ascii="Arial" w:hAnsi="Arial" w:cs="Arial"/>
              </w:rPr>
              <w:t xml:space="preserve">Arrangements for </w:t>
            </w:r>
            <w:r w:rsidRPr="00D41D2B">
              <w:rPr>
                <w:rFonts w:ascii="Arial" w:hAnsi="Arial" w:cs="Arial"/>
                <w:color w:val="0000FF"/>
              </w:rPr>
              <w:t>monitoring</w:t>
            </w:r>
            <w:r w:rsidRPr="00D41D2B">
              <w:rPr>
                <w:rFonts w:ascii="Arial" w:hAnsi="Arial" w:cs="Arial"/>
              </w:rPr>
              <w:t xml:space="preserve"> any adverse impact of policies we have adopted on equality of opportunity </w:t>
            </w:r>
          </w:p>
          <w:p w:rsidR="00B77A5D" w:rsidRPr="00D41D2B" w:rsidRDefault="00B77A5D">
            <w:pPr>
              <w:rPr>
                <w:rFonts w:ascii="Arial" w:hAnsi="Arial" w:cs="Arial"/>
              </w:rPr>
            </w:pPr>
          </w:p>
        </w:tc>
        <w:tc>
          <w:tcPr>
            <w:tcW w:w="1980" w:type="dxa"/>
            <w:tcBorders>
              <w:top w:val="single" w:sz="4" w:space="0" w:color="auto"/>
              <w:left w:val="single" w:sz="4" w:space="0" w:color="auto"/>
              <w:bottom w:val="nil"/>
              <w:right w:val="single" w:sz="4" w:space="0" w:color="auto"/>
            </w:tcBorders>
            <w:shd w:val="clear" w:color="auto" w:fill="auto"/>
          </w:tcPr>
          <w:p w:rsidR="00CB1C50" w:rsidRPr="00D41D2B" w:rsidRDefault="00CB1C50">
            <w:pPr>
              <w:rPr>
                <w:rFonts w:ascii="Arial" w:hAnsi="Arial" w:cs="Arial"/>
              </w:rPr>
            </w:pPr>
          </w:p>
        </w:tc>
        <w:tc>
          <w:tcPr>
            <w:tcW w:w="5580" w:type="dxa"/>
            <w:tcBorders>
              <w:top w:val="single" w:sz="4" w:space="0" w:color="auto"/>
              <w:left w:val="single" w:sz="4" w:space="0" w:color="auto"/>
              <w:bottom w:val="nil"/>
              <w:right w:val="single" w:sz="4" w:space="0" w:color="auto"/>
            </w:tcBorders>
          </w:tcPr>
          <w:p w:rsidR="00CB1C50" w:rsidRPr="00D41D2B" w:rsidRDefault="00CB1C50">
            <w:pPr>
              <w:rPr>
                <w:rFonts w:ascii="Arial" w:hAnsi="Arial" w:cs="Arial"/>
              </w:rPr>
            </w:pPr>
          </w:p>
        </w:tc>
      </w:tr>
      <w:tr w:rsidR="00BB4918" w:rsidRPr="00D41D2B">
        <w:tc>
          <w:tcPr>
            <w:tcW w:w="2160" w:type="dxa"/>
            <w:tcBorders>
              <w:top w:val="nil"/>
              <w:bottom w:val="nil"/>
            </w:tcBorders>
          </w:tcPr>
          <w:p w:rsidR="00BB4918" w:rsidRPr="00D41D2B" w:rsidRDefault="00BB4918" w:rsidP="00BB4918">
            <w:pPr>
              <w:rPr>
                <w:rFonts w:ascii="Arial" w:hAnsi="Arial" w:cs="Arial"/>
              </w:rPr>
            </w:pPr>
            <w:r w:rsidRPr="00D41D2B">
              <w:rPr>
                <w:rFonts w:ascii="Arial" w:hAnsi="Arial" w:cs="Arial"/>
              </w:rPr>
              <w:t xml:space="preserve">Ch 4 </w:t>
            </w:r>
            <w:proofErr w:type="spellStart"/>
            <w:r w:rsidRPr="00D41D2B">
              <w:rPr>
                <w:rFonts w:ascii="Arial" w:hAnsi="Arial" w:cs="Arial"/>
              </w:rPr>
              <w:t>para</w:t>
            </w:r>
            <w:proofErr w:type="spellEnd"/>
            <w:r w:rsidRPr="00D41D2B">
              <w:rPr>
                <w:rFonts w:ascii="Arial" w:hAnsi="Arial" w:cs="Arial"/>
              </w:rPr>
              <w:t xml:space="preserve"> 4.27</w:t>
            </w:r>
          </w:p>
          <w:p w:rsidR="00BB4918" w:rsidRPr="00D41D2B" w:rsidRDefault="00BB4918">
            <w:pPr>
              <w:rPr>
                <w:rFonts w:ascii="Arial" w:hAnsi="Arial" w:cs="Arial"/>
              </w:rPr>
            </w:pPr>
          </w:p>
        </w:tc>
        <w:tc>
          <w:tcPr>
            <w:tcW w:w="4860" w:type="dxa"/>
            <w:tcBorders>
              <w:top w:val="nil"/>
              <w:bottom w:val="nil"/>
            </w:tcBorders>
            <w:shd w:val="clear" w:color="auto" w:fill="auto"/>
          </w:tcPr>
          <w:p w:rsidR="00BB4918" w:rsidRPr="00D41D2B" w:rsidRDefault="00BB4918" w:rsidP="00D41D2B">
            <w:pPr>
              <w:numPr>
                <w:ilvl w:val="0"/>
                <w:numId w:val="11"/>
              </w:numPr>
              <w:rPr>
                <w:rFonts w:ascii="Arial" w:hAnsi="Arial" w:cs="Arial"/>
                <w:color w:val="008000"/>
              </w:rPr>
            </w:pPr>
            <w:r w:rsidRPr="00D41D2B">
              <w:rPr>
                <w:rFonts w:ascii="Arial" w:hAnsi="Arial" w:cs="Arial"/>
                <w:color w:val="008000"/>
              </w:rPr>
              <w:t xml:space="preserve">carrying out monitoring  </w:t>
            </w:r>
            <w:r w:rsidRPr="00D41D2B">
              <w:rPr>
                <w:rFonts w:ascii="Arial" w:hAnsi="Arial" w:cs="Arial"/>
                <w:i/>
                <w:color w:val="008000"/>
              </w:rPr>
              <w:t xml:space="preserve">follow any guidance from the Office of the Information Commissioner </w:t>
            </w:r>
            <w:r w:rsidRPr="00D41D2B">
              <w:rPr>
                <w:rFonts w:ascii="Arial" w:hAnsi="Arial" w:cs="Arial"/>
                <w:color w:val="008000"/>
              </w:rPr>
              <w:t>and  ECNI</w:t>
            </w:r>
          </w:p>
          <w:p w:rsidR="00BB4918" w:rsidRPr="00D41D2B" w:rsidRDefault="00BB4918" w:rsidP="00BB4918">
            <w:pPr>
              <w:rPr>
                <w:rFonts w:ascii="Arial" w:hAnsi="Arial" w:cs="Arial"/>
                <w:sz w:val="12"/>
                <w:szCs w:val="12"/>
              </w:rPr>
            </w:pPr>
          </w:p>
        </w:tc>
        <w:tc>
          <w:tcPr>
            <w:tcW w:w="1980" w:type="dxa"/>
            <w:tcBorders>
              <w:top w:val="nil"/>
              <w:bottom w:val="nil"/>
            </w:tcBorders>
            <w:shd w:val="clear" w:color="auto" w:fill="auto"/>
          </w:tcPr>
          <w:p w:rsidR="00BB4918" w:rsidRPr="00D41D2B" w:rsidRDefault="00BB4918">
            <w:pPr>
              <w:rPr>
                <w:rFonts w:ascii="Arial" w:hAnsi="Arial" w:cs="Arial"/>
              </w:rPr>
            </w:pPr>
          </w:p>
        </w:tc>
        <w:tc>
          <w:tcPr>
            <w:tcW w:w="5580" w:type="dxa"/>
            <w:tcBorders>
              <w:top w:val="nil"/>
              <w:bottom w:val="nil"/>
            </w:tcBorders>
          </w:tcPr>
          <w:p w:rsidR="00BB4918" w:rsidRPr="00D41D2B" w:rsidRDefault="00BB4918">
            <w:pPr>
              <w:rPr>
                <w:rFonts w:ascii="Arial" w:hAnsi="Arial" w:cs="Arial"/>
              </w:rPr>
            </w:pPr>
          </w:p>
        </w:tc>
      </w:tr>
      <w:tr w:rsidR="00BB4918" w:rsidRPr="00D41D2B">
        <w:tc>
          <w:tcPr>
            <w:tcW w:w="2160" w:type="dxa"/>
            <w:tcBorders>
              <w:top w:val="nil"/>
              <w:left w:val="single" w:sz="4" w:space="0" w:color="auto"/>
              <w:bottom w:val="nil"/>
              <w:right w:val="single" w:sz="4" w:space="0" w:color="auto"/>
            </w:tcBorders>
          </w:tcPr>
          <w:p w:rsidR="00BB4918" w:rsidRPr="00D41D2B" w:rsidRDefault="00BB4918" w:rsidP="00BB4918">
            <w:pPr>
              <w:rPr>
                <w:rFonts w:ascii="Arial" w:hAnsi="Arial" w:cs="Arial"/>
              </w:rPr>
            </w:pPr>
            <w:r w:rsidRPr="00D41D2B">
              <w:rPr>
                <w:rFonts w:ascii="Arial" w:hAnsi="Arial" w:cs="Arial"/>
              </w:rPr>
              <w:t xml:space="preserve">Ch 4 </w:t>
            </w:r>
            <w:proofErr w:type="spellStart"/>
            <w:r w:rsidRPr="00D41D2B">
              <w:rPr>
                <w:rFonts w:ascii="Arial" w:hAnsi="Arial" w:cs="Arial"/>
              </w:rPr>
              <w:t>para</w:t>
            </w:r>
            <w:proofErr w:type="spellEnd"/>
            <w:r w:rsidRPr="00D41D2B">
              <w:rPr>
                <w:rFonts w:ascii="Arial" w:hAnsi="Arial" w:cs="Arial"/>
              </w:rPr>
              <w:t xml:space="preserve"> 4.28</w:t>
            </w:r>
          </w:p>
          <w:p w:rsidR="00BB4918" w:rsidRPr="00D41D2B" w:rsidRDefault="00BB4918">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BB4918" w:rsidRPr="00D41D2B" w:rsidRDefault="00BB4918" w:rsidP="001B01A6">
            <w:pPr>
              <w:numPr>
                <w:ilvl w:val="0"/>
                <w:numId w:val="72"/>
              </w:numPr>
              <w:rPr>
                <w:rFonts w:ascii="Arial" w:hAnsi="Arial" w:cs="Arial"/>
                <w:color w:val="0000FF"/>
              </w:rPr>
            </w:pPr>
            <w:r w:rsidRPr="00D41D2B">
              <w:rPr>
                <w:rFonts w:ascii="Arial" w:hAnsi="Arial" w:cs="Arial"/>
                <w:color w:val="0000FF"/>
              </w:rPr>
              <w:t xml:space="preserve">monitor adverse impact </w:t>
            </w:r>
            <w:r w:rsidR="000539EB" w:rsidRPr="00D41D2B">
              <w:rPr>
                <w:rFonts w:ascii="Arial" w:hAnsi="Arial" w:cs="Arial"/>
                <w:color w:val="0000FF"/>
              </w:rPr>
              <w:t xml:space="preserve"> on the promotion of equality of opportunity of policies adopted</w:t>
            </w:r>
          </w:p>
          <w:p w:rsidR="00D7265D" w:rsidRPr="00D41D2B" w:rsidRDefault="00D7265D" w:rsidP="00D7265D">
            <w:pPr>
              <w:rPr>
                <w:rFonts w:ascii="Arial" w:hAnsi="Arial" w:cs="Arial"/>
                <w:color w:val="0000FF"/>
              </w:rPr>
            </w:pPr>
          </w:p>
        </w:tc>
        <w:tc>
          <w:tcPr>
            <w:tcW w:w="1980" w:type="dxa"/>
            <w:tcBorders>
              <w:top w:val="nil"/>
              <w:left w:val="single" w:sz="4" w:space="0" w:color="auto"/>
              <w:bottom w:val="nil"/>
              <w:right w:val="single" w:sz="4" w:space="0" w:color="auto"/>
            </w:tcBorders>
            <w:shd w:val="clear" w:color="auto" w:fill="auto"/>
          </w:tcPr>
          <w:p w:rsidR="00BB4918" w:rsidRPr="00D41D2B" w:rsidRDefault="00BB4918">
            <w:pPr>
              <w:rPr>
                <w:rFonts w:ascii="Arial" w:hAnsi="Arial" w:cs="Arial"/>
              </w:rPr>
            </w:pPr>
          </w:p>
        </w:tc>
        <w:tc>
          <w:tcPr>
            <w:tcW w:w="5580" w:type="dxa"/>
            <w:tcBorders>
              <w:top w:val="nil"/>
              <w:left w:val="single" w:sz="4" w:space="0" w:color="auto"/>
              <w:bottom w:val="nil"/>
              <w:right w:val="single" w:sz="4" w:space="0" w:color="auto"/>
            </w:tcBorders>
          </w:tcPr>
          <w:p w:rsidR="00BB4918" w:rsidRPr="00D41D2B" w:rsidRDefault="00BB4918">
            <w:pPr>
              <w:rPr>
                <w:rFonts w:ascii="Arial" w:hAnsi="Arial" w:cs="Arial"/>
              </w:rPr>
            </w:pPr>
          </w:p>
        </w:tc>
      </w:tr>
      <w:tr w:rsidR="00407AAC" w:rsidRPr="00D41D2B">
        <w:tc>
          <w:tcPr>
            <w:tcW w:w="2160" w:type="dxa"/>
            <w:tcBorders>
              <w:top w:val="nil"/>
              <w:bottom w:val="nil"/>
            </w:tcBorders>
          </w:tcPr>
          <w:p w:rsidR="00407AAC" w:rsidRPr="00D41D2B" w:rsidRDefault="00407AAC">
            <w:pPr>
              <w:rPr>
                <w:rFonts w:ascii="Arial" w:hAnsi="Arial" w:cs="Arial"/>
              </w:rPr>
            </w:pPr>
          </w:p>
        </w:tc>
        <w:tc>
          <w:tcPr>
            <w:tcW w:w="4860" w:type="dxa"/>
            <w:tcBorders>
              <w:top w:val="nil"/>
              <w:bottom w:val="nil"/>
            </w:tcBorders>
            <w:shd w:val="clear" w:color="auto" w:fill="auto"/>
          </w:tcPr>
          <w:p w:rsidR="00407AAC" w:rsidRPr="00D41D2B" w:rsidRDefault="00BB461A" w:rsidP="00D41D2B">
            <w:pPr>
              <w:numPr>
                <w:ilvl w:val="0"/>
                <w:numId w:val="11"/>
              </w:numPr>
              <w:rPr>
                <w:rFonts w:ascii="Arial" w:hAnsi="Arial" w:cs="Arial"/>
                <w:color w:val="0000FF"/>
              </w:rPr>
            </w:pPr>
            <w:r w:rsidRPr="00D41D2B">
              <w:rPr>
                <w:rFonts w:ascii="Arial" w:hAnsi="Arial" w:cs="Arial"/>
                <w:color w:val="0000FF"/>
              </w:rPr>
              <w:t>monitor more broadly to identify opportunities to better promote equality of opportunity and good relations in line with Commission guidance</w:t>
            </w:r>
          </w:p>
          <w:p w:rsidR="001C37CC" w:rsidRPr="00D41D2B" w:rsidRDefault="001C37CC" w:rsidP="001C37CC">
            <w:pPr>
              <w:rPr>
                <w:rFonts w:ascii="Arial" w:hAnsi="Arial" w:cs="Arial"/>
                <w:color w:val="0000FF"/>
                <w:sz w:val="16"/>
                <w:szCs w:val="16"/>
              </w:rPr>
            </w:pPr>
          </w:p>
        </w:tc>
        <w:tc>
          <w:tcPr>
            <w:tcW w:w="1980" w:type="dxa"/>
            <w:tcBorders>
              <w:top w:val="nil"/>
              <w:bottom w:val="nil"/>
            </w:tcBorders>
            <w:shd w:val="clear" w:color="auto" w:fill="auto"/>
          </w:tcPr>
          <w:p w:rsidR="00407AAC" w:rsidRPr="00D41D2B" w:rsidRDefault="00407AAC">
            <w:pPr>
              <w:rPr>
                <w:rFonts w:ascii="Arial" w:hAnsi="Arial" w:cs="Arial"/>
              </w:rPr>
            </w:pPr>
          </w:p>
        </w:tc>
        <w:tc>
          <w:tcPr>
            <w:tcW w:w="5580" w:type="dxa"/>
            <w:tcBorders>
              <w:top w:val="nil"/>
              <w:bottom w:val="nil"/>
            </w:tcBorders>
          </w:tcPr>
          <w:p w:rsidR="00407AAC" w:rsidRPr="00D41D2B" w:rsidRDefault="00407AAC">
            <w:pPr>
              <w:rPr>
                <w:rFonts w:ascii="Arial" w:hAnsi="Arial" w:cs="Arial"/>
              </w:rPr>
            </w:pPr>
          </w:p>
        </w:tc>
      </w:tr>
      <w:tr w:rsidR="00675812" w:rsidRPr="00D41D2B">
        <w:tc>
          <w:tcPr>
            <w:tcW w:w="2160" w:type="dxa"/>
            <w:tcBorders>
              <w:top w:val="nil"/>
              <w:left w:val="single" w:sz="4" w:space="0" w:color="auto"/>
              <w:bottom w:val="nil"/>
              <w:right w:val="single" w:sz="4" w:space="0" w:color="auto"/>
            </w:tcBorders>
          </w:tcPr>
          <w:p w:rsidR="00675812" w:rsidRPr="00D41D2B" w:rsidRDefault="00675812" w:rsidP="00675812">
            <w:pPr>
              <w:rPr>
                <w:rFonts w:ascii="Arial" w:hAnsi="Arial" w:cs="Arial"/>
              </w:rPr>
            </w:pPr>
            <w:r w:rsidRPr="00D41D2B">
              <w:rPr>
                <w:rFonts w:ascii="Arial" w:hAnsi="Arial" w:cs="Arial"/>
              </w:rPr>
              <w:t xml:space="preserve">Ch 4 </w:t>
            </w:r>
            <w:proofErr w:type="spellStart"/>
            <w:r w:rsidRPr="00D41D2B">
              <w:rPr>
                <w:rFonts w:ascii="Arial" w:hAnsi="Arial" w:cs="Arial"/>
              </w:rPr>
              <w:t>para</w:t>
            </w:r>
            <w:proofErr w:type="spellEnd"/>
            <w:r w:rsidRPr="00D41D2B">
              <w:rPr>
                <w:rFonts w:ascii="Arial" w:hAnsi="Arial" w:cs="Arial"/>
              </w:rPr>
              <w:t xml:space="preserve"> 4.29</w:t>
            </w:r>
          </w:p>
          <w:p w:rsidR="00675812" w:rsidRPr="00D41D2B" w:rsidRDefault="00675812" w:rsidP="00675812">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675812" w:rsidRPr="00D41D2B" w:rsidRDefault="00675812" w:rsidP="001B01A6">
            <w:pPr>
              <w:numPr>
                <w:ilvl w:val="0"/>
                <w:numId w:val="54"/>
              </w:numPr>
              <w:rPr>
                <w:rFonts w:ascii="Arial" w:hAnsi="Arial" w:cs="Arial"/>
                <w:i/>
                <w:color w:val="008000"/>
              </w:rPr>
            </w:pPr>
            <w:r w:rsidRPr="00D41D2B">
              <w:rPr>
                <w:rFonts w:ascii="Arial" w:hAnsi="Arial" w:cs="Arial"/>
                <w:i/>
                <w:color w:val="008000"/>
              </w:rPr>
              <w:t>Monitoring systems established include</w:t>
            </w:r>
          </w:p>
        </w:tc>
        <w:tc>
          <w:tcPr>
            <w:tcW w:w="1980" w:type="dxa"/>
            <w:tcBorders>
              <w:top w:val="nil"/>
              <w:left w:val="single" w:sz="4" w:space="0" w:color="auto"/>
              <w:bottom w:val="nil"/>
              <w:right w:val="single" w:sz="4" w:space="0" w:color="auto"/>
            </w:tcBorders>
            <w:shd w:val="clear" w:color="auto" w:fill="auto"/>
          </w:tcPr>
          <w:p w:rsidR="00675812" w:rsidRPr="00D41D2B" w:rsidRDefault="00675812">
            <w:pPr>
              <w:rPr>
                <w:rFonts w:ascii="Arial" w:hAnsi="Arial" w:cs="Arial"/>
              </w:rPr>
            </w:pPr>
          </w:p>
        </w:tc>
        <w:tc>
          <w:tcPr>
            <w:tcW w:w="5580" w:type="dxa"/>
            <w:tcBorders>
              <w:top w:val="nil"/>
              <w:left w:val="single" w:sz="4" w:space="0" w:color="auto"/>
              <w:bottom w:val="nil"/>
              <w:right w:val="single" w:sz="4" w:space="0" w:color="auto"/>
            </w:tcBorders>
          </w:tcPr>
          <w:p w:rsidR="00675812" w:rsidRPr="00D41D2B" w:rsidRDefault="00675812">
            <w:pPr>
              <w:rPr>
                <w:rFonts w:ascii="Arial" w:hAnsi="Arial" w:cs="Arial"/>
              </w:rPr>
            </w:pPr>
          </w:p>
        </w:tc>
      </w:tr>
      <w:tr w:rsidR="00675812" w:rsidRPr="00D41D2B">
        <w:tc>
          <w:tcPr>
            <w:tcW w:w="2160" w:type="dxa"/>
            <w:tcBorders>
              <w:top w:val="nil"/>
              <w:left w:val="single" w:sz="4" w:space="0" w:color="auto"/>
              <w:bottom w:val="nil"/>
              <w:right w:val="single" w:sz="4" w:space="0" w:color="auto"/>
            </w:tcBorders>
          </w:tcPr>
          <w:p w:rsidR="00675812" w:rsidRPr="00D41D2B" w:rsidRDefault="00675812" w:rsidP="00675812">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675812" w:rsidRPr="00D41D2B" w:rsidRDefault="00675812" w:rsidP="001B01A6">
            <w:pPr>
              <w:numPr>
                <w:ilvl w:val="0"/>
                <w:numId w:val="54"/>
              </w:numPr>
              <w:rPr>
                <w:rFonts w:ascii="Arial" w:hAnsi="Arial" w:cs="Arial"/>
                <w:i/>
                <w:color w:val="008000"/>
              </w:rPr>
            </w:pPr>
            <w:r w:rsidRPr="00D41D2B">
              <w:rPr>
                <w:rFonts w:ascii="Arial" w:hAnsi="Arial" w:cs="Arial"/>
                <w:i/>
                <w:color w:val="008000"/>
              </w:rPr>
              <w:t>collection, collation and analysis of existing relevant primary/secondary sources of quantitative and qualitative data across all nine equality categories on an ongoing basis</w:t>
            </w:r>
          </w:p>
          <w:p w:rsidR="00D7265D" w:rsidRPr="00D41D2B" w:rsidRDefault="00D7265D" w:rsidP="00D7265D">
            <w:pPr>
              <w:rPr>
                <w:rFonts w:ascii="Arial" w:hAnsi="Arial" w:cs="Arial"/>
                <w:i/>
                <w:color w:val="008000"/>
              </w:rPr>
            </w:pPr>
          </w:p>
        </w:tc>
        <w:tc>
          <w:tcPr>
            <w:tcW w:w="1980" w:type="dxa"/>
            <w:tcBorders>
              <w:top w:val="nil"/>
              <w:left w:val="single" w:sz="4" w:space="0" w:color="auto"/>
              <w:bottom w:val="nil"/>
              <w:right w:val="single" w:sz="4" w:space="0" w:color="auto"/>
            </w:tcBorders>
            <w:shd w:val="clear" w:color="auto" w:fill="auto"/>
          </w:tcPr>
          <w:p w:rsidR="00675812" w:rsidRPr="00D41D2B" w:rsidRDefault="00675812">
            <w:pPr>
              <w:rPr>
                <w:rFonts w:ascii="Arial" w:hAnsi="Arial" w:cs="Arial"/>
              </w:rPr>
            </w:pPr>
          </w:p>
        </w:tc>
        <w:tc>
          <w:tcPr>
            <w:tcW w:w="5580" w:type="dxa"/>
            <w:tcBorders>
              <w:top w:val="nil"/>
              <w:left w:val="single" w:sz="4" w:space="0" w:color="auto"/>
              <w:bottom w:val="nil"/>
              <w:right w:val="single" w:sz="4" w:space="0" w:color="auto"/>
            </w:tcBorders>
          </w:tcPr>
          <w:p w:rsidR="00675812" w:rsidRPr="00D41D2B" w:rsidRDefault="00675812">
            <w:pPr>
              <w:rPr>
                <w:rFonts w:ascii="Arial" w:hAnsi="Arial" w:cs="Arial"/>
              </w:rPr>
            </w:pPr>
          </w:p>
        </w:tc>
      </w:tr>
      <w:tr w:rsidR="00675812" w:rsidRPr="00D41D2B">
        <w:tc>
          <w:tcPr>
            <w:tcW w:w="2160" w:type="dxa"/>
            <w:tcBorders>
              <w:top w:val="nil"/>
              <w:left w:val="single" w:sz="4" w:space="0" w:color="auto"/>
              <w:bottom w:val="nil"/>
              <w:right w:val="single" w:sz="4" w:space="0" w:color="auto"/>
            </w:tcBorders>
          </w:tcPr>
          <w:p w:rsidR="00675812" w:rsidRPr="00D41D2B" w:rsidRDefault="00675812" w:rsidP="00675812">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D7265D" w:rsidRPr="00D41D2B" w:rsidRDefault="00675812" w:rsidP="001B01A6">
            <w:pPr>
              <w:numPr>
                <w:ilvl w:val="0"/>
                <w:numId w:val="56"/>
              </w:numPr>
              <w:rPr>
                <w:rFonts w:ascii="Arial" w:hAnsi="Arial" w:cs="Arial"/>
                <w:i/>
                <w:color w:val="008000"/>
              </w:rPr>
            </w:pPr>
            <w:r w:rsidRPr="00D41D2B">
              <w:rPr>
                <w:rFonts w:ascii="Arial" w:hAnsi="Arial" w:cs="Arial"/>
                <w:i/>
                <w:color w:val="008000"/>
              </w:rPr>
              <w:t>audit of existing information systems within one year of approval of scheme to identify the extent of current monitoring and take action to address gaps</w:t>
            </w:r>
            <w:r w:rsidR="001C37CC" w:rsidRPr="00D41D2B">
              <w:rPr>
                <w:rFonts w:ascii="Arial" w:hAnsi="Arial" w:cs="Arial"/>
                <w:i/>
                <w:color w:val="008000"/>
              </w:rPr>
              <w:t xml:space="preserve"> in order to base decisions </w:t>
            </w:r>
          </w:p>
        </w:tc>
        <w:tc>
          <w:tcPr>
            <w:tcW w:w="1980" w:type="dxa"/>
            <w:tcBorders>
              <w:top w:val="nil"/>
              <w:left w:val="single" w:sz="4" w:space="0" w:color="auto"/>
              <w:bottom w:val="nil"/>
              <w:right w:val="single" w:sz="4" w:space="0" w:color="auto"/>
            </w:tcBorders>
            <w:shd w:val="clear" w:color="auto" w:fill="auto"/>
          </w:tcPr>
          <w:p w:rsidR="00675812" w:rsidRPr="00D41D2B" w:rsidRDefault="00675812">
            <w:pPr>
              <w:rPr>
                <w:rFonts w:ascii="Arial" w:hAnsi="Arial" w:cs="Arial"/>
              </w:rPr>
            </w:pPr>
          </w:p>
        </w:tc>
        <w:tc>
          <w:tcPr>
            <w:tcW w:w="5580" w:type="dxa"/>
            <w:tcBorders>
              <w:top w:val="nil"/>
              <w:left w:val="single" w:sz="4" w:space="0" w:color="auto"/>
              <w:bottom w:val="nil"/>
              <w:right w:val="single" w:sz="4" w:space="0" w:color="auto"/>
            </w:tcBorders>
          </w:tcPr>
          <w:p w:rsidR="00675812" w:rsidRPr="00D41D2B" w:rsidRDefault="00675812">
            <w:pPr>
              <w:rPr>
                <w:rFonts w:ascii="Arial" w:hAnsi="Arial" w:cs="Arial"/>
              </w:rPr>
            </w:pPr>
          </w:p>
        </w:tc>
      </w:tr>
      <w:tr w:rsidR="00675812" w:rsidRPr="00D41D2B">
        <w:tc>
          <w:tcPr>
            <w:tcW w:w="2160" w:type="dxa"/>
            <w:tcBorders>
              <w:top w:val="nil"/>
              <w:left w:val="single" w:sz="4" w:space="0" w:color="auto"/>
              <w:bottom w:val="nil"/>
              <w:right w:val="single" w:sz="4" w:space="0" w:color="auto"/>
            </w:tcBorders>
          </w:tcPr>
          <w:p w:rsidR="00675812" w:rsidRPr="00D41D2B" w:rsidRDefault="00675812" w:rsidP="00675812">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675812" w:rsidRPr="003E256F" w:rsidRDefault="00675812" w:rsidP="001B01A6">
            <w:pPr>
              <w:numPr>
                <w:ilvl w:val="0"/>
                <w:numId w:val="56"/>
              </w:numPr>
              <w:rPr>
                <w:rFonts w:ascii="Arial" w:hAnsi="Arial" w:cs="Arial"/>
                <w:i/>
                <w:color w:val="008000"/>
              </w:rPr>
            </w:pPr>
            <w:r w:rsidRPr="00D41D2B">
              <w:rPr>
                <w:rFonts w:ascii="Arial" w:hAnsi="Arial" w:cs="Arial"/>
                <w:i/>
                <w:color w:val="008000"/>
              </w:rPr>
              <w:t>undertaking or commissioning of new data</w:t>
            </w:r>
          </w:p>
        </w:tc>
        <w:tc>
          <w:tcPr>
            <w:tcW w:w="1980" w:type="dxa"/>
            <w:tcBorders>
              <w:top w:val="nil"/>
              <w:left w:val="single" w:sz="4" w:space="0" w:color="auto"/>
              <w:bottom w:val="nil"/>
              <w:right w:val="single" w:sz="4" w:space="0" w:color="auto"/>
            </w:tcBorders>
            <w:shd w:val="clear" w:color="auto" w:fill="auto"/>
          </w:tcPr>
          <w:p w:rsidR="00675812" w:rsidRPr="00D41D2B" w:rsidRDefault="00675812">
            <w:pPr>
              <w:rPr>
                <w:rFonts w:ascii="Arial" w:hAnsi="Arial" w:cs="Arial"/>
              </w:rPr>
            </w:pPr>
          </w:p>
        </w:tc>
        <w:tc>
          <w:tcPr>
            <w:tcW w:w="5580" w:type="dxa"/>
            <w:tcBorders>
              <w:top w:val="nil"/>
              <w:left w:val="single" w:sz="4" w:space="0" w:color="auto"/>
              <w:bottom w:val="nil"/>
              <w:right w:val="single" w:sz="4" w:space="0" w:color="auto"/>
            </w:tcBorders>
          </w:tcPr>
          <w:p w:rsidR="00675812" w:rsidRPr="00D41D2B" w:rsidRDefault="00675812">
            <w:pPr>
              <w:rPr>
                <w:rFonts w:ascii="Arial" w:hAnsi="Arial" w:cs="Arial"/>
              </w:rPr>
            </w:pPr>
          </w:p>
        </w:tc>
      </w:tr>
      <w:tr w:rsidR="00DB0069" w:rsidRPr="00D41D2B">
        <w:tc>
          <w:tcPr>
            <w:tcW w:w="2160" w:type="dxa"/>
            <w:tcBorders>
              <w:top w:val="nil"/>
              <w:left w:val="single" w:sz="4" w:space="0" w:color="auto"/>
              <w:bottom w:val="nil"/>
              <w:right w:val="single" w:sz="4" w:space="0" w:color="auto"/>
            </w:tcBorders>
          </w:tcPr>
          <w:p w:rsidR="00DB0069" w:rsidRPr="00D41D2B" w:rsidRDefault="00DB0069" w:rsidP="00DB0069">
            <w:pPr>
              <w:rPr>
                <w:rFonts w:ascii="Arial" w:hAnsi="Arial" w:cs="Arial"/>
              </w:rPr>
            </w:pPr>
            <w:r w:rsidRPr="00D41D2B">
              <w:rPr>
                <w:rFonts w:ascii="Arial" w:hAnsi="Arial" w:cs="Arial"/>
              </w:rPr>
              <w:t xml:space="preserve">Ch 4 </w:t>
            </w:r>
            <w:proofErr w:type="spellStart"/>
            <w:r w:rsidRPr="00D41D2B">
              <w:rPr>
                <w:rFonts w:ascii="Arial" w:hAnsi="Arial" w:cs="Arial"/>
              </w:rPr>
              <w:t>para</w:t>
            </w:r>
            <w:proofErr w:type="spellEnd"/>
            <w:r w:rsidRPr="00D41D2B">
              <w:rPr>
                <w:rFonts w:ascii="Arial" w:hAnsi="Arial" w:cs="Arial"/>
              </w:rPr>
              <w:t xml:space="preserve"> 4.30</w:t>
            </w:r>
          </w:p>
          <w:p w:rsidR="00DB0069" w:rsidRPr="00D41D2B" w:rsidRDefault="00DB0069">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DB0069" w:rsidRPr="00D41D2B" w:rsidRDefault="00DB0069" w:rsidP="001B01A6">
            <w:pPr>
              <w:numPr>
                <w:ilvl w:val="0"/>
                <w:numId w:val="71"/>
              </w:numPr>
              <w:rPr>
                <w:rFonts w:ascii="Arial" w:hAnsi="Arial" w:cs="Arial"/>
                <w:i/>
                <w:color w:val="008000"/>
              </w:rPr>
            </w:pPr>
            <w:r w:rsidRPr="00D41D2B">
              <w:rPr>
                <w:rFonts w:ascii="Arial" w:hAnsi="Arial" w:cs="Arial"/>
                <w:i/>
                <w:color w:val="008000"/>
              </w:rPr>
              <w:lastRenderedPageBreak/>
              <w:t xml:space="preserve">two year period monitoring shows that </w:t>
            </w:r>
            <w:r w:rsidRPr="00D41D2B">
              <w:rPr>
                <w:rFonts w:ascii="Arial" w:hAnsi="Arial" w:cs="Arial"/>
                <w:i/>
                <w:color w:val="008000"/>
              </w:rPr>
              <w:lastRenderedPageBreak/>
              <w:t>policy results in greater adverse impact or opportunities arise which allow for greater equality of opportunity to be promoted ensure policy is revised to achieve better outcomes for relevant equality groups</w:t>
            </w:r>
          </w:p>
          <w:p w:rsidR="001C37CC" w:rsidRPr="00D41D2B" w:rsidRDefault="001C37CC" w:rsidP="00DB0069">
            <w:pPr>
              <w:rPr>
                <w:rFonts w:ascii="Arial" w:hAnsi="Arial" w:cs="Arial"/>
                <w:i/>
                <w:color w:val="008000"/>
              </w:rPr>
            </w:pPr>
          </w:p>
        </w:tc>
        <w:tc>
          <w:tcPr>
            <w:tcW w:w="1980" w:type="dxa"/>
            <w:tcBorders>
              <w:top w:val="nil"/>
              <w:left w:val="single" w:sz="4" w:space="0" w:color="auto"/>
              <w:bottom w:val="nil"/>
              <w:right w:val="single" w:sz="4" w:space="0" w:color="auto"/>
            </w:tcBorders>
            <w:shd w:val="clear" w:color="auto" w:fill="auto"/>
          </w:tcPr>
          <w:p w:rsidR="00DB0069" w:rsidRPr="00D41D2B" w:rsidRDefault="00DB0069">
            <w:pPr>
              <w:rPr>
                <w:rFonts w:ascii="Arial" w:hAnsi="Arial" w:cs="Arial"/>
              </w:rPr>
            </w:pPr>
          </w:p>
        </w:tc>
        <w:tc>
          <w:tcPr>
            <w:tcW w:w="5580" w:type="dxa"/>
            <w:tcBorders>
              <w:top w:val="nil"/>
              <w:left w:val="single" w:sz="4" w:space="0" w:color="auto"/>
              <w:bottom w:val="nil"/>
              <w:right w:val="single" w:sz="4" w:space="0" w:color="auto"/>
            </w:tcBorders>
          </w:tcPr>
          <w:p w:rsidR="00DB0069" w:rsidRPr="00D41D2B" w:rsidRDefault="00DB0069">
            <w:pPr>
              <w:rPr>
                <w:rFonts w:ascii="Arial" w:hAnsi="Arial" w:cs="Arial"/>
              </w:rPr>
            </w:pPr>
          </w:p>
        </w:tc>
      </w:tr>
      <w:tr w:rsidR="00DB0069" w:rsidRPr="00D41D2B">
        <w:tc>
          <w:tcPr>
            <w:tcW w:w="2160" w:type="dxa"/>
            <w:tcBorders>
              <w:top w:val="nil"/>
              <w:left w:val="single" w:sz="4" w:space="0" w:color="auto"/>
              <w:bottom w:val="nil"/>
              <w:right w:val="single" w:sz="4" w:space="0" w:color="auto"/>
            </w:tcBorders>
          </w:tcPr>
          <w:p w:rsidR="00DB0069" w:rsidRPr="00D41D2B" w:rsidRDefault="00DB0069" w:rsidP="00DB0069">
            <w:pPr>
              <w:rPr>
                <w:rFonts w:ascii="Arial" w:hAnsi="Arial" w:cs="Arial"/>
              </w:rPr>
            </w:pPr>
            <w:r w:rsidRPr="00D41D2B">
              <w:rPr>
                <w:rFonts w:ascii="Arial" w:hAnsi="Arial" w:cs="Arial"/>
              </w:rPr>
              <w:lastRenderedPageBreak/>
              <w:t xml:space="preserve">Ch 4 </w:t>
            </w:r>
            <w:proofErr w:type="spellStart"/>
            <w:r w:rsidRPr="00D41D2B">
              <w:rPr>
                <w:rFonts w:ascii="Arial" w:hAnsi="Arial" w:cs="Arial"/>
              </w:rPr>
              <w:t>para</w:t>
            </w:r>
            <w:proofErr w:type="spellEnd"/>
            <w:r w:rsidRPr="00D41D2B">
              <w:rPr>
                <w:rFonts w:ascii="Arial" w:hAnsi="Arial" w:cs="Arial"/>
              </w:rPr>
              <w:t xml:space="preserve"> 4.31</w:t>
            </w:r>
          </w:p>
          <w:p w:rsidR="00DB0069" w:rsidRPr="00D41D2B" w:rsidRDefault="00DB0069" w:rsidP="00DB0069">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DB0069" w:rsidRPr="00D41D2B" w:rsidRDefault="00DB0069" w:rsidP="00D41D2B">
            <w:pPr>
              <w:numPr>
                <w:ilvl w:val="0"/>
                <w:numId w:val="12"/>
              </w:numPr>
              <w:rPr>
                <w:rFonts w:ascii="Arial" w:hAnsi="Arial" w:cs="Arial"/>
                <w:color w:val="0000FF"/>
              </w:rPr>
            </w:pPr>
            <w:proofErr w:type="gramStart"/>
            <w:r w:rsidRPr="00D41D2B">
              <w:rPr>
                <w:rFonts w:ascii="Arial" w:hAnsi="Arial" w:cs="Arial"/>
                <w:color w:val="0000FF"/>
              </w:rPr>
              <w:t>review</w:t>
            </w:r>
            <w:proofErr w:type="gramEnd"/>
            <w:r w:rsidRPr="00D41D2B">
              <w:rPr>
                <w:rFonts w:ascii="Arial" w:hAnsi="Arial" w:cs="Arial"/>
                <w:color w:val="0000FF"/>
              </w:rPr>
              <w:t xml:space="preserve"> EQIA monitoring information on an annual basis</w:t>
            </w:r>
            <w:r w:rsidRPr="00D41D2B">
              <w:rPr>
                <w:rFonts w:ascii="Arial" w:hAnsi="Arial" w:cs="Arial"/>
              </w:rPr>
              <w:t xml:space="preserve">.  </w:t>
            </w:r>
          </w:p>
          <w:p w:rsidR="00D7265D" w:rsidRPr="00D41D2B" w:rsidRDefault="00D7265D" w:rsidP="00D7265D">
            <w:pPr>
              <w:rPr>
                <w:rFonts w:ascii="Arial" w:hAnsi="Arial" w:cs="Arial"/>
                <w:color w:val="0000FF"/>
              </w:rPr>
            </w:pPr>
          </w:p>
        </w:tc>
        <w:tc>
          <w:tcPr>
            <w:tcW w:w="1980" w:type="dxa"/>
            <w:tcBorders>
              <w:top w:val="nil"/>
              <w:left w:val="single" w:sz="4" w:space="0" w:color="auto"/>
              <w:bottom w:val="nil"/>
              <w:right w:val="single" w:sz="4" w:space="0" w:color="auto"/>
            </w:tcBorders>
            <w:shd w:val="clear" w:color="auto" w:fill="auto"/>
          </w:tcPr>
          <w:p w:rsidR="00DB0069" w:rsidRPr="00D41D2B" w:rsidRDefault="00DB0069">
            <w:pPr>
              <w:rPr>
                <w:rFonts w:ascii="Arial" w:hAnsi="Arial" w:cs="Arial"/>
              </w:rPr>
            </w:pPr>
          </w:p>
        </w:tc>
        <w:tc>
          <w:tcPr>
            <w:tcW w:w="5580" w:type="dxa"/>
            <w:tcBorders>
              <w:top w:val="nil"/>
              <w:left w:val="single" w:sz="4" w:space="0" w:color="auto"/>
              <w:bottom w:val="nil"/>
              <w:right w:val="single" w:sz="4" w:space="0" w:color="auto"/>
            </w:tcBorders>
          </w:tcPr>
          <w:p w:rsidR="00DB0069" w:rsidRPr="00D41D2B" w:rsidRDefault="00DB0069">
            <w:pPr>
              <w:rPr>
                <w:rFonts w:ascii="Arial" w:hAnsi="Arial" w:cs="Arial"/>
              </w:rPr>
            </w:pPr>
          </w:p>
        </w:tc>
      </w:tr>
      <w:tr w:rsidR="00DB0069" w:rsidRPr="00D41D2B">
        <w:tc>
          <w:tcPr>
            <w:tcW w:w="2160" w:type="dxa"/>
            <w:tcBorders>
              <w:top w:val="nil"/>
              <w:left w:val="single" w:sz="4" w:space="0" w:color="auto"/>
              <w:bottom w:val="nil"/>
              <w:right w:val="single" w:sz="4" w:space="0" w:color="auto"/>
            </w:tcBorders>
          </w:tcPr>
          <w:p w:rsidR="00DB0069" w:rsidRPr="00D41D2B" w:rsidRDefault="00DB0069" w:rsidP="00DB0069">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DB0069" w:rsidRPr="00D41D2B" w:rsidRDefault="00DB0069" w:rsidP="001B01A6">
            <w:pPr>
              <w:numPr>
                <w:ilvl w:val="0"/>
                <w:numId w:val="57"/>
              </w:numPr>
              <w:rPr>
                <w:rFonts w:ascii="Arial" w:hAnsi="Arial" w:cs="Arial"/>
                <w:color w:val="0000FF"/>
              </w:rPr>
            </w:pPr>
            <w:proofErr w:type="gramStart"/>
            <w:r w:rsidRPr="00D41D2B">
              <w:rPr>
                <w:rFonts w:ascii="Arial" w:hAnsi="Arial" w:cs="Arial"/>
                <w:i/>
                <w:color w:val="008000"/>
              </w:rPr>
              <w:t>an</w:t>
            </w:r>
            <w:proofErr w:type="gramEnd"/>
            <w:r w:rsidRPr="00D41D2B">
              <w:rPr>
                <w:rFonts w:ascii="Arial" w:hAnsi="Arial" w:cs="Arial"/>
                <w:i/>
                <w:color w:val="008000"/>
              </w:rPr>
              <w:t xml:space="preserve"> outline of when other monitoring information is reviewed.</w:t>
            </w:r>
          </w:p>
          <w:p w:rsidR="00D7265D" w:rsidRPr="00D41D2B" w:rsidRDefault="00D7265D" w:rsidP="00D7265D">
            <w:pPr>
              <w:rPr>
                <w:rFonts w:ascii="Arial" w:hAnsi="Arial" w:cs="Arial"/>
                <w:color w:val="0000FF"/>
              </w:rPr>
            </w:pPr>
          </w:p>
        </w:tc>
        <w:tc>
          <w:tcPr>
            <w:tcW w:w="1980" w:type="dxa"/>
            <w:tcBorders>
              <w:top w:val="nil"/>
              <w:left w:val="single" w:sz="4" w:space="0" w:color="auto"/>
              <w:bottom w:val="nil"/>
              <w:right w:val="single" w:sz="4" w:space="0" w:color="auto"/>
            </w:tcBorders>
            <w:shd w:val="clear" w:color="auto" w:fill="auto"/>
          </w:tcPr>
          <w:p w:rsidR="00DB0069" w:rsidRPr="00D41D2B" w:rsidRDefault="00DB0069">
            <w:pPr>
              <w:rPr>
                <w:rFonts w:ascii="Arial" w:hAnsi="Arial" w:cs="Arial"/>
              </w:rPr>
            </w:pPr>
          </w:p>
        </w:tc>
        <w:tc>
          <w:tcPr>
            <w:tcW w:w="5580" w:type="dxa"/>
            <w:tcBorders>
              <w:top w:val="nil"/>
              <w:left w:val="single" w:sz="4" w:space="0" w:color="auto"/>
              <w:bottom w:val="nil"/>
              <w:right w:val="single" w:sz="4" w:space="0" w:color="auto"/>
            </w:tcBorders>
          </w:tcPr>
          <w:p w:rsidR="00DB0069" w:rsidRPr="00D41D2B" w:rsidRDefault="00DB0069">
            <w:pPr>
              <w:rPr>
                <w:rFonts w:ascii="Arial" w:hAnsi="Arial" w:cs="Arial"/>
              </w:rPr>
            </w:pPr>
          </w:p>
        </w:tc>
      </w:tr>
      <w:tr w:rsidR="00933123" w:rsidRPr="00D41D2B">
        <w:tc>
          <w:tcPr>
            <w:tcW w:w="2160" w:type="dxa"/>
            <w:tcBorders>
              <w:top w:val="nil"/>
              <w:left w:val="single" w:sz="4" w:space="0" w:color="auto"/>
              <w:bottom w:val="single" w:sz="4" w:space="0" w:color="auto"/>
              <w:right w:val="single" w:sz="4" w:space="0" w:color="auto"/>
            </w:tcBorders>
          </w:tcPr>
          <w:p w:rsidR="00933123" w:rsidRPr="00D41D2B" w:rsidRDefault="00933123">
            <w:pPr>
              <w:rPr>
                <w:rFonts w:ascii="Arial" w:hAnsi="Arial" w:cs="Arial"/>
              </w:rPr>
            </w:pPr>
          </w:p>
          <w:p w:rsidR="00933123" w:rsidRPr="00D41D2B" w:rsidRDefault="00933123">
            <w:pPr>
              <w:rPr>
                <w:rFonts w:ascii="Arial" w:hAnsi="Arial" w:cs="Arial"/>
              </w:rPr>
            </w:pPr>
          </w:p>
        </w:tc>
        <w:tc>
          <w:tcPr>
            <w:tcW w:w="4860" w:type="dxa"/>
            <w:tcBorders>
              <w:top w:val="nil"/>
              <w:left w:val="single" w:sz="4" w:space="0" w:color="auto"/>
              <w:bottom w:val="single" w:sz="4" w:space="0" w:color="auto"/>
              <w:right w:val="single" w:sz="4" w:space="0" w:color="auto"/>
            </w:tcBorders>
            <w:shd w:val="clear" w:color="auto" w:fill="auto"/>
          </w:tcPr>
          <w:p w:rsidR="00933123" w:rsidRPr="00D41D2B" w:rsidRDefault="00933123" w:rsidP="001B01A6">
            <w:pPr>
              <w:numPr>
                <w:ilvl w:val="0"/>
                <w:numId w:val="54"/>
              </w:numPr>
              <w:rPr>
                <w:rFonts w:ascii="Arial" w:hAnsi="Arial" w:cs="Arial"/>
              </w:rPr>
            </w:pPr>
            <w:r w:rsidRPr="00D41D2B">
              <w:rPr>
                <w:rFonts w:ascii="Arial" w:hAnsi="Arial" w:cs="Arial"/>
                <w:i/>
                <w:color w:val="008000"/>
              </w:rPr>
              <w:t>Any additional monitoring arrangements</w:t>
            </w:r>
          </w:p>
          <w:p w:rsidR="00D7265D" w:rsidRPr="00D41D2B" w:rsidRDefault="00D7265D" w:rsidP="00D7265D">
            <w:pPr>
              <w:rPr>
                <w:rFonts w:ascii="Arial" w:hAnsi="Arial" w:cs="Arial"/>
                <w:i/>
                <w:color w:val="008000"/>
              </w:rPr>
            </w:pPr>
          </w:p>
          <w:p w:rsidR="00D7265D" w:rsidRPr="00D41D2B" w:rsidRDefault="00D7265D" w:rsidP="00D7265D">
            <w:pPr>
              <w:rPr>
                <w:rFonts w:ascii="Arial" w:hAnsi="Arial" w:cs="Arial"/>
              </w:rPr>
            </w:pPr>
          </w:p>
        </w:tc>
        <w:tc>
          <w:tcPr>
            <w:tcW w:w="1980" w:type="dxa"/>
            <w:tcBorders>
              <w:top w:val="nil"/>
              <w:left w:val="single" w:sz="4" w:space="0" w:color="auto"/>
              <w:bottom w:val="single" w:sz="4" w:space="0" w:color="auto"/>
              <w:right w:val="single" w:sz="4" w:space="0" w:color="auto"/>
            </w:tcBorders>
            <w:shd w:val="clear" w:color="auto" w:fill="auto"/>
          </w:tcPr>
          <w:p w:rsidR="00933123" w:rsidRPr="00D41D2B" w:rsidRDefault="00933123">
            <w:pPr>
              <w:rPr>
                <w:rFonts w:ascii="Arial" w:hAnsi="Arial" w:cs="Arial"/>
              </w:rPr>
            </w:pPr>
          </w:p>
        </w:tc>
        <w:tc>
          <w:tcPr>
            <w:tcW w:w="5580" w:type="dxa"/>
            <w:tcBorders>
              <w:top w:val="nil"/>
              <w:left w:val="single" w:sz="4" w:space="0" w:color="auto"/>
              <w:bottom w:val="single" w:sz="4" w:space="0" w:color="auto"/>
              <w:right w:val="single" w:sz="4" w:space="0" w:color="auto"/>
            </w:tcBorders>
          </w:tcPr>
          <w:p w:rsidR="00933123" w:rsidRPr="00D41D2B" w:rsidRDefault="00933123">
            <w:pPr>
              <w:rPr>
                <w:rFonts w:ascii="Arial" w:hAnsi="Arial" w:cs="Arial"/>
              </w:rPr>
            </w:pPr>
          </w:p>
        </w:tc>
      </w:tr>
      <w:tr w:rsidR="00DB0069" w:rsidRPr="00D41D2B">
        <w:tc>
          <w:tcPr>
            <w:tcW w:w="2160" w:type="dxa"/>
            <w:tcBorders>
              <w:top w:val="single" w:sz="4" w:space="0" w:color="auto"/>
              <w:left w:val="single" w:sz="4" w:space="0" w:color="auto"/>
              <w:bottom w:val="single" w:sz="4" w:space="0" w:color="auto"/>
              <w:right w:val="single" w:sz="4" w:space="0" w:color="auto"/>
            </w:tcBorders>
          </w:tcPr>
          <w:p w:rsidR="00DB0069" w:rsidRPr="00D41D2B" w:rsidRDefault="00DB0069">
            <w:pPr>
              <w:rPr>
                <w:rFonts w:ascii="Arial" w:hAnsi="Arial" w:cs="Arial"/>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DB0069" w:rsidRPr="00D41D2B" w:rsidRDefault="00DB0069">
            <w:pPr>
              <w:rPr>
                <w:rFonts w:ascii="Arial" w:hAnsi="Arial" w:cs="Arial"/>
              </w:rPr>
            </w:pPr>
            <w:r w:rsidRPr="00D41D2B">
              <w:rPr>
                <w:rFonts w:ascii="Arial" w:hAnsi="Arial" w:cs="Arial"/>
              </w:rPr>
              <w:t xml:space="preserve">Arrangements for </w:t>
            </w:r>
            <w:r w:rsidRPr="00D41D2B">
              <w:rPr>
                <w:rFonts w:ascii="Arial" w:hAnsi="Arial" w:cs="Arial"/>
                <w:color w:val="0000FF"/>
              </w:rPr>
              <w:t>publishing</w:t>
            </w:r>
            <w:r w:rsidRPr="00D41D2B">
              <w:rPr>
                <w:rFonts w:ascii="Arial" w:hAnsi="Arial" w:cs="Arial"/>
              </w:rPr>
              <w:t xml:space="preserve"> the results of monitoring</w:t>
            </w:r>
          </w:p>
          <w:p w:rsidR="00D7265D" w:rsidRPr="00D41D2B" w:rsidRDefault="00D7265D">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0069" w:rsidRPr="00D41D2B" w:rsidRDefault="00DB0069">
            <w:pPr>
              <w:rPr>
                <w:rFonts w:ascii="Arial" w:hAnsi="Arial" w:cs="Arial"/>
              </w:rPr>
            </w:pPr>
          </w:p>
        </w:tc>
        <w:tc>
          <w:tcPr>
            <w:tcW w:w="5580" w:type="dxa"/>
            <w:tcBorders>
              <w:top w:val="single" w:sz="4" w:space="0" w:color="auto"/>
              <w:left w:val="single" w:sz="4" w:space="0" w:color="auto"/>
              <w:bottom w:val="single" w:sz="4" w:space="0" w:color="auto"/>
              <w:right w:val="single" w:sz="4" w:space="0" w:color="auto"/>
            </w:tcBorders>
          </w:tcPr>
          <w:p w:rsidR="00DB0069" w:rsidRPr="00D41D2B" w:rsidRDefault="00DB0069">
            <w:pPr>
              <w:rPr>
                <w:rFonts w:ascii="Arial" w:hAnsi="Arial" w:cs="Arial"/>
              </w:rPr>
            </w:pPr>
          </w:p>
        </w:tc>
      </w:tr>
      <w:tr w:rsidR="00933123" w:rsidRPr="00D41D2B">
        <w:tc>
          <w:tcPr>
            <w:tcW w:w="2160" w:type="dxa"/>
            <w:tcBorders>
              <w:top w:val="single" w:sz="4" w:space="0" w:color="auto"/>
              <w:left w:val="single" w:sz="4" w:space="0" w:color="auto"/>
              <w:bottom w:val="single" w:sz="4" w:space="0" w:color="auto"/>
              <w:right w:val="single" w:sz="4" w:space="0" w:color="auto"/>
            </w:tcBorders>
          </w:tcPr>
          <w:p w:rsidR="00933123" w:rsidRPr="00D41D2B" w:rsidRDefault="005E4FB2">
            <w:pPr>
              <w:rPr>
                <w:rFonts w:ascii="Arial" w:hAnsi="Arial" w:cs="Arial"/>
              </w:rPr>
            </w:pPr>
            <w:r w:rsidRPr="00D41D2B">
              <w:rPr>
                <w:rFonts w:ascii="Arial" w:hAnsi="Arial" w:cs="Arial"/>
              </w:rPr>
              <w:t xml:space="preserve">Ch </w:t>
            </w:r>
            <w:proofErr w:type="spellStart"/>
            <w:r w:rsidR="00933123" w:rsidRPr="00D41D2B">
              <w:rPr>
                <w:rFonts w:ascii="Arial" w:hAnsi="Arial" w:cs="Arial"/>
              </w:rPr>
              <w:t>para</w:t>
            </w:r>
            <w:proofErr w:type="spellEnd"/>
            <w:r w:rsidR="00933123" w:rsidRPr="00D41D2B">
              <w:rPr>
                <w:rFonts w:ascii="Arial" w:hAnsi="Arial" w:cs="Arial"/>
              </w:rPr>
              <w:t xml:space="preserve"> 4.32</w:t>
            </w:r>
          </w:p>
          <w:p w:rsidR="00933123" w:rsidRPr="00D41D2B" w:rsidRDefault="00933123">
            <w:pPr>
              <w:rPr>
                <w:rFonts w:ascii="Arial" w:hAnsi="Arial" w:cs="Arial"/>
              </w:rPr>
            </w:pPr>
          </w:p>
          <w:p w:rsidR="00933123" w:rsidRPr="00D41D2B" w:rsidRDefault="00933123">
            <w:pPr>
              <w:rPr>
                <w:rFonts w:ascii="Arial" w:hAnsi="Arial" w:cs="Arial"/>
              </w:rPr>
            </w:pPr>
          </w:p>
          <w:p w:rsidR="00933123" w:rsidRPr="00D41D2B" w:rsidRDefault="00933123">
            <w:pPr>
              <w:rPr>
                <w:rFonts w:ascii="Arial" w:hAnsi="Arial" w:cs="Arial"/>
              </w:rPr>
            </w:pPr>
          </w:p>
          <w:p w:rsidR="00933123" w:rsidRPr="00D41D2B" w:rsidRDefault="00933123">
            <w:pPr>
              <w:rPr>
                <w:rFonts w:ascii="Arial" w:hAnsi="Arial" w:cs="Arial"/>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933123" w:rsidRPr="00D41D2B" w:rsidRDefault="00DB0069" w:rsidP="001B01A6">
            <w:pPr>
              <w:numPr>
                <w:ilvl w:val="0"/>
                <w:numId w:val="54"/>
              </w:numPr>
              <w:rPr>
                <w:rFonts w:ascii="Arial" w:hAnsi="Arial" w:cs="Arial"/>
                <w:b/>
                <w:color w:val="0000FF"/>
              </w:rPr>
            </w:pPr>
            <w:r w:rsidRPr="00D41D2B">
              <w:rPr>
                <w:rFonts w:ascii="Arial" w:hAnsi="Arial" w:cs="Arial"/>
                <w:color w:val="0000FF"/>
              </w:rPr>
              <w:t>P</w:t>
            </w:r>
            <w:r w:rsidR="00933123" w:rsidRPr="00D41D2B">
              <w:rPr>
                <w:rFonts w:ascii="Arial" w:hAnsi="Arial" w:cs="Arial"/>
                <w:color w:val="0000FF"/>
              </w:rPr>
              <w:t>ublish the results of monitoring of adverse impacts of policies adopted.</w:t>
            </w:r>
            <w:r w:rsidR="00933123" w:rsidRPr="00D41D2B">
              <w:rPr>
                <w:rFonts w:ascii="Arial" w:hAnsi="Arial" w:cs="Arial"/>
              </w:rPr>
              <w:t xml:space="preserve">  </w:t>
            </w:r>
            <w:r w:rsidR="00F65EF9" w:rsidRPr="00D41D2B">
              <w:rPr>
                <w:rFonts w:ascii="Arial" w:hAnsi="Arial" w:cs="Arial"/>
                <w:i/>
                <w:color w:val="008000"/>
              </w:rPr>
              <w:t>M</w:t>
            </w:r>
            <w:r w:rsidR="00933123" w:rsidRPr="00D41D2B">
              <w:rPr>
                <w:rFonts w:ascii="Arial" w:hAnsi="Arial" w:cs="Arial"/>
                <w:i/>
                <w:color w:val="008000"/>
              </w:rPr>
              <w:t>onitoring more broadly with the results of policy monitoring published</w:t>
            </w:r>
            <w:r w:rsidR="00DA53CA" w:rsidRPr="00D41D2B">
              <w:rPr>
                <w:rFonts w:ascii="Arial" w:hAnsi="Arial" w:cs="Arial"/>
                <w:i/>
                <w:color w:val="008000"/>
              </w:rPr>
              <w:t xml:space="preserve"> as follows:</w:t>
            </w:r>
          </w:p>
          <w:p w:rsidR="00D7265D" w:rsidRPr="00D41D2B" w:rsidRDefault="00D7265D" w:rsidP="00D7265D">
            <w:pPr>
              <w:rPr>
                <w:rFonts w:ascii="Arial" w:hAnsi="Arial" w:cs="Arial"/>
                <w:b/>
                <w:color w:val="0000FF"/>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33123" w:rsidRPr="00D41D2B" w:rsidRDefault="00933123">
            <w:pPr>
              <w:rPr>
                <w:rFonts w:ascii="Arial" w:hAnsi="Arial" w:cs="Arial"/>
              </w:rPr>
            </w:pPr>
          </w:p>
        </w:tc>
        <w:tc>
          <w:tcPr>
            <w:tcW w:w="5580" w:type="dxa"/>
            <w:tcBorders>
              <w:top w:val="single" w:sz="4" w:space="0" w:color="auto"/>
              <w:left w:val="single" w:sz="4" w:space="0" w:color="auto"/>
              <w:bottom w:val="single" w:sz="4" w:space="0" w:color="auto"/>
              <w:right w:val="single" w:sz="4" w:space="0" w:color="auto"/>
            </w:tcBorders>
          </w:tcPr>
          <w:p w:rsidR="00933123" w:rsidRPr="00D41D2B" w:rsidRDefault="00933123">
            <w:pPr>
              <w:rPr>
                <w:rFonts w:ascii="Arial" w:hAnsi="Arial" w:cs="Arial"/>
              </w:rPr>
            </w:pPr>
          </w:p>
        </w:tc>
      </w:tr>
      <w:tr w:rsidR="00DA53CA" w:rsidRPr="00D41D2B">
        <w:tc>
          <w:tcPr>
            <w:tcW w:w="2160" w:type="dxa"/>
            <w:tcBorders>
              <w:top w:val="single" w:sz="4" w:space="0" w:color="auto"/>
              <w:left w:val="single" w:sz="4" w:space="0" w:color="auto"/>
              <w:bottom w:val="nil"/>
              <w:right w:val="single" w:sz="4" w:space="0" w:color="auto"/>
            </w:tcBorders>
          </w:tcPr>
          <w:p w:rsidR="00DA53CA" w:rsidRPr="00D41D2B" w:rsidRDefault="00DA53CA" w:rsidP="00DA53CA">
            <w:pPr>
              <w:rPr>
                <w:rFonts w:ascii="Arial" w:hAnsi="Arial" w:cs="Arial"/>
              </w:rPr>
            </w:pPr>
            <w:r w:rsidRPr="00D41D2B">
              <w:rPr>
                <w:rFonts w:ascii="Arial" w:hAnsi="Arial" w:cs="Arial"/>
              </w:rPr>
              <w:t xml:space="preserve">Ch 4 </w:t>
            </w:r>
            <w:proofErr w:type="spellStart"/>
            <w:r w:rsidRPr="00D41D2B">
              <w:rPr>
                <w:rFonts w:ascii="Arial" w:hAnsi="Arial" w:cs="Arial"/>
              </w:rPr>
              <w:t>para</w:t>
            </w:r>
            <w:proofErr w:type="spellEnd"/>
            <w:r w:rsidRPr="00D41D2B">
              <w:rPr>
                <w:rFonts w:ascii="Arial" w:hAnsi="Arial" w:cs="Arial"/>
              </w:rPr>
              <w:t xml:space="preserve"> 4.33</w:t>
            </w:r>
          </w:p>
          <w:p w:rsidR="00DA53CA" w:rsidRPr="00D41D2B" w:rsidRDefault="00DA53CA" w:rsidP="00DA53CA">
            <w:pPr>
              <w:rPr>
                <w:rFonts w:ascii="Arial" w:hAnsi="Arial" w:cs="Arial"/>
              </w:rPr>
            </w:pPr>
          </w:p>
        </w:tc>
        <w:tc>
          <w:tcPr>
            <w:tcW w:w="4860" w:type="dxa"/>
            <w:tcBorders>
              <w:top w:val="single" w:sz="4" w:space="0" w:color="auto"/>
              <w:left w:val="single" w:sz="4" w:space="0" w:color="auto"/>
              <w:bottom w:val="nil"/>
              <w:right w:val="single" w:sz="4" w:space="0" w:color="auto"/>
            </w:tcBorders>
            <w:shd w:val="clear" w:color="auto" w:fill="auto"/>
          </w:tcPr>
          <w:p w:rsidR="00DA53CA" w:rsidRPr="00D41D2B" w:rsidRDefault="00DA53CA" w:rsidP="00D41D2B">
            <w:pPr>
              <w:numPr>
                <w:ilvl w:val="0"/>
                <w:numId w:val="13"/>
              </w:numPr>
              <w:rPr>
                <w:rFonts w:ascii="Arial" w:hAnsi="Arial" w:cs="Arial"/>
                <w:i/>
                <w:color w:val="008000"/>
              </w:rPr>
            </w:pPr>
            <w:proofErr w:type="spellStart"/>
            <w:proofErr w:type="gramStart"/>
            <w:r w:rsidRPr="00D41D2B">
              <w:rPr>
                <w:rFonts w:ascii="Arial" w:hAnsi="Arial" w:cs="Arial"/>
                <w:i/>
                <w:color w:val="008000"/>
              </w:rPr>
              <w:t>eqia</w:t>
            </w:r>
            <w:proofErr w:type="spellEnd"/>
            <w:proofErr w:type="gramEnd"/>
            <w:r w:rsidRPr="00D41D2B">
              <w:rPr>
                <w:rFonts w:ascii="Arial" w:hAnsi="Arial" w:cs="Arial"/>
                <w:i/>
                <w:color w:val="008000"/>
              </w:rPr>
              <w:t xml:space="preserve"> monitoring published in </w:t>
            </w:r>
            <w:smartTag w:uri="urn:schemas-microsoft-com:office:smarttags" w:element="PersonName">
              <w:r w:rsidRPr="00D41D2B">
                <w:rPr>
                  <w:rFonts w:ascii="Arial" w:hAnsi="Arial" w:cs="Arial"/>
                  <w:i/>
                  <w:color w:val="008000"/>
                </w:rPr>
                <w:t>Section 75</w:t>
              </w:r>
            </w:smartTag>
            <w:r w:rsidRPr="00D41D2B">
              <w:rPr>
                <w:rFonts w:ascii="Arial" w:hAnsi="Arial" w:cs="Arial"/>
                <w:i/>
                <w:color w:val="008000"/>
              </w:rPr>
              <w:t xml:space="preserve"> annual progress report.</w:t>
            </w:r>
          </w:p>
          <w:p w:rsidR="00DA53CA" w:rsidRPr="00D41D2B" w:rsidRDefault="00DA53CA" w:rsidP="00DA53CA">
            <w:pPr>
              <w:rPr>
                <w:rFonts w:ascii="Arial" w:hAnsi="Arial" w:cs="Arial"/>
                <w:i/>
                <w:color w:val="008000"/>
              </w:rPr>
            </w:pPr>
          </w:p>
        </w:tc>
        <w:tc>
          <w:tcPr>
            <w:tcW w:w="1980" w:type="dxa"/>
            <w:tcBorders>
              <w:top w:val="single" w:sz="4" w:space="0" w:color="auto"/>
              <w:left w:val="single" w:sz="4" w:space="0" w:color="auto"/>
              <w:bottom w:val="nil"/>
              <w:right w:val="single" w:sz="4" w:space="0" w:color="auto"/>
            </w:tcBorders>
            <w:shd w:val="clear" w:color="auto" w:fill="auto"/>
          </w:tcPr>
          <w:p w:rsidR="00DA53CA" w:rsidRPr="00B513ED" w:rsidRDefault="00DA53CA" w:rsidP="00303230">
            <w:pPr>
              <w:rPr>
                <w:rFonts w:ascii="Arial" w:hAnsi="Arial" w:cs="Arial"/>
              </w:rPr>
            </w:pPr>
          </w:p>
        </w:tc>
        <w:tc>
          <w:tcPr>
            <w:tcW w:w="5580" w:type="dxa"/>
            <w:tcBorders>
              <w:top w:val="single" w:sz="4" w:space="0" w:color="auto"/>
              <w:left w:val="single" w:sz="4" w:space="0" w:color="auto"/>
              <w:bottom w:val="nil"/>
              <w:right w:val="single" w:sz="4" w:space="0" w:color="auto"/>
            </w:tcBorders>
          </w:tcPr>
          <w:p w:rsidR="00DA53CA" w:rsidRPr="00D41D2B" w:rsidRDefault="00DA53CA" w:rsidP="00303230">
            <w:pPr>
              <w:rPr>
                <w:rFonts w:ascii="Arial" w:hAnsi="Arial" w:cs="Arial"/>
                <w:b/>
              </w:rPr>
            </w:pPr>
          </w:p>
        </w:tc>
      </w:tr>
      <w:tr w:rsidR="00DA53CA" w:rsidRPr="00D41D2B">
        <w:tc>
          <w:tcPr>
            <w:tcW w:w="2160" w:type="dxa"/>
            <w:tcBorders>
              <w:top w:val="nil"/>
              <w:left w:val="single" w:sz="4" w:space="0" w:color="auto"/>
              <w:bottom w:val="nil"/>
              <w:right w:val="single" w:sz="4" w:space="0" w:color="auto"/>
            </w:tcBorders>
          </w:tcPr>
          <w:p w:rsidR="00DA53CA" w:rsidRPr="00D41D2B" w:rsidRDefault="00DA53CA" w:rsidP="00DA53CA">
            <w:pPr>
              <w:rPr>
                <w:rFonts w:ascii="Arial" w:hAnsi="Arial" w:cs="Arial"/>
              </w:rPr>
            </w:pPr>
            <w:r w:rsidRPr="00D41D2B">
              <w:rPr>
                <w:rFonts w:ascii="Arial" w:hAnsi="Arial" w:cs="Arial"/>
              </w:rPr>
              <w:t xml:space="preserve">Ch 4 </w:t>
            </w:r>
            <w:proofErr w:type="spellStart"/>
            <w:r w:rsidRPr="00D41D2B">
              <w:rPr>
                <w:rFonts w:ascii="Arial" w:hAnsi="Arial" w:cs="Arial"/>
              </w:rPr>
              <w:t>para</w:t>
            </w:r>
            <w:proofErr w:type="spellEnd"/>
            <w:r w:rsidRPr="00D41D2B">
              <w:rPr>
                <w:rFonts w:ascii="Arial" w:hAnsi="Arial" w:cs="Arial"/>
              </w:rPr>
              <w:t xml:space="preserve"> 4.34</w:t>
            </w:r>
          </w:p>
          <w:p w:rsidR="00DA53CA" w:rsidRPr="00D41D2B" w:rsidRDefault="00DA53CA" w:rsidP="00303230">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DA53CA" w:rsidRPr="00D41D2B" w:rsidRDefault="00DA53CA" w:rsidP="00D41D2B">
            <w:pPr>
              <w:numPr>
                <w:ilvl w:val="0"/>
                <w:numId w:val="13"/>
              </w:numPr>
              <w:rPr>
                <w:rFonts w:ascii="Arial" w:hAnsi="Arial" w:cs="Arial"/>
                <w:i/>
                <w:color w:val="008000"/>
              </w:rPr>
            </w:pPr>
            <w:r w:rsidRPr="00D41D2B">
              <w:rPr>
                <w:rFonts w:ascii="Arial" w:hAnsi="Arial" w:cs="Arial"/>
                <w:i/>
                <w:color w:val="008000"/>
              </w:rPr>
              <w:t xml:space="preserve">Any additional arrangements </w:t>
            </w:r>
            <w:r w:rsidR="005159FA" w:rsidRPr="00D41D2B">
              <w:rPr>
                <w:rFonts w:ascii="Arial" w:hAnsi="Arial" w:cs="Arial"/>
                <w:i/>
                <w:color w:val="008000"/>
              </w:rPr>
              <w:t xml:space="preserve">for </w:t>
            </w:r>
            <w:r w:rsidR="0042758B" w:rsidRPr="0042758B">
              <w:rPr>
                <w:rFonts w:ascii="Arial" w:hAnsi="Arial" w:cs="Arial"/>
                <w:i/>
                <w:color w:val="008000"/>
              </w:rPr>
              <w:t xml:space="preserve">publishing </w:t>
            </w:r>
            <w:r w:rsidR="005159FA" w:rsidRPr="0042758B">
              <w:rPr>
                <w:rFonts w:ascii="Arial" w:hAnsi="Arial" w:cs="Arial"/>
                <w:i/>
                <w:color w:val="008000"/>
              </w:rPr>
              <w:t xml:space="preserve">monitoring </w:t>
            </w:r>
            <w:r w:rsidR="0042758B" w:rsidRPr="0042758B">
              <w:rPr>
                <w:rFonts w:ascii="Arial" w:hAnsi="Arial" w:cs="Arial"/>
                <w:i/>
                <w:color w:val="008000"/>
              </w:rPr>
              <w:t>information</w:t>
            </w:r>
          </w:p>
          <w:p w:rsidR="00DA53CA" w:rsidRPr="00D41D2B" w:rsidRDefault="00DA53CA" w:rsidP="00303230">
            <w:pPr>
              <w:rPr>
                <w:rFonts w:ascii="Arial" w:hAnsi="Arial" w:cs="Arial"/>
                <w:color w:val="0000FF"/>
              </w:rPr>
            </w:pPr>
          </w:p>
        </w:tc>
        <w:tc>
          <w:tcPr>
            <w:tcW w:w="1980" w:type="dxa"/>
            <w:tcBorders>
              <w:top w:val="nil"/>
              <w:left w:val="single" w:sz="4" w:space="0" w:color="auto"/>
              <w:bottom w:val="nil"/>
              <w:right w:val="single" w:sz="4" w:space="0" w:color="auto"/>
            </w:tcBorders>
            <w:shd w:val="clear" w:color="auto" w:fill="auto"/>
          </w:tcPr>
          <w:p w:rsidR="00DA53CA" w:rsidRPr="00B513ED" w:rsidRDefault="00DA53CA" w:rsidP="00303230">
            <w:pPr>
              <w:rPr>
                <w:rFonts w:ascii="Arial" w:hAnsi="Arial" w:cs="Arial"/>
              </w:rPr>
            </w:pPr>
          </w:p>
        </w:tc>
        <w:tc>
          <w:tcPr>
            <w:tcW w:w="5580" w:type="dxa"/>
            <w:tcBorders>
              <w:top w:val="nil"/>
              <w:left w:val="single" w:sz="4" w:space="0" w:color="auto"/>
              <w:bottom w:val="nil"/>
              <w:right w:val="single" w:sz="4" w:space="0" w:color="auto"/>
            </w:tcBorders>
          </w:tcPr>
          <w:p w:rsidR="00DA53CA" w:rsidRPr="00D41D2B" w:rsidRDefault="00DA53CA" w:rsidP="00303230">
            <w:pPr>
              <w:rPr>
                <w:rFonts w:ascii="Arial" w:hAnsi="Arial" w:cs="Arial"/>
                <w:b/>
              </w:rPr>
            </w:pPr>
          </w:p>
        </w:tc>
      </w:tr>
      <w:tr w:rsidR="00DA53CA" w:rsidRPr="00D41D2B">
        <w:tc>
          <w:tcPr>
            <w:tcW w:w="2160" w:type="dxa"/>
            <w:tcBorders>
              <w:top w:val="nil"/>
              <w:left w:val="single" w:sz="4" w:space="0" w:color="auto"/>
              <w:bottom w:val="single" w:sz="4" w:space="0" w:color="auto"/>
              <w:right w:val="single" w:sz="4" w:space="0" w:color="auto"/>
            </w:tcBorders>
          </w:tcPr>
          <w:p w:rsidR="00DA53CA" w:rsidRPr="00D41D2B" w:rsidRDefault="00DA53CA" w:rsidP="00303230">
            <w:pPr>
              <w:rPr>
                <w:rFonts w:ascii="Arial" w:hAnsi="Arial" w:cs="Arial"/>
                <w:b/>
              </w:rPr>
            </w:pPr>
            <w:r w:rsidRPr="00D41D2B">
              <w:rPr>
                <w:rFonts w:ascii="Arial" w:hAnsi="Arial" w:cs="Arial"/>
              </w:rPr>
              <w:t xml:space="preserve">Ch 4 </w:t>
            </w:r>
            <w:proofErr w:type="spellStart"/>
            <w:r w:rsidRPr="00D41D2B">
              <w:rPr>
                <w:rFonts w:ascii="Arial" w:hAnsi="Arial" w:cs="Arial"/>
              </w:rPr>
              <w:t>para</w:t>
            </w:r>
            <w:proofErr w:type="spellEnd"/>
            <w:r w:rsidRPr="00D41D2B">
              <w:rPr>
                <w:rFonts w:ascii="Arial" w:hAnsi="Arial" w:cs="Arial"/>
              </w:rPr>
              <w:t xml:space="preserve"> 4.35</w:t>
            </w:r>
          </w:p>
        </w:tc>
        <w:tc>
          <w:tcPr>
            <w:tcW w:w="4860" w:type="dxa"/>
            <w:tcBorders>
              <w:top w:val="nil"/>
              <w:left w:val="single" w:sz="4" w:space="0" w:color="auto"/>
              <w:bottom w:val="single" w:sz="4" w:space="0" w:color="auto"/>
              <w:right w:val="single" w:sz="4" w:space="0" w:color="auto"/>
            </w:tcBorders>
            <w:shd w:val="clear" w:color="auto" w:fill="auto"/>
          </w:tcPr>
          <w:p w:rsidR="00DA53CA" w:rsidRPr="00D41D2B" w:rsidRDefault="00DA53CA" w:rsidP="001B01A6">
            <w:pPr>
              <w:numPr>
                <w:ilvl w:val="0"/>
                <w:numId w:val="55"/>
              </w:numPr>
              <w:rPr>
                <w:rFonts w:ascii="Arial" w:hAnsi="Arial" w:cs="Arial"/>
                <w:color w:val="0000FF"/>
              </w:rPr>
            </w:pPr>
            <w:r w:rsidRPr="00D41D2B">
              <w:rPr>
                <w:rFonts w:ascii="Arial" w:hAnsi="Arial" w:cs="Arial"/>
                <w:color w:val="0000FF"/>
              </w:rPr>
              <w:t>All published information is accessible and can be made available in alternative formats on request</w:t>
            </w:r>
          </w:p>
          <w:p w:rsidR="00D7265D" w:rsidRPr="00D41D2B" w:rsidRDefault="00D7265D" w:rsidP="00303230">
            <w:pPr>
              <w:rPr>
                <w:rFonts w:ascii="Arial" w:hAnsi="Arial" w:cs="Arial"/>
                <w:b/>
              </w:rPr>
            </w:pPr>
          </w:p>
        </w:tc>
        <w:tc>
          <w:tcPr>
            <w:tcW w:w="1980" w:type="dxa"/>
            <w:tcBorders>
              <w:top w:val="nil"/>
              <w:left w:val="single" w:sz="4" w:space="0" w:color="auto"/>
              <w:bottom w:val="single" w:sz="4" w:space="0" w:color="auto"/>
              <w:right w:val="single" w:sz="4" w:space="0" w:color="auto"/>
            </w:tcBorders>
            <w:shd w:val="clear" w:color="auto" w:fill="auto"/>
          </w:tcPr>
          <w:p w:rsidR="00DA53CA" w:rsidRPr="00B513ED" w:rsidRDefault="00DA53CA" w:rsidP="00303230">
            <w:pPr>
              <w:rPr>
                <w:rFonts w:ascii="Arial" w:hAnsi="Arial" w:cs="Arial"/>
              </w:rPr>
            </w:pPr>
          </w:p>
        </w:tc>
        <w:tc>
          <w:tcPr>
            <w:tcW w:w="5580" w:type="dxa"/>
            <w:tcBorders>
              <w:top w:val="nil"/>
              <w:left w:val="single" w:sz="4" w:space="0" w:color="auto"/>
              <w:bottom w:val="single" w:sz="4" w:space="0" w:color="auto"/>
              <w:right w:val="single" w:sz="4" w:space="0" w:color="auto"/>
            </w:tcBorders>
          </w:tcPr>
          <w:p w:rsidR="00DA53CA" w:rsidRPr="00D41D2B" w:rsidRDefault="00DA53CA" w:rsidP="00303230">
            <w:pPr>
              <w:rPr>
                <w:rFonts w:ascii="Arial" w:hAnsi="Arial" w:cs="Arial"/>
                <w:b/>
              </w:rPr>
            </w:pPr>
          </w:p>
        </w:tc>
      </w:tr>
      <w:tr w:rsidR="00933123" w:rsidRPr="00D41D2B">
        <w:tc>
          <w:tcPr>
            <w:tcW w:w="2160" w:type="dxa"/>
            <w:tcBorders>
              <w:top w:val="single" w:sz="4" w:space="0" w:color="auto"/>
            </w:tcBorders>
          </w:tcPr>
          <w:p w:rsidR="00933123" w:rsidRPr="00D41D2B" w:rsidRDefault="00933123" w:rsidP="00303230">
            <w:pPr>
              <w:rPr>
                <w:rFonts w:ascii="Arial" w:hAnsi="Arial" w:cs="Arial"/>
                <w:b/>
              </w:rPr>
            </w:pPr>
            <w:r w:rsidRPr="00D41D2B">
              <w:rPr>
                <w:rFonts w:ascii="Arial" w:hAnsi="Arial" w:cs="Arial"/>
                <w:b/>
              </w:rPr>
              <w:t xml:space="preserve">Schedule </w:t>
            </w:r>
            <w:r w:rsidRPr="00D41D2B">
              <w:rPr>
                <w:rFonts w:ascii="Arial" w:hAnsi="Arial" w:cs="Arial"/>
                <w:b/>
              </w:rPr>
              <w:lastRenderedPageBreak/>
              <w:t>reference in model scheme</w:t>
            </w:r>
          </w:p>
        </w:tc>
        <w:tc>
          <w:tcPr>
            <w:tcW w:w="4860" w:type="dxa"/>
            <w:tcBorders>
              <w:top w:val="single" w:sz="4" w:space="0" w:color="auto"/>
            </w:tcBorders>
            <w:shd w:val="clear" w:color="auto" w:fill="auto"/>
          </w:tcPr>
          <w:p w:rsidR="00D7265D" w:rsidRPr="00D41D2B" w:rsidRDefault="00D7265D" w:rsidP="00D7265D">
            <w:pPr>
              <w:rPr>
                <w:rFonts w:ascii="Arial" w:hAnsi="Arial" w:cs="Arial"/>
                <w:b/>
              </w:rPr>
            </w:pPr>
            <w:r w:rsidRPr="00D41D2B">
              <w:rPr>
                <w:rFonts w:ascii="Arial" w:hAnsi="Arial" w:cs="Arial"/>
                <w:b/>
              </w:rPr>
              <w:lastRenderedPageBreak/>
              <w:t xml:space="preserve">Compliance </w:t>
            </w:r>
            <w:r w:rsidR="00D548EF">
              <w:rPr>
                <w:rFonts w:ascii="Arial" w:hAnsi="Arial" w:cs="Arial"/>
                <w:b/>
              </w:rPr>
              <w:t>Information</w:t>
            </w:r>
          </w:p>
          <w:p w:rsidR="00956D3D" w:rsidRPr="00D41D2B" w:rsidRDefault="00AB5DF2" w:rsidP="00956D3D">
            <w:pPr>
              <w:rPr>
                <w:rFonts w:ascii="Arial" w:hAnsi="Arial" w:cs="Arial"/>
              </w:rPr>
            </w:pPr>
            <w:r w:rsidRPr="00D41D2B">
              <w:rPr>
                <w:rFonts w:ascii="Arial" w:hAnsi="Arial" w:cs="Arial"/>
              </w:rPr>
              <w:lastRenderedPageBreak/>
              <w:t>(</w:t>
            </w:r>
            <w:r w:rsidR="00956D3D" w:rsidRPr="00D41D2B">
              <w:rPr>
                <w:rFonts w:ascii="Arial" w:hAnsi="Arial" w:cs="Arial"/>
              </w:rPr>
              <w:t>Arrangements for monitoring and publishing any adverse impact of policies we have adopted on equality of opportunity</w:t>
            </w:r>
            <w:r w:rsidRPr="00D41D2B">
              <w:rPr>
                <w:rFonts w:ascii="Arial" w:hAnsi="Arial" w:cs="Arial"/>
              </w:rPr>
              <w:t>)</w:t>
            </w:r>
            <w:r w:rsidR="00956D3D" w:rsidRPr="00D41D2B">
              <w:rPr>
                <w:rFonts w:ascii="Arial" w:hAnsi="Arial" w:cs="Arial"/>
              </w:rPr>
              <w:t xml:space="preserve"> </w:t>
            </w:r>
          </w:p>
          <w:p w:rsidR="00956D3D" w:rsidRPr="00D41D2B" w:rsidRDefault="00956D3D" w:rsidP="00303230">
            <w:pPr>
              <w:rPr>
                <w:rFonts w:ascii="Arial" w:hAnsi="Arial" w:cs="Arial"/>
                <w:b/>
              </w:rPr>
            </w:pPr>
          </w:p>
        </w:tc>
        <w:tc>
          <w:tcPr>
            <w:tcW w:w="1980" w:type="dxa"/>
            <w:tcBorders>
              <w:top w:val="single" w:sz="4" w:space="0" w:color="auto"/>
            </w:tcBorders>
            <w:shd w:val="clear" w:color="auto" w:fill="auto"/>
          </w:tcPr>
          <w:p w:rsidR="00933123" w:rsidRPr="00D41D2B" w:rsidRDefault="00B6720E" w:rsidP="00303230">
            <w:pPr>
              <w:rPr>
                <w:rFonts w:ascii="Arial" w:hAnsi="Arial" w:cs="Arial"/>
                <w:b/>
              </w:rPr>
            </w:pPr>
            <w:r w:rsidRPr="00D41D2B">
              <w:rPr>
                <w:rFonts w:ascii="Arial" w:hAnsi="Arial" w:cs="Arial"/>
                <w:b/>
              </w:rPr>
              <w:lastRenderedPageBreak/>
              <w:t>Yes</w:t>
            </w:r>
            <w:r>
              <w:rPr>
                <w:rFonts w:ascii="Arial" w:hAnsi="Arial" w:cs="Arial"/>
                <w:b/>
              </w:rPr>
              <w:t xml:space="preserve"> </w:t>
            </w:r>
            <w:r w:rsidRPr="00D41D2B">
              <w:rPr>
                <w:rFonts w:ascii="Arial" w:hAnsi="Arial" w:cs="Arial"/>
                <w:b/>
              </w:rPr>
              <w:t>/</w:t>
            </w:r>
            <w:r>
              <w:rPr>
                <w:rFonts w:ascii="Arial" w:hAnsi="Arial" w:cs="Arial"/>
                <w:b/>
              </w:rPr>
              <w:t xml:space="preserve"> </w:t>
            </w:r>
            <w:r w:rsidRPr="00D41D2B">
              <w:rPr>
                <w:rFonts w:ascii="Arial" w:hAnsi="Arial" w:cs="Arial"/>
                <w:b/>
              </w:rPr>
              <w:t>No</w:t>
            </w:r>
            <w:r>
              <w:rPr>
                <w:rFonts w:ascii="Arial" w:hAnsi="Arial" w:cs="Arial"/>
                <w:b/>
              </w:rPr>
              <w:t xml:space="preserve"> </w:t>
            </w:r>
            <w:proofErr w:type="gramStart"/>
            <w:r>
              <w:rPr>
                <w:rFonts w:ascii="Arial" w:hAnsi="Arial" w:cs="Arial"/>
                <w:b/>
              </w:rPr>
              <w:t>/ ?</w:t>
            </w:r>
            <w:proofErr w:type="gramEnd"/>
          </w:p>
        </w:tc>
        <w:tc>
          <w:tcPr>
            <w:tcW w:w="5580" w:type="dxa"/>
            <w:tcBorders>
              <w:top w:val="single" w:sz="4" w:space="0" w:color="auto"/>
            </w:tcBorders>
          </w:tcPr>
          <w:p w:rsidR="00933123" w:rsidRPr="00D41D2B" w:rsidRDefault="00933123" w:rsidP="00303230">
            <w:pPr>
              <w:rPr>
                <w:rFonts w:ascii="Arial" w:hAnsi="Arial" w:cs="Arial"/>
                <w:b/>
              </w:rPr>
            </w:pPr>
            <w:r w:rsidRPr="00D41D2B">
              <w:rPr>
                <w:rFonts w:ascii="Arial" w:hAnsi="Arial" w:cs="Arial"/>
                <w:b/>
              </w:rPr>
              <w:t>Comments</w:t>
            </w:r>
          </w:p>
        </w:tc>
      </w:tr>
      <w:tr w:rsidR="00D548EF" w:rsidRPr="00D41D2B">
        <w:tc>
          <w:tcPr>
            <w:tcW w:w="2160" w:type="dxa"/>
            <w:tcBorders>
              <w:top w:val="single" w:sz="4" w:space="0" w:color="auto"/>
            </w:tcBorders>
          </w:tcPr>
          <w:p w:rsidR="00D548EF" w:rsidRPr="00D41D2B" w:rsidRDefault="00D548EF" w:rsidP="001815E1">
            <w:pPr>
              <w:rPr>
                <w:rFonts w:ascii="Arial" w:hAnsi="Arial" w:cs="Arial"/>
                <w:b/>
              </w:rPr>
            </w:pPr>
          </w:p>
        </w:tc>
        <w:tc>
          <w:tcPr>
            <w:tcW w:w="4860" w:type="dxa"/>
            <w:tcBorders>
              <w:top w:val="single" w:sz="4" w:space="0" w:color="auto"/>
            </w:tcBorders>
            <w:shd w:val="clear" w:color="auto" w:fill="auto"/>
          </w:tcPr>
          <w:p w:rsidR="00D548EF" w:rsidRPr="00C331DA" w:rsidRDefault="00D548EF" w:rsidP="001815E1">
            <w:pPr>
              <w:rPr>
                <w:rFonts w:ascii="Arial" w:hAnsi="Arial" w:cs="Arial"/>
              </w:rPr>
            </w:pPr>
            <w:r w:rsidRPr="00C331DA">
              <w:rPr>
                <w:rFonts w:ascii="Arial" w:hAnsi="Arial" w:cs="Arial"/>
              </w:rPr>
              <w:t xml:space="preserve">Are all of the blue parts of the </w:t>
            </w:r>
            <w:r w:rsidRPr="00687A73">
              <w:rPr>
                <w:rFonts w:ascii="Arial" w:hAnsi="Arial" w:cs="Arial"/>
                <w:i/>
              </w:rPr>
              <w:t>model scheme</w:t>
            </w:r>
            <w:r w:rsidRPr="00C331DA">
              <w:rPr>
                <w:rFonts w:ascii="Arial" w:hAnsi="Arial" w:cs="Arial"/>
              </w:rPr>
              <w:t xml:space="preserve"> checklist met above?</w:t>
            </w:r>
          </w:p>
          <w:p w:rsidR="00D548EF" w:rsidRPr="00C331DA" w:rsidRDefault="00D548EF" w:rsidP="001B01A6">
            <w:pPr>
              <w:numPr>
                <w:ilvl w:val="0"/>
                <w:numId w:val="75"/>
              </w:numPr>
              <w:rPr>
                <w:rFonts w:ascii="Arial" w:hAnsi="Arial" w:cs="Arial"/>
              </w:rPr>
            </w:pPr>
            <w:r w:rsidRPr="00C331DA">
              <w:rPr>
                <w:rFonts w:ascii="Arial" w:hAnsi="Arial" w:cs="Arial"/>
              </w:rPr>
              <w:t xml:space="preserve">If yes – scheme </w:t>
            </w:r>
            <w:r>
              <w:rPr>
                <w:rFonts w:ascii="Arial" w:hAnsi="Arial" w:cs="Arial"/>
              </w:rPr>
              <w:t xml:space="preserve">section </w:t>
            </w:r>
            <w:r w:rsidRPr="00C331DA">
              <w:rPr>
                <w:rFonts w:ascii="Arial" w:hAnsi="Arial" w:cs="Arial"/>
              </w:rPr>
              <w:t>meets compliance. Go straight to ‘Assessment of compliance’</w:t>
            </w:r>
            <w:r>
              <w:rPr>
                <w:rFonts w:ascii="Arial" w:hAnsi="Arial" w:cs="Arial"/>
              </w:rPr>
              <w:t>.</w:t>
            </w:r>
          </w:p>
          <w:p w:rsidR="00D548EF" w:rsidRPr="00C331DA" w:rsidRDefault="00D548EF" w:rsidP="001B01A6">
            <w:pPr>
              <w:numPr>
                <w:ilvl w:val="0"/>
                <w:numId w:val="75"/>
              </w:numPr>
              <w:rPr>
                <w:rFonts w:ascii="Arial" w:hAnsi="Arial" w:cs="Arial"/>
                <w:u w:val="single"/>
              </w:rPr>
            </w:pPr>
            <w:r w:rsidRPr="00C331DA">
              <w:rPr>
                <w:rFonts w:ascii="Arial" w:hAnsi="Arial" w:cs="Arial"/>
              </w:rPr>
              <w:t>If no or a completely alternative approach has been taken please con</w:t>
            </w:r>
            <w:r w:rsidR="003D5E65">
              <w:rPr>
                <w:rFonts w:ascii="Arial" w:hAnsi="Arial" w:cs="Arial"/>
              </w:rPr>
              <w:t>sider the remain</w:t>
            </w:r>
            <w:r w:rsidRPr="00C331DA">
              <w:rPr>
                <w:rFonts w:ascii="Arial" w:hAnsi="Arial" w:cs="Arial"/>
              </w:rPr>
              <w:t>der of this section gathering compliance information.</w:t>
            </w:r>
          </w:p>
        </w:tc>
        <w:tc>
          <w:tcPr>
            <w:tcW w:w="1980" w:type="dxa"/>
            <w:tcBorders>
              <w:top w:val="single" w:sz="4" w:space="0" w:color="auto"/>
            </w:tcBorders>
            <w:shd w:val="clear" w:color="auto" w:fill="auto"/>
          </w:tcPr>
          <w:p w:rsidR="00D548EF" w:rsidRPr="00D41D2B" w:rsidRDefault="00D548EF" w:rsidP="001815E1">
            <w:pPr>
              <w:rPr>
                <w:rFonts w:ascii="Arial" w:hAnsi="Arial" w:cs="Arial"/>
              </w:rPr>
            </w:pPr>
          </w:p>
        </w:tc>
        <w:tc>
          <w:tcPr>
            <w:tcW w:w="5580" w:type="dxa"/>
            <w:tcBorders>
              <w:top w:val="single" w:sz="4" w:space="0" w:color="auto"/>
            </w:tcBorders>
          </w:tcPr>
          <w:p w:rsidR="00D548EF" w:rsidRPr="00D41D2B" w:rsidRDefault="00D548EF" w:rsidP="001815E1">
            <w:pPr>
              <w:rPr>
                <w:rFonts w:ascii="Arial" w:hAnsi="Arial" w:cs="Arial"/>
              </w:rPr>
            </w:pPr>
          </w:p>
          <w:p w:rsidR="00D548EF" w:rsidRPr="00D41D2B" w:rsidRDefault="00D548EF" w:rsidP="001815E1">
            <w:pPr>
              <w:rPr>
                <w:rFonts w:ascii="Arial" w:hAnsi="Arial" w:cs="Arial"/>
              </w:rPr>
            </w:pPr>
          </w:p>
          <w:p w:rsidR="00D548EF" w:rsidRPr="00D41D2B" w:rsidRDefault="00D548EF" w:rsidP="001815E1">
            <w:pPr>
              <w:rPr>
                <w:rFonts w:ascii="Arial" w:hAnsi="Arial" w:cs="Arial"/>
              </w:rPr>
            </w:pPr>
          </w:p>
          <w:p w:rsidR="00D548EF" w:rsidRPr="00D41D2B" w:rsidRDefault="00D548EF" w:rsidP="001815E1">
            <w:pPr>
              <w:rPr>
                <w:rFonts w:ascii="Arial" w:hAnsi="Arial" w:cs="Arial"/>
              </w:rPr>
            </w:pPr>
          </w:p>
          <w:p w:rsidR="00D548EF" w:rsidRPr="00D41D2B" w:rsidRDefault="00D548EF" w:rsidP="001815E1">
            <w:pPr>
              <w:rPr>
                <w:rFonts w:ascii="Arial" w:hAnsi="Arial" w:cs="Arial"/>
              </w:rPr>
            </w:pPr>
          </w:p>
          <w:p w:rsidR="00D548EF" w:rsidRPr="00D41D2B" w:rsidRDefault="00D548EF" w:rsidP="001815E1">
            <w:pPr>
              <w:rPr>
                <w:rFonts w:ascii="Arial" w:hAnsi="Arial" w:cs="Arial"/>
              </w:rPr>
            </w:pPr>
          </w:p>
        </w:tc>
      </w:tr>
      <w:tr w:rsidR="00D548EF" w:rsidRPr="00D41D2B">
        <w:tc>
          <w:tcPr>
            <w:tcW w:w="2160" w:type="dxa"/>
            <w:tcBorders>
              <w:top w:val="single" w:sz="4" w:space="0" w:color="auto"/>
            </w:tcBorders>
          </w:tcPr>
          <w:p w:rsidR="006A4A06" w:rsidRDefault="006A4A06" w:rsidP="001815E1">
            <w:pPr>
              <w:rPr>
                <w:rFonts w:ascii="Arial" w:hAnsi="Arial" w:cs="Arial"/>
                <w:b/>
              </w:rPr>
            </w:pPr>
            <w:r w:rsidRPr="00D41D2B">
              <w:rPr>
                <w:rFonts w:ascii="Arial" w:hAnsi="Arial" w:cs="Arial"/>
                <w:b/>
              </w:rPr>
              <w:t>9 4 (2) (c)</w:t>
            </w:r>
          </w:p>
          <w:p w:rsidR="00D548EF" w:rsidRPr="00D41D2B" w:rsidRDefault="00D548EF" w:rsidP="001815E1">
            <w:pPr>
              <w:rPr>
                <w:rFonts w:ascii="Arial" w:hAnsi="Arial" w:cs="Arial"/>
                <w:b/>
              </w:rPr>
            </w:pPr>
            <w:r w:rsidRPr="00D41D2B">
              <w:rPr>
                <w:rFonts w:ascii="Arial" w:hAnsi="Arial" w:cs="Arial"/>
                <w:b/>
              </w:rPr>
              <w:t xml:space="preserve">9 </w:t>
            </w:r>
            <w:proofErr w:type="spellStart"/>
            <w:r w:rsidRPr="00D41D2B">
              <w:rPr>
                <w:rFonts w:ascii="Arial" w:hAnsi="Arial" w:cs="Arial"/>
                <w:b/>
              </w:rPr>
              <w:t>9</w:t>
            </w:r>
            <w:proofErr w:type="spellEnd"/>
            <w:r w:rsidRPr="00D41D2B">
              <w:rPr>
                <w:rFonts w:ascii="Arial" w:hAnsi="Arial" w:cs="Arial"/>
                <w:b/>
              </w:rPr>
              <w:t xml:space="preserve"> (2) (d)</w:t>
            </w:r>
          </w:p>
        </w:tc>
        <w:tc>
          <w:tcPr>
            <w:tcW w:w="4860" w:type="dxa"/>
            <w:tcBorders>
              <w:top w:val="single" w:sz="4" w:space="0" w:color="auto"/>
            </w:tcBorders>
            <w:shd w:val="clear" w:color="auto" w:fill="auto"/>
          </w:tcPr>
          <w:p w:rsidR="00D548EF" w:rsidRDefault="00D548EF" w:rsidP="001815E1">
            <w:pPr>
              <w:rPr>
                <w:rFonts w:ascii="Arial" w:hAnsi="Arial" w:cs="Arial"/>
              </w:rPr>
            </w:pPr>
            <w:r>
              <w:rPr>
                <w:rFonts w:ascii="Arial" w:hAnsi="Arial" w:cs="Arial"/>
              </w:rPr>
              <w:t>I</w:t>
            </w:r>
            <w:r w:rsidRPr="00A52D76">
              <w:rPr>
                <w:rFonts w:ascii="Arial" w:hAnsi="Arial" w:cs="Arial"/>
              </w:rPr>
              <w:t>f the public authority h</w:t>
            </w:r>
            <w:r>
              <w:rPr>
                <w:rFonts w:ascii="Arial" w:hAnsi="Arial" w:cs="Arial"/>
              </w:rPr>
              <w:t xml:space="preserve">as </w:t>
            </w:r>
            <w:r w:rsidRPr="00A52D76">
              <w:rPr>
                <w:rFonts w:ascii="Arial" w:hAnsi="Arial" w:cs="Arial"/>
              </w:rPr>
              <w:t xml:space="preserve">set out </w:t>
            </w:r>
            <w:r w:rsidRPr="002A29CF">
              <w:rPr>
                <w:rFonts w:ascii="Arial" w:hAnsi="Arial" w:cs="Arial"/>
                <w:i/>
              </w:rPr>
              <w:t>alternative arrangements</w:t>
            </w:r>
            <w:r>
              <w:rPr>
                <w:rFonts w:ascii="Arial" w:hAnsi="Arial" w:cs="Arial"/>
              </w:rPr>
              <w:t xml:space="preserve"> for monitoring and publishing the results of assessments</w:t>
            </w:r>
            <w:r w:rsidRPr="00A52D76">
              <w:rPr>
                <w:rFonts w:ascii="Arial" w:hAnsi="Arial" w:cs="Arial"/>
              </w:rPr>
              <w:t>, give a brie</w:t>
            </w:r>
            <w:r>
              <w:rPr>
                <w:rFonts w:ascii="Arial" w:hAnsi="Arial" w:cs="Arial"/>
              </w:rPr>
              <w:t xml:space="preserve">f description of what these </w:t>
            </w:r>
            <w:proofErr w:type="gramStart"/>
            <w:r>
              <w:rPr>
                <w:rFonts w:ascii="Arial" w:hAnsi="Arial" w:cs="Arial"/>
              </w:rPr>
              <w:t>are.</w:t>
            </w:r>
            <w:proofErr w:type="gramEnd"/>
          </w:p>
          <w:p w:rsidR="00D548EF" w:rsidRPr="00A52D76" w:rsidRDefault="00D548EF" w:rsidP="001815E1">
            <w:pPr>
              <w:rPr>
                <w:rFonts w:ascii="Arial" w:hAnsi="Arial" w:cs="Arial"/>
              </w:rPr>
            </w:pPr>
          </w:p>
          <w:p w:rsidR="00D548EF" w:rsidRPr="00A52D76" w:rsidRDefault="00D548EF" w:rsidP="001815E1">
            <w:pPr>
              <w:rPr>
                <w:rFonts w:ascii="Arial" w:hAnsi="Arial" w:cs="Arial"/>
              </w:rPr>
            </w:pPr>
            <w:r w:rsidRPr="00A52D76">
              <w:rPr>
                <w:rFonts w:ascii="Arial" w:hAnsi="Arial" w:cs="Arial"/>
              </w:rPr>
              <w:t xml:space="preserve">If the public authority has </w:t>
            </w:r>
            <w:r w:rsidRPr="002A29CF">
              <w:rPr>
                <w:rFonts w:ascii="Arial" w:hAnsi="Arial" w:cs="Arial"/>
                <w:i/>
              </w:rPr>
              <w:t>omitted blue sections</w:t>
            </w:r>
            <w:r w:rsidRPr="00A52D76">
              <w:rPr>
                <w:rFonts w:ascii="Arial" w:hAnsi="Arial" w:cs="Arial"/>
              </w:rPr>
              <w:t xml:space="preserve"> </w:t>
            </w:r>
            <w:r w:rsidRPr="002A29CF">
              <w:rPr>
                <w:rFonts w:ascii="Arial" w:hAnsi="Arial" w:cs="Arial"/>
                <w:i/>
              </w:rPr>
              <w:t>and/or set out alternative arrangements</w:t>
            </w:r>
            <w:r>
              <w:rPr>
                <w:rFonts w:ascii="Arial" w:hAnsi="Arial" w:cs="Arial"/>
              </w:rPr>
              <w:t xml:space="preserve"> for monitoring and publishing the results of assessments</w:t>
            </w:r>
            <w:r w:rsidRPr="00A52D76">
              <w:rPr>
                <w:rFonts w:ascii="Arial" w:hAnsi="Arial" w:cs="Arial"/>
              </w:rPr>
              <w:t xml:space="preserve">, </w:t>
            </w:r>
            <w:r>
              <w:rPr>
                <w:rFonts w:ascii="Arial" w:hAnsi="Arial" w:cs="Arial"/>
              </w:rPr>
              <w:t xml:space="preserve">use the following </w:t>
            </w:r>
            <w:r w:rsidR="00D45A2C">
              <w:rPr>
                <w:rFonts w:ascii="Arial" w:hAnsi="Arial" w:cs="Arial"/>
              </w:rPr>
              <w:t>prompts</w:t>
            </w:r>
            <w:r>
              <w:rPr>
                <w:rFonts w:ascii="Arial" w:hAnsi="Arial" w:cs="Arial"/>
              </w:rPr>
              <w:t xml:space="preserve"> to </w:t>
            </w:r>
            <w:r w:rsidR="00D45A2C">
              <w:rPr>
                <w:rFonts w:ascii="Arial" w:hAnsi="Arial" w:cs="Arial"/>
              </w:rPr>
              <w:t>consider</w:t>
            </w:r>
            <w:r>
              <w:rPr>
                <w:rFonts w:ascii="Arial" w:hAnsi="Arial" w:cs="Arial"/>
              </w:rPr>
              <w:t xml:space="preserve"> if the Schedule 9 and Guide requirements are met?</w:t>
            </w:r>
          </w:p>
          <w:p w:rsidR="00D548EF" w:rsidRPr="00D548EF" w:rsidRDefault="00D548EF" w:rsidP="00D548EF">
            <w:pPr>
              <w:numPr>
                <w:ilvl w:val="0"/>
                <w:numId w:val="4"/>
              </w:numPr>
              <w:rPr>
                <w:rFonts w:ascii="Arial" w:hAnsi="Arial" w:cs="Arial"/>
              </w:rPr>
            </w:pPr>
            <w:r w:rsidRPr="00D548EF">
              <w:rPr>
                <w:rFonts w:ascii="Arial" w:hAnsi="Arial" w:cs="Arial"/>
              </w:rPr>
              <w:t>Has the scheme set out arrangements for monitoring adverse impacts of assessments?</w:t>
            </w:r>
          </w:p>
          <w:p w:rsidR="00D548EF" w:rsidRPr="00D548EF" w:rsidRDefault="00D548EF" w:rsidP="00D548EF">
            <w:pPr>
              <w:numPr>
                <w:ilvl w:val="0"/>
                <w:numId w:val="4"/>
              </w:numPr>
              <w:rPr>
                <w:rFonts w:ascii="Arial" w:hAnsi="Arial" w:cs="Arial"/>
                <w:u w:val="single"/>
              </w:rPr>
            </w:pPr>
            <w:r w:rsidRPr="00D548EF">
              <w:rPr>
                <w:rFonts w:ascii="Arial" w:hAnsi="Arial" w:cs="Arial"/>
              </w:rPr>
              <w:t>Has the scheme set out arrangements for publishing results of monitoring of adverse impacts?</w:t>
            </w:r>
          </w:p>
          <w:p w:rsidR="00D548EF" w:rsidRDefault="00D548EF" w:rsidP="00D548EF">
            <w:pPr>
              <w:rPr>
                <w:rFonts w:ascii="Arial" w:hAnsi="Arial" w:cs="Arial"/>
              </w:rPr>
            </w:pPr>
          </w:p>
          <w:p w:rsidR="00D548EF" w:rsidRPr="00C331DA" w:rsidRDefault="00D548EF" w:rsidP="00D548EF">
            <w:pPr>
              <w:rPr>
                <w:rFonts w:ascii="Arial" w:hAnsi="Arial" w:cs="Arial"/>
                <w:u w:val="single"/>
              </w:rPr>
            </w:pPr>
          </w:p>
        </w:tc>
        <w:tc>
          <w:tcPr>
            <w:tcW w:w="1980" w:type="dxa"/>
            <w:tcBorders>
              <w:top w:val="single" w:sz="4" w:space="0" w:color="auto"/>
            </w:tcBorders>
            <w:shd w:val="clear" w:color="auto" w:fill="auto"/>
          </w:tcPr>
          <w:p w:rsidR="00D548EF" w:rsidRPr="00D41D2B" w:rsidRDefault="00D548EF" w:rsidP="001815E1">
            <w:pPr>
              <w:rPr>
                <w:rFonts w:ascii="Arial" w:hAnsi="Arial" w:cs="Arial"/>
              </w:rPr>
            </w:pPr>
          </w:p>
        </w:tc>
        <w:tc>
          <w:tcPr>
            <w:tcW w:w="5580" w:type="dxa"/>
            <w:tcBorders>
              <w:top w:val="single" w:sz="4" w:space="0" w:color="auto"/>
            </w:tcBorders>
          </w:tcPr>
          <w:p w:rsidR="00D548EF" w:rsidRPr="00D41D2B" w:rsidRDefault="00D548EF" w:rsidP="001815E1">
            <w:pPr>
              <w:rPr>
                <w:rFonts w:ascii="Arial" w:hAnsi="Arial" w:cs="Arial"/>
              </w:rPr>
            </w:pPr>
          </w:p>
          <w:p w:rsidR="00D548EF" w:rsidRPr="00D41D2B" w:rsidRDefault="00D548EF" w:rsidP="001815E1">
            <w:pPr>
              <w:rPr>
                <w:rFonts w:ascii="Arial" w:hAnsi="Arial" w:cs="Arial"/>
              </w:rPr>
            </w:pPr>
          </w:p>
          <w:p w:rsidR="00D548EF" w:rsidRPr="00D41D2B" w:rsidRDefault="00D548EF" w:rsidP="001815E1">
            <w:pPr>
              <w:rPr>
                <w:rFonts w:ascii="Arial" w:hAnsi="Arial" w:cs="Arial"/>
              </w:rPr>
            </w:pPr>
          </w:p>
        </w:tc>
      </w:tr>
      <w:tr w:rsidR="00933123" w:rsidRPr="00D41D2B">
        <w:tc>
          <w:tcPr>
            <w:tcW w:w="14580" w:type="dxa"/>
            <w:gridSpan w:val="4"/>
          </w:tcPr>
          <w:p w:rsidR="006D3B95" w:rsidRPr="00D548EF" w:rsidRDefault="006D3B95" w:rsidP="006D3B95">
            <w:pPr>
              <w:rPr>
                <w:rFonts w:ascii="Arial" w:hAnsi="Arial" w:cs="Arial"/>
              </w:rPr>
            </w:pPr>
            <w:r w:rsidRPr="00D548EF">
              <w:rPr>
                <w:rFonts w:ascii="Arial" w:hAnsi="Arial" w:cs="Arial"/>
                <w:b/>
              </w:rPr>
              <w:t>Assessment</w:t>
            </w:r>
            <w:r w:rsidR="00D548EF" w:rsidRPr="00D548EF">
              <w:rPr>
                <w:rFonts w:ascii="Arial" w:hAnsi="Arial" w:cs="Arial"/>
                <w:b/>
              </w:rPr>
              <w:t xml:space="preserve"> of compliance</w:t>
            </w:r>
            <w:r w:rsidRPr="00D548EF">
              <w:rPr>
                <w:rFonts w:ascii="Arial" w:hAnsi="Arial" w:cs="Arial"/>
                <w:b/>
              </w:rPr>
              <w:t>:</w:t>
            </w:r>
            <w:r w:rsidRPr="00D548EF">
              <w:rPr>
                <w:rFonts w:ascii="Arial" w:hAnsi="Arial" w:cs="Arial"/>
              </w:rPr>
              <w:t xml:space="preserve"> </w:t>
            </w:r>
          </w:p>
          <w:p w:rsidR="006D3B95" w:rsidRPr="00BA3F33" w:rsidRDefault="006D3B95" w:rsidP="006D3B95">
            <w:pPr>
              <w:rPr>
                <w:rFonts w:ascii="Arial" w:hAnsi="Arial" w:cs="Arial"/>
                <w:color w:val="FF0000"/>
                <w:u w:val="single"/>
              </w:rPr>
            </w:pPr>
          </w:p>
          <w:p w:rsidR="006D3B95" w:rsidRPr="00D548EF" w:rsidRDefault="006D3B95" w:rsidP="006412BA">
            <w:pPr>
              <w:rPr>
                <w:rFonts w:ascii="Arial" w:hAnsi="Arial" w:cs="Arial"/>
                <w:color w:val="FF0000"/>
                <w:u w:val="single"/>
              </w:rPr>
            </w:pPr>
            <w:r w:rsidRPr="00D548EF">
              <w:rPr>
                <w:rFonts w:ascii="Arial" w:hAnsi="Arial" w:cs="Arial"/>
                <w:b/>
                <w:color w:val="FF0000"/>
                <w:u w:val="single"/>
              </w:rPr>
              <w:lastRenderedPageBreak/>
              <w:t xml:space="preserve">Does the scheme state the public authority’s arrangements for monitoring </w:t>
            </w:r>
            <w:r w:rsidR="001D4B1E">
              <w:rPr>
                <w:rFonts w:ascii="Arial" w:hAnsi="Arial" w:cs="Arial"/>
                <w:b/>
                <w:color w:val="FF0000"/>
                <w:u w:val="single"/>
              </w:rPr>
              <w:t xml:space="preserve">any </w:t>
            </w:r>
            <w:r w:rsidRPr="00D548EF">
              <w:rPr>
                <w:rFonts w:ascii="Arial" w:hAnsi="Arial" w:cs="Arial"/>
                <w:b/>
                <w:color w:val="FF0000"/>
                <w:u w:val="single"/>
              </w:rPr>
              <w:t>adverse impacts</w:t>
            </w:r>
            <w:r w:rsidR="001D4B1E">
              <w:rPr>
                <w:rFonts w:ascii="Arial" w:hAnsi="Arial" w:cs="Arial"/>
                <w:b/>
                <w:color w:val="FF0000"/>
                <w:u w:val="single"/>
              </w:rPr>
              <w:t xml:space="preserve"> of policies adopted on the promotion of equality of opportunity</w:t>
            </w:r>
            <w:proofErr w:type="gramStart"/>
            <w:r w:rsidRPr="00D548EF">
              <w:rPr>
                <w:rFonts w:ascii="Arial" w:hAnsi="Arial" w:cs="Arial"/>
                <w:b/>
                <w:color w:val="FF0000"/>
                <w:u w:val="single"/>
              </w:rPr>
              <w:t>?,</w:t>
            </w:r>
            <w:proofErr w:type="gramEnd"/>
          </w:p>
          <w:p w:rsidR="006D3B95" w:rsidRPr="00D548EF" w:rsidRDefault="006D3B95" w:rsidP="006D3B95">
            <w:pPr>
              <w:ind w:left="720"/>
              <w:rPr>
                <w:rFonts w:ascii="Arial" w:hAnsi="Arial" w:cs="Arial"/>
                <w:color w:val="FF0000"/>
                <w:u w:val="single"/>
              </w:rPr>
            </w:pPr>
          </w:p>
          <w:p w:rsidR="006D3B95" w:rsidRDefault="006D3B95" w:rsidP="006D3B95">
            <w:pPr>
              <w:rPr>
                <w:rFonts w:ascii="Arial" w:hAnsi="Arial" w:cs="Arial"/>
                <w:color w:val="FF0000"/>
                <w:u w:val="single"/>
              </w:rPr>
            </w:pPr>
          </w:p>
          <w:p w:rsidR="00D548EF" w:rsidRPr="00D548EF" w:rsidRDefault="00D548EF" w:rsidP="006D3B95">
            <w:pPr>
              <w:rPr>
                <w:rFonts w:ascii="Arial" w:hAnsi="Arial" w:cs="Arial"/>
                <w:color w:val="FF0000"/>
                <w:u w:val="single"/>
              </w:rPr>
            </w:pPr>
          </w:p>
          <w:p w:rsidR="006D3B95" w:rsidRPr="00D548EF" w:rsidRDefault="006D3B95" w:rsidP="006D3B95">
            <w:pPr>
              <w:rPr>
                <w:rFonts w:ascii="Arial" w:hAnsi="Arial" w:cs="Arial"/>
                <w:color w:val="FF0000"/>
                <w:u w:val="single"/>
              </w:rPr>
            </w:pPr>
            <w:r w:rsidRPr="00D548EF">
              <w:rPr>
                <w:rFonts w:ascii="Arial" w:hAnsi="Arial" w:cs="Arial"/>
                <w:b/>
                <w:color w:val="FF0000"/>
                <w:u w:val="single"/>
              </w:rPr>
              <w:t>Does the scheme state the public authority’s arrangements for publishing the results of such monitoring?</w:t>
            </w:r>
          </w:p>
          <w:p w:rsidR="006D3B95" w:rsidRPr="00BA3F33" w:rsidRDefault="006D3B95" w:rsidP="006D3B95">
            <w:pPr>
              <w:ind w:left="720"/>
              <w:rPr>
                <w:rFonts w:ascii="Arial" w:hAnsi="Arial" w:cs="Arial"/>
                <w:color w:val="FF0000"/>
                <w:u w:val="single"/>
              </w:rPr>
            </w:pPr>
          </w:p>
          <w:p w:rsidR="006D3B95" w:rsidRDefault="006D3B95" w:rsidP="006D3B95">
            <w:pPr>
              <w:rPr>
                <w:rFonts w:ascii="Arial" w:hAnsi="Arial" w:cs="Arial"/>
                <w:b/>
              </w:rPr>
            </w:pPr>
          </w:p>
          <w:p w:rsidR="006D3B95" w:rsidRDefault="006D3B95" w:rsidP="006D3B95">
            <w:pPr>
              <w:rPr>
                <w:rFonts w:ascii="Arial" w:hAnsi="Arial" w:cs="Arial"/>
                <w:b/>
              </w:rPr>
            </w:pPr>
          </w:p>
          <w:p w:rsidR="006D3B95" w:rsidRPr="00D41D2B" w:rsidRDefault="006D3B95" w:rsidP="006D3B95">
            <w:pPr>
              <w:rPr>
                <w:rFonts w:ascii="Arial" w:hAnsi="Arial" w:cs="Arial"/>
              </w:rPr>
            </w:pPr>
            <w:r>
              <w:rPr>
                <w:rFonts w:ascii="Arial" w:hAnsi="Arial" w:cs="Arial"/>
              </w:rPr>
              <w:t>E</w:t>
            </w:r>
            <w:r w:rsidRPr="00D41D2B">
              <w:rPr>
                <w:rFonts w:ascii="Arial" w:hAnsi="Arial" w:cs="Arial"/>
              </w:rPr>
              <w:t>xplain why</w:t>
            </w:r>
            <w:r>
              <w:rPr>
                <w:rFonts w:ascii="Arial" w:hAnsi="Arial" w:cs="Arial"/>
              </w:rPr>
              <w:t>, and make other observations if appropriate:</w:t>
            </w:r>
          </w:p>
          <w:p w:rsidR="006D3B95" w:rsidRDefault="006D3B95" w:rsidP="003C42A2">
            <w:pPr>
              <w:rPr>
                <w:rFonts w:ascii="Arial" w:hAnsi="Arial" w:cs="Arial"/>
                <w:b/>
              </w:rPr>
            </w:pPr>
          </w:p>
          <w:p w:rsidR="006D3B95" w:rsidRDefault="006D3B95" w:rsidP="003C42A2">
            <w:pPr>
              <w:rPr>
                <w:rFonts w:ascii="Arial" w:hAnsi="Arial" w:cs="Arial"/>
                <w:b/>
              </w:rPr>
            </w:pPr>
          </w:p>
          <w:p w:rsidR="006D3B95" w:rsidRDefault="006D3B95" w:rsidP="003C42A2">
            <w:pPr>
              <w:rPr>
                <w:rFonts w:ascii="Arial" w:hAnsi="Arial" w:cs="Arial"/>
                <w:b/>
              </w:rPr>
            </w:pPr>
          </w:p>
          <w:p w:rsidR="006D3B95" w:rsidRDefault="006D3B95" w:rsidP="003C42A2">
            <w:pPr>
              <w:rPr>
                <w:rFonts w:ascii="Arial" w:hAnsi="Arial" w:cs="Arial"/>
                <w:b/>
              </w:rPr>
            </w:pPr>
          </w:p>
          <w:p w:rsidR="003C42A2" w:rsidRPr="00D41D2B" w:rsidRDefault="003C42A2" w:rsidP="004F5648">
            <w:pPr>
              <w:rPr>
                <w:rFonts w:ascii="Arial" w:hAnsi="Arial" w:cs="Arial"/>
              </w:rPr>
            </w:pPr>
          </w:p>
          <w:p w:rsidR="003C42A2" w:rsidRPr="00D41D2B" w:rsidRDefault="003C42A2" w:rsidP="004F5648">
            <w:pPr>
              <w:rPr>
                <w:rFonts w:ascii="Arial" w:hAnsi="Arial" w:cs="Arial"/>
              </w:rPr>
            </w:pPr>
          </w:p>
        </w:tc>
      </w:tr>
    </w:tbl>
    <w:p w:rsidR="00D16F54" w:rsidRDefault="00D16F54">
      <w:r>
        <w:lastRenderedPageBreak/>
        <w:br w:type="page"/>
      </w:r>
    </w:p>
    <w:tbl>
      <w:tblPr>
        <w:tblW w:w="145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4860"/>
        <w:gridCol w:w="1980"/>
        <w:gridCol w:w="5580"/>
      </w:tblGrid>
      <w:tr w:rsidR="0079386D" w:rsidRPr="00D41D2B">
        <w:tc>
          <w:tcPr>
            <w:tcW w:w="14580" w:type="dxa"/>
            <w:gridSpan w:val="4"/>
          </w:tcPr>
          <w:p w:rsidR="0079386D" w:rsidRPr="00D41D2B" w:rsidRDefault="0079386D" w:rsidP="00D16F54">
            <w:pPr>
              <w:rPr>
                <w:rFonts w:ascii="Arial" w:hAnsi="Arial" w:cs="Arial"/>
                <w:b/>
                <w:sz w:val="36"/>
                <w:szCs w:val="36"/>
              </w:rPr>
            </w:pPr>
            <w:r w:rsidRPr="00D41D2B">
              <w:rPr>
                <w:rFonts w:ascii="Arial" w:hAnsi="Arial" w:cs="Arial"/>
                <w:b/>
                <w:sz w:val="36"/>
                <w:szCs w:val="36"/>
              </w:rPr>
              <w:lastRenderedPageBreak/>
              <w:t xml:space="preserve">Chapter 5 – Staff training </w:t>
            </w:r>
          </w:p>
          <w:p w:rsidR="0079386D" w:rsidRDefault="00B84AAA" w:rsidP="00355BCF">
            <w:pPr>
              <w:rPr>
                <w:rFonts w:ascii="Arial" w:hAnsi="Arial" w:cs="Arial"/>
                <w:b/>
              </w:rPr>
            </w:pPr>
            <w:r w:rsidRPr="007906F1">
              <w:rPr>
                <w:rFonts w:ascii="Arial" w:hAnsi="Arial" w:cs="Arial"/>
                <w:b/>
              </w:rPr>
              <w:t>Schedule 9, paragraph 4(2)(e</w:t>
            </w:r>
            <w:r w:rsidR="004C630E" w:rsidRPr="007906F1">
              <w:rPr>
                <w:rFonts w:ascii="Arial" w:hAnsi="Arial" w:cs="Arial"/>
                <w:b/>
              </w:rPr>
              <w:t>)</w:t>
            </w:r>
          </w:p>
          <w:p w:rsidR="007906F1" w:rsidRPr="007906F1" w:rsidRDefault="007906F1" w:rsidP="00355BCF">
            <w:pPr>
              <w:rPr>
                <w:rFonts w:ascii="Arial" w:hAnsi="Arial" w:cs="Arial"/>
                <w:b/>
                <w:sz w:val="36"/>
                <w:szCs w:val="36"/>
              </w:rPr>
            </w:pPr>
          </w:p>
        </w:tc>
      </w:tr>
      <w:tr w:rsidR="0044780B" w:rsidRPr="00D41D2B">
        <w:tc>
          <w:tcPr>
            <w:tcW w:w="2160" w:type="dxa"/>
          </w:tcPr>
          <w:p w:rsidR="0044780B" w:rsidRPr="00D41D2B" w:rsidRDefault="0044780B" w:rsidP="00D16F54">
            <w:pPr>
              <w:rPr>
                <w:rFonts w:ascii="Arial" w:hAnsi="Arial" w:cs="Arial"/>
                <w:b/>
              </w:rPr>
            </w:pPr>
            <w:r w:rsidRPr="00D41D2B">
              <w:rPr>
                <w:rFonts w:ascii="Arial" w:hAnsi="Arial" w:cs="Arial"/>
                <w:b/>
              </w:rPr>
              <w:t xml:space="preserve">Model </w:t>
            </w:r>
          </w:p>
          <w:p w:rsidR="0044780B" w:rsidRPr="00D41D2B" w:rsidRDefault="0044780B" w:rsidP="00D16F54">
            <w:pPr>
              <w:rPr>
                <w:rFonts w:ascii="Arial" w:hAnsi="Arial" w:cs="Arial"/>
                <w:b/>
              </w:rPr>
            </w:pPr>
            <w:r w:rsidRPr="00D41D2B">
              <w:rPr>
                <w:rFonts w:ascii="Arial" w:hAnsi="Arial" w:cs="Arial"/>
                <w:b/>
              </w:rPr>
              <w:t xml:space="preserve">scheme </w:t>
            </w:r>
          </w:p>
          <w:p w:rsidR="0044780B" w:rsidRPr="00D41D2B" w:rsidRDefault="0079386D" w:rsidP="00D16F54">
            <w:pPr>
              <w:rPr>
                <w:rFonts w:ascii="Arial" w:hAnsi="Arial" w:cs="Arial"/>
                <w:b/>
              </w:rPr>
            </w:pPr>
            <w:r w:rsidRPr="00D41D2B">
              <w:rPr>
                <w:rFonts w:ascii="Arial" w:hAnsi="Arial" w:cs="Arial"/>
                <w:b/>
              </w:rPr>
              <w:t>C</w:t>
            </w:r>
            <w:r w:rsidR="0044780B" w:rsidRPr="00D41D2B">
              <w:rPr>
                <w:rFonts w:ascii="Arial" w:hAnsi="Arial" w:cs="Arial"/>
                <w:b/>
              </w:rPr>
              <w:t xml:space="preserve">hapter &amp; </w:t>
            </w:r>
            <w:proofErr w:type="spellStart"/>
            <w:r w:rsidR="0044780B" w:rsidRPr="00D41D2B">
              <w:rPr>
                <w:rFonts w:ascii="Arial" w:hAnsi="Arial" w:cs="Arial"/>
                <w:b/>
              </w:rPr>
              <w:t>para</w:t>
            </w:r>
            <w:proofErr w:type="spellEnd"/>
          </w:p>
          <w:p w:rsidR="0079386D" w:rsidRPr="00D41D2B" w:rsidRDefault="0079386D" w:rsidP="00D16F54">
            <w:pPr>
              <w:rPr>
                <w:rFonts w:ascii="Arial" w:hAnsi="Arial" w:cs="Arial"/>
                <w:b/>
              </w:rPr>
            </w:pPr>
          </w:p>
        </w:tc>
        <w:tc>
          <w:tcPr>
            <w:tcW w:w="4860" w:type="dxa"/>
          </w:tcPr>
          <w:p w:rsidR="0044780B" w:rsidRPr="00D41D2B" w:rsidRDefault="0044780B" w:rsidP="00D16F54">
            <w:pPr>
              <w:rPr>
                <w:rFonts w:ascii="Arial" w:hAnsi="Arial" w:cs="Arial"/>
                <w:b/>
              </w:rPr>
            </w:pPr>
            <w:r w:rsidRPr="00D41D2B">
              <w:rPr>
                <w:rFonts w:ascii="Arial" w:hAnsi="Arial" w:cs="Arial"/>
                <w:b/>
              </w:rPr>
              <w:t>Model scheme checklist with prompts</w:t>
            </w:r>
          </w:p>
        </w:tc>
        <w:tc>
          <w:tcPr>
            <w:tcW w:w="1980" w:type="dxa"/>
          </w:tcPr>
          <w:p w:rsidR="0044780B" w:rsidRPr="00D41D2B" w:rsidRDefault="00B6720E" w:rsidP="00D16F54">
            <w:pPr>
              <w:rPr>
                <w:rFonts w:ascii="Arial" w:hAnsi="Arial" w:cs="Arial"/>
                <w:b/>
              </w:rPr>
            </w:pPr>
            <w:r w:rsidRPr="00D41D2B">
              <w:rPr>
                <w:rFonts w:ascii="Arial" w:hAnsi="Arial" w:cs="Arial"/>
                <w:b/>
              </w:rPr>
              <w:t>Yes</w:t>
            </w:r>
            <w:r>
              <w:rPr>
                <w:rFonts w:ascii="Arial" w:hAnsi="Arial" w:cs="Arial"/>
                <w:b/>
              </w:rPr>
              <w:t xml:space="preserve"> </w:t>
            </w:r>
            <w:r w:rsidRPr="00D41D2B">
              <w:rPr>
                <w:rFonts w:ascii="Arial" w:hAnsi="Arial" w:cs="Arial"/>
                <w:b/>
              </w:rPr>
              <w:t>/</w:t>
            </w:r>
            <w:r>
              <w:rPr>
                <w:rFonts w:ascii="Arial" w:hAnsi="Arial" w:cs="Arial"/>
                <w:b/>
              </w:rPr>
              <w:t xml:space="preserve"> </w:t>
            </w:r>
            <w:r w:rsidRPr="00D41D2B">
              <w:rPr>
                <w:rFonts w:ascii="Arial" w:hAnsi="Arial" w:cs="Arial"/>
                <w:b/>
              </w:rPr>
              <w:t>No</w:t>
            </w:r>
            <w:r>
              <w:rPr>
                <w:rFonts w:ascii="Arial" w:hAnsi="Arial" w:cs="Arial"/>
                <w:b/>
              </w:rPr>
              <w:t xml:space="preserve"> </w:t>
            </w:r>
            <w:proofErr w:type="gramStart"/>
            <w:r>
              <w:rPr>
                <w:rFonts w:ascii="Arial" w:hAnsi="Arial" w:cs="Arial"/>
                <w:b/>
              </w:rPr>
              <w:t>/ ?</w:t>
            </w:r>
            <w:proofErr w:type="gramEnd"/>
          </w:p>
        </w:tc>
        <w:tc>
          <w:tcPr>
            <w:tcW w:w="5580" w:type="dxa"/>
          </w:tcPr>
          <w:p w:rsidR="0044780B" w:rsidRPr="00D41D2B" w:rsidRDefault="0044780B" w:rsidP="00D16F54">
            <w:pPr>
              <w:rPr>
                <w:rFonts w:ascii="Arial" w:hAnsi="Arial" w:cs="Arial"/>
                <w:b/>
              </w:rPr>
            </w:pPr>
            <w:r w:rsidRPr="00D41D2B">
              <w:rPr>
                <w:rFonts w:ascii="Arial" w:hAnsi="Arial" w:cs="Arial"/>
                <w:b/>
              </w:rPr>
              <w:t xml:space="preserve">Comments </w:t>
            </w:r>
          </w:p>
        </w:tc>
      </w:tr>
      <w:tr w:rsidR="00263484" w:rsidRPr="00D41D2B">
        <w:tc>
          <w:tcPr>
            <w:tcW w:w="2160" w:type="dxa"/>
            <w:tcBorders>
              <w:bottom w:val="nil"/>
            </w:tcBorders>
          </w:tcPr>
          <w:p w:rsidR="00263484" w:rsidRPr="00D41D2B" w:rsidRDefault="00263484">
            <w:pPr>
              <w:rPr>
                <w:rFonts w:ascii="Arial" w:hAnsi="Arial" w:cs="Arial"/>
              </w:rPr>
            </w:pPr>
          </w:p>
        </w:tc>
        <w:tc>
          <w:tcPr>
            <w:tcW w:w="4860" w:type="dxa"/>
            <w:tcBorders>
              <w:bottom w:val="nil"/>
            </w:tcBorders>
            <w:shd w:val="clear" w:color="auto" w:fill="auto"/>
          </w:tcPr>
          <w:p w:rsidR="00263484" w:rsidRPr="00D41D2B" w:rsidRDefault="00263484">
            <w:pPr>
              <w:rPr>
                <w:rFonts w:ascii="Arial" w:hAnsi="Arial" w:cs="Arial"/>
              </w:rPr>
            </w:pPr>
            <w:r w:rsidRPr="00D41D2B">
              <w:rPr>
                <w:rFonts w:ascii="Arial" w:hAnsi="Arial" w:cs="Arial"/>
              </w:rPr>
              <w:t>Commitment to staff training</w:t>
            </w:r>
          </w:p>
        </w:tc>
        <w:tc>
          <w:tcPr>
            <w:tcW w:w="1980" w:type="dxa"/>
            <w:tcBorders>
              <w:bottom w:val="nil"/>
            </w:tcBorders>
            <w:shd w:val="clear" w:color="auto" w:fill="auto"/>
          </w:tcPr>
          <w:p w:rsidR="00263484" w:rsidRPr="00D41D2B" w:rsidRDefault="00263484">
            <w:pPr>
              <w:rPr>
                <w:rFonts w:ascii="Arial" w:hAnsi="Arial" w:cs="Arial"/>
              </w:rPr>
            </w:pPr>
          </w:p>
        </w:tc>
        <w:tc>
          <w:tcPr>
            <w:tcW w:w="5580" w:type="dxa"/>
            <w:tcBorders>
              <w:bottom w:val="nil"/>
            </w:tcBorders>
          </w:tcPr>
          <w:p w:rsidR="00263484" w:rsidRPr="00D41D2B" w:rsidRDefault="00263484">
            <w:pPr>
              <w:rPr>
                <w:rFonts w:ascii="Arial" w:hAnsi="Arial" w:cs="Arial"/>
              </w:rPr>
            </w:pPr>
          </w:p>
        </w:tc>
      </w:tr>
      <w:tr w:rsidR="00263484" w:rsidRPr="00D41D2B">
        <w:tc>
          <w:tcPr>
            <w:tcW w:w="2160" w:type="dxa"/>
            <w:tcBorders>
              <w:top w:val="nil"/>
              <w:left w:val="single" w:sz="4" w:space="0" w:color="auto"/>
              <w:bottom w:val="nil"/>
              <w:right w:val="single" w:sz="4" w:space="0" w:color="auto"/>
            </w:tcBorders>
          </w:tcPr>
          <w:p w:rsidR="00263484" w:rsidRPr="00D41D2B" w:rsidRDefault="00263484" w:rsidP="00263484">
            <w:pPr>
              <w:rPr>
                <w:rFonts w:ascii="Arial" w:hAnsi="Arial" w:cs="Arial"/>
              </w:rPr>
            </w:pPr>
            <w:r w:rsidRPr="00D41D2B">
              <w:rPr>
                <w:rFonts w:ascii="Arial" w:hAnsi="Arial" w:cs="Arial"/>
              </w:rPr>
              <w:t xml:space="preserve">Ch 5 </w:t>
            </w:r>
            <w:proofErr w:type="spellStart"/>
            <w:r w:rsidRPr="00D41D2B">
              <w:rPr>
                <w:rFonts w:ascii="Arial" w:hAnsi="Arial" w:cs="Arial"/>
              </w:rPr>
              <w:t>para</w:t>
            </w:r>
            <w:proofErr w:type="spellEnd"/>
            <w:r w:rsidRPr="00D41D2B">
              <w:rPr>
                <w:rFonts w:ascii="Arial" w:hAnsi="Arial" w:cs="Arial"/>
              </w:rPr>
              <w:t xml:space="preserve"> 5.1</w:t>
            </w:r>
          </w:p>
          <w:p w:rsidR="00263484" w:rsidRPr="00D41D2B" w:rsidRDefault="00263484">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263484" w:rsidRPr="00D41D2B" w:rsidRDefault="00263484" w:rsidP="001B01A6">
            <w:pPr>
              <w:numPr>
                <w:ilvl w:val="0"/>
                <w:numId w:val="59"/>
              </w:numPr>
              <w:rPr>
                <w:rFonts w:ascii="Arial" w:hAnsi="Arial" w:cs="Arial"/>
                <w:i/>
                <w:color w:val="008000"/>
              </w:rPr>
            </w:pPr>
            <w:r w:rsidRPr="00D41D2B">
              <w:rPr>
                <w:rFonts w:ascii="Arial" w:hAnsi="Arial" w:cs="Arial"/>
                <w:i/>
                <w:color w:val="008000"/>
              </w:rPr>
              <w:t xml:space="preserve">Awareness raising and training </w:t>
            </w:r>
            <w:r w:rsidR="00AB291F" w:rsidRPr="00D41D2B">
              <w:rPr>
                <w:rFonts w:ascii="Arial" w:hAnsi="Arial" w:cs="Arial"/>
                <w:i/>
                <w:color w:val="008000"/>
              </w:rPr>
              <w:t xml:space="preserve">have </w:t>
            </w:r>
            <w:r w:rsidRPr="00D41D2B">
              <w:rPr>
                <w:rFonts w:ascii="Arial" w:hAnsi="Arial" w:cs="Arial"/>
                <w:i/>
                <w:color w:val="008000"/>
              </w:rPr>
              <w:t>crucial role in effective implementation of S75</w:t>
            </w:r>
          </w:p>
        </w:tc>
        <w:tc>
          <w:tcPr>
            <w:tcW w:w="1980" w:type="dxa"/>
            <w:tcBorders>
              <w:top w:val="nil"/>
              <w:left w:val="single" w:sz="4" w:space="0" w:color="auto"/>
              <w:bottom w:val="nil"/>
              <w:right w:val="single" w:sz="4" w:space="0" w:color="auto"/>
            </w:tcBorders>
            <w:shd w:val="clear" w:color="auto" w:fill="auto"/>
          </w:tcPr>
          <w:p w:rsidR="00263484" w:rsidRPr="00D41D2B" w:rsidRDefault="00263484">
            <w:pPr>
              <w:rPr>
                <w:rFonts w:ascii="Arial" w:hAnsi="Arial" w:cs="Arial"/>
              </w:rPr>
            </w:pPr>
          </w:p>
        </w:tc>
        <w:tc>
          <w:tcPr>
            <w:tcW w:w="5580" w:type="dxa"/>
            <w:tcBorders>
              <w:top w:val="nil"/>
              <w:left w:val="single" w:sz="4" w:space="0" w:color="auto"/>
              <w:bottom w:val="nil"/>
              <w:right w:val="single" w:sz="4" w:space="0" w:color="auto"/>
            </w:tcBorders>
          </w:tcPr>
          <w:p w:rsidR="00263484" w:rsidRPr="00D41D2B" w:rsidRDefault="00263484">
            <w:pPr>
              <w:rPr>
                <w:rFonts w:ascii="Arial" w:hAnsi="Arial" w:cs="Arial"/>
              </w:rPr>
            </w:pPr>
          </w:p>
        </w:tc>
      </w:tr>
      <w:tr w:rsidR="00263484" w:rsidRPr="00D41D2B">
        <w:tc>
          <w:tcPr>
            <w:tcW w:w="2160" w:type="dxa"/>
            <w:tcBorders>
              <w:top w:val="nil"/>
              <w:left w:val="single" w:sz="4" w:space="0" w:color="auto"/>
              <w:bottom w:val="nil"/>
              <w:right w:val="single" w:sz="4" w:space="0" w:color="auto"/>
            </w:tcBorders>
          </w:tcPr>
          <w:p w:rsidR="00263484" w:rsidRPr="00D41D2B" w:rsidRDefault="00263484">
            <w:pPr>
              <w:rPr>
                <w:rFonts w:ascii="Arial" w:hAnsi="Arial" w:cs="Arial"/>
              </w:rPr>
            </w:pPr>
            <w:r w:rsidRPr="00D41D2B">
              <w:rPr>
                <w:rFonts w:ascii="Arial" w:hAnsi="Arial" w:cs="Arial"/>
              </w:rPr>
              <w:t xml:space="preserve">Ch 5 </w:t>
            </w:r>
            <w:proofErr w:type="spellStart"/>
            <w:r w:rsidRPr="00D41D2B">
              <w:rPr>
                <w:rFonts w:ascii="Arial" w:hAnsi="Arial" w:cs="Arial"/>
              </w:rPr>
              <w:t>para</w:t>
            </w:r>
            <w:proofErr w:type="spellEnd"/>
            <w:r w:rsidRPr="00D41D2B">
              <w:rPr>
                <w:rFonts w:ascii="Arial" w:hAnsi="Arial" w:cs="Arial"/>
              </w:rPr>
              <w:t xml:space="preserve"> 5.2</w:t>
            </w:r>
          </w:p>
        </w:tc>
        <w:tc>
          <w:tcPr>
            <w:tcW w:w="4860" w:type="dxa"/>
            <w:tcBorders>
              <w:top w:val="nil"/>
              <w:left w:val="single" w:sz="4" w:space="0" w:color="auto"/>
              <w:bottom w:val="nil"/>
              <w:right w:val="single" w:sz="4" w:space="0" w:color="auto"/>
            </w:tcBorders>
            <w:shd w:val="clear" w:color="auto" w:fill="auto"/>
          </w:tcPr>
          <w:p w:rsidR="00263484" w:rsidRPr="00D41D2B" w:rsidRDefault="001E7A31" w:rsidP="001B01A6">
            <w:pPr>
              <w:numPr>
                <w:ilvl w:val="0"/>
                <w:numId w:val="59"/>
              </w:numPr>
              <w:rPr>
                <w:rFonts w:ascii="Arial" w:hAnsi="Arial" w:cs="Arial"/>
                <w:b/>
              </w:rPr>
            </w:pPr>
            <w:r w:rsidRPr="00D41D2B">
              <w:rPr>
                <w:rFonts w:ascii="Arial" w:hAnsi="Arial" w:cs="Arial"/>
                <w:color w:val="0000FF"/>
              </w:rPr>
              <w:t xml:space="preserve">Chief Executive </w:t>
            </w:r>
            <w:r w:rsidR="00263484" w:rsidRPr="00D41D2B">
              <w:rPr>
                <w:rFonts w:ascii="Arial" w:hAnsi="Arial" w:cs="Arial"/>
                <w:color w:val="0000FF"/>
              </w:rPr>
              <w:t xml:space="preserve">positively communicate the commitment of the pa to the duties internally and externally  </w:t>
            </w:r>
          </w:p>
        </w:tc>
        <w:tc>
          <w:tcPr>
            <w:tcW w:w="1980" w:type="dxa"/>
            <w:tcBorders>
              <w:top w:val="nil"/>
              <w:left w:val="single" w:sz="4" w:space="0" w:color="auto"/>
              <w:bottom w:val="nil"/>
              <w:right w:val="single" w:sz="4" w:space="0" w:color="auto"/>
            </w:tcBorders>
            <w:shd w:val="clear" w:color="auto" w:fill="auto"/>
          </w:tcPr>
          <w:p w:rsidR="00263484" w:rsidRPr="00D41D2B" w:rsidRDefault="00263484">
            <w:pPr>
              <w:rPr>
                <w:rFonts w:ascii="Arial" w:hAnsi="Arial" w:cs="Arial"/>
              </w:rPr>
            </w:pPr>
          </w:p>
        </w:tc>
        <w:tc>
          <w:tcPr>
            <w:tcW w:w="5580" w:type="dxa"/>
            <w:tcBorders>
              <w:top w:val="nil"/>
              <w:left w:val="single" w:sz="4" w:space="0" w:color="auto"/>
              <w:bottom w:val="nil"/>
              <w:right w:val="single" w:sz="4" w:space="0" w:color="auto"/>
            </w:tcBorders>
          </w:tcPr>
          <w:p w:rsidR="00263484" w:rsidRPr="00D41D2B" w:rsidRDefault="00263484">
            <w:pPr>
              <w:rPr>
                <w:rFonts w:ascii="Arial" w:hAnsi="Arial" w:cs="Arial"/>
              </w:rPr>
            </w:pPr>
          </w:p>
        </w:tc>
      </w:tr>
      <w:tr w:rsidR="00263484" w:rsidRPr="00D41D2B">
        <w:tc>
          <w:tcPr>
            <w:tcW w:w="2160" w:type="dxa"/>
            <w:tcBorders>
              <w:top w:val="nil"/>
              <w:left w:val="single" w:sz="4" w:space="0" w:color="auto"/>
              <w:bottom w:val="nil"/>
              <w:right w:val="single" w:sz="4" w:space="0" w:color="auto"/>
            </w:tcBorders>
          </w:tcPr>
          <w:p w:rsidR="00263484" w:rsidRPr="00D41D2B" w:rsidRDefault="00263484">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263484" w:rsidRPr="00D41D2B" w:rsidRDefault="001E7A31" w:rsidP="001B01A6">
            <w:pPr>
              <w:numPr>
                <w:ilvl w:val="0"/>
                <w:numId w:val="59"/>
              </w:numPr>
              <w:rPr>
                <w:rFonts w:ascii="Arial" w:hAnsi="Arial" w:cs="Arial"/>
                <w:b/>
              </w:rPr>
            </w:pPr>
            <w:r w:rsidRPr="00D41D2B">
              <w:rPr>
                <w:rFonts w:ascii="Arial" w:hAnsi="Arial" w:cs="Arial"/>
                <w:color w:val="0000FF"/>
              </w:rPr>
              <w:t xml:space="preserve">Public authority </w:t>
            </w:r>
            <w:r w:rsidR="00263484" w:rsidRPr="00D41D2B">
              <w:rPr>
                <w:rFonts w:ascii="Arial" w:hAnsi="Arial" w:cs="Arial"/>
                <w:color w:val="0000FF"/>
              </w:rPr>
              <w:t xml:space="preserve"> introduce</w:t>
            </w:r>
            <w:r w:rsidRPr="00D41D2B">
              <w:rPr>
                <w:rFonts w:ascii="Arial" w:hAnsi="Arial" w:cs="Arial"/>
                <w:color w:val="0000FF"/>
              </w:rPr>
              <w:t>d</w:t>
            </w:r>
            <w:r w:rsidR="00263484" w:rsidRPr="00D41D2B">
              <w:rPr>
                <w:rFonts w:ascii="Arial" w:hAnsi="Arial" w:cs="Arial"/>
                <w:color w:val="0000FF"/>
              </w:rPr>
              <w:t xml:space="preserve"> effective communication and training programme for all staff</w:t>
            </w:r>
          </w:p>
        </w:tc>
        <w:tc>
          <w:tcPr>
            <w:tcW w:w="1980" w:type="dxa"/>
            <w:tcBorders>
              <w:top w:val="nil"/>
              <w:left w:val="single" w:sz="4" w:space="0" w:color="auto"/>
              <w:bottom w:val="nil"/>
              <w:right w:val="single" w:sz="4" w:space="0" w:color="auto"/>
            </w:tcBorders>
            <w:shd w:val="clear" w:color="auto" w:fill="auto"/>
          </w:tcPr>
          <w:p w:rsidR="00263484" w:rsidRPr="00D41D2B" w:rsidRDefault="00263484">
            <w:pPr>
              <w:rPr>
                <w:rFonts w:ascii="Arial" w:hAnsi="Arial" w:cs="Arial"/>
              </w:rPr>
            </w:pPr>
          </w:p>
        </w:tc>
        <w:tc>
          <w:tcPr>
            <w:tcW w:w="5580" w:type="dxa"/>
            <w:tcBorders>
              <w:top w:val="nil"/>
              <w:left w:val="single" w:sz="4" w:space="0" w:color="auto"/>
              <w:bottom w:val="nil"/>
              <w:right w:val="single" w:sz="4" w:space="0" w:color="auto"/>
            </w:tcBorders>
          </w:tcPr>
          <w:p w:rsidR="00263484" w:rsidRPr="00D41D2B" w:rsidRDefault="00263484">
            <w:pPr>
              <w:rPr>
                <w:rFonts w:ascii="Arial" w:hAnsi="Arial" w:cs="Arial"/>
              </w:rPr>
            </w:pPr>
          </w:p>
        </w:tc>
      </w:tr>
      <w:tr w:rsidR="0044780B" w:rsidRPr="00D41D2B">
        <w:tc>
          <w:tcPr>
            <w:tcW w:w="2160" w:type="dxa"/>
            <w:tcBorders>
              <w:top w:val="nil"/>
              <w:left w:val="single" w:sz="4" w:space="0" w:color="auto"/>
              <w:bottom w:val="single" w:sz="4" w:space="0" w:color="auto"/>
              <w:right w:val="single" w:sz="4" w:space="0" w:color="auto"/>
            </w:tcBorders>
          </w:tcPr>
          <w:p w:rsidR="004F06EE" w:rsidRPr="00D41D2B" w:rsidRDefault="004F06EE">
            <w:pPr>
              <w:rPr>
                <w:rFonts w:ascii="Arial" w:hAnsi="Arial" w:cs="Arial"/>
              </w:rPr>
            </w:pPr>
          </w:p>
          <w:p w:rsidR="004F06EE" w:rsidRPr="00D41D2B" w:rsidRDefault="004F06EE">
            <w:pPr>
              <w:rPr>
                <w:rFonts w:ascii="Arial" w:hAnsi="Arial" w:cs="Arial"/>
              </w:rPr>
            </w:pPr>
          </w:p>
          <w:p w:rsidR="004F06EE" w:rsidRPr="00D41D2B" w:rsidRDefault="004F06EE">
            <w:pPr>
              <w:rPr>
                <w:rFonts w:ascii="Arial" w:hAnsi="Arial" w:cs="Arial"/>
              </w:rPr>
            </w:pPr>
          </w:p>
        </w:tc>
        <w:tc>
          <w:tcPr>
            <w:tcW w:w="4860" w:type="dxa"/>
            <w:tcBorders>
              <w:top w:val="nil"/>
              <w:left w:val="single" w:sz="4" w:space="0" w:color="auto"/>
              <w:bottom w:val="single" w:sz="4" w:space="0" w:color="auto"/>
              <w:right w:val="single" w:sz="4" w:space="0" w:color="auto"/>
            </w:tcBorders>
            <w:shd w:val="clear" w:color="auto" w:fill="auto"/>
          </w:tcPr>
          <w:p w:rsidR="0044780B" w:rsidRPr="00D41D2B" w:rsidRDefault="001E7A31" w:rsidP="00D41D2B">
            <w:pPr>
              <w:numPr>
                <w:ilvl w:val="0"/>
                <w:numId w:val="20"/>
              </w:numPr>
              <w:rPr>
                <w:rFonts w:ascii="Arial" w:hAnsi="Arial" w:cs="Arial"/>
                <w:i/>
                <w:color w:val="008000"/>
              </w:rPr>
            </w:pPr>
            <w:r w:rsidRPr="00D41D2B">
              <w:rPr>
                <w:rFonts w:ascii="Arial" w:hAnsi="Arial" w:cs="Arial"/>
                <w:i/>
                <w:color w:val="008000"/>
              </w:rPr>
              <w:t xml:space="preserve">Commitment </w:t>
            </w:r>
            <w:r w:rsidR="0044780B" w:rsidRPr="00D41D2B">
              <w:rPr>
                <w:rFonts w:ascii="Arial" w:hAnsi="Arial" w:cs="Arial"/>
                <w:i/>
                <w:color w:val="008000"/>
              </w:rPr>
              <w:t xml:space="preserve">to S75 duties made clear in relevant publications </w:t>
            </w:r>
          </w:p>
        </w:tc>
        <w:tc>
          <w:tcPr>
            <w:tcW w:w="1980" w:type="dxa"/>
            <w:tcBorders>
              <w:top w:val="nil"/>
              <w:left w:val="single" w:sz="4" w:space="0" w:color="auto"/>
              <w:bottom w:val="single" w:sz="4" w:space="0" w:color="auto"/>
              <w:right w:val="single" w:sz="4" w:space="0" w:color="auto"/>
            </w:tcBorders>
            <w:shd w:val="clear" w:color="auto" w:fill="auto"/>
          </w:tcPr>
          <w:p w:rsidR="0044780B" w:rsidRPr="00D41D2B" w:rsidRDefault="0044780B">
            <w:pPr>
              <w:rPr>
                <w:rFonts w:ascii="Arial" w:hAnsi="Arial" w:cs="Arial"/>
              </w:rPr>
            </w:pPr>
          </w:p>
        </w:tc>
        <w:tc>
          <w:tcPr>
            <w:tcW w:w="5580" w:type="dxa"/>
            <w:tcBorders>
              <w:top w:val="nil"/>
              <w:left w:val="single" w:sz="4" w:space="0" w:color="auto"/>
              <w:bottom w:val="single" w:sz="4" w:space="0" w:color="auto"/>
              <w:right w:val="single" w:sz="4" w:space="0" w:color="auto"/>
            </w:tcBorders>
          </w:tcPr>
          <w:p w:rsidR="0044780B" w:rsidRPr="00D41D2B" w:rsidRDefault="0044780B">
            <w:pPr>
              <w:rPr>
                <w:rFonts w:ascii="Arial" w:hAnsi="Arial" w:cs="Arial"/>
              </w:rPr>
            </w:pPr>
          </w:p>
        </w:tc>
      </w:tr>
      <w:tr w:rsidR="001A7388" w:rsidRPr="00D41D2B">
        <w:tc>
          <w:tcPr>
            <w:tcW w:w="2160" w:type="dxa"/>
            <w:tcBorders>
              <w:top w:val="single" w:sz="4" w:space="0" w:color="auto"/>
              <w:left w:val="single" w:sz="4" w:space="0" w:color="auto"/>
              <w:bottom w:val="nil"/>
              <w:right w:val="single" w:sz="4" w:space="0" w:color="auto"/>
            </w:tcBorders>
          </w:tcPr>
          <w:p w:rsidR="001A7388" w:rsidRPr="00D41D2B" w:rsidRDefault="001A7388">
            <w:pPr>
              <w:rPr>
                <w:rFonts w:ascii="Arial" w:hAnsi="Arial" w:cs="Arial"/>
              </w:rPr>
            </w:pPr>
          </w:p>
        </w:tc>
        <w:tc>
          <w:tcPr>
            <w:tcW w:w="4860" w:type="dxa"/>
            <w:tcBorders>
              <w:top w:val="single" w:sz="4" w:space="0" w:color="auto"/>
              <w:left w:val="single" w:sz="4" w:space="0" w:color="auto"/>
              <w:bottom w:val="nil"/>
              <w:right w:val="single" w:sz="4" w:space="0" w:color="auto"/>
            </w:tcBorders>
            <w:shd w:val="clear" w:color="auto" w:fill="auto"/>
          </w:tcPr>
          <w:p w:rsidR="001A7388" w:rsidRPr="00D41D2B" w:rsidRDefault="001A7388">
            <w:pPr>
              <w:rPr>
                <w:rFonts w:ascii="Arial" w:hAnsi="Arial" w:cs="Arial"/>
              </w:rPr>
            </w:pPr>
            <w:r w:rsidRPr="00D41D2B">
              <w:rPr>
                <w:rFonts w:ascii="Arial" w:hAnsi="Arial" w:cs="Arial"/>
              </w:rPr>
              <w:t>Training objectives</w:t>
            </w:r>
          </w:p>
        </w:tc>
        <w:tc>
          <w:tcPr>
            <w:tcW w:w="1980" w:type="dxa"/>
            <w:tcBorders>
              <w:top w:val="single" w:sz="4" w:space="0" w:color="auto"/>
              <w:left w:val="single" w:sz="4" w:space="0" w:color="auto"/>
              <w:bottom w:val="nil"/>
              <w:right w:val="single" w:sz="4" w:space="0" w:color="auto"/>
            </w:tcBorders>
            <w:shd w:val="clear" w:color="auto" w:fill="auto"/>
          </w:tcPr>
          <w:p w:rsidR="001A7388" w:rsidRPr="00D41D2B" w:rsidRDefault="001A7388">
            <w:pPr>
              <w:rPr>
                <w:rFonts w:ascii="Arial" w:hAnsi="Arial" w:cs="Arial"/>
              </w:rPr>
            </w:pPr>
          </w:p>
        </w:tc>
        <w:tc>
          <w:tcPr>
            <w:tcW w:w="5580" w:type="dxa"/>
            <w:tcBorders>
              <w:top w:val="single" w:sz="4" w:space="0" w:color="auto"/>
              <w:left w:val="single" w:sz="4" w:space="0" w:color="auto"/>
              <w:bottom w:val="nil"/>
              <w:right w:val="single" w:sz="4" w:space="0" w:color="auto"/>
            </w:tcBorders>
          </w:tcPr>
          <w:p w:rsidR="001A7388" w:rsidRPr="00D41D2B" w:rsidRDefault="001A7388">
            <w:pPr>
              <w:rPr>
                <w:rFonts w:ascii="Arial" w:hAnsi="Arial" w:cs="Arial"/>
              </w:rPr>
            </w:pPr>
          </w:p>
        </w:tc>
      </w:tr>
      <w:tr w:rsidR="00624EBC" w:rsidRPr="00D41D2B">
        <w:tc>
          <w:tcPr>
            <w:tcW w:w="2160" w:type="dxa"/>
            <w:tcBorders>
              <w:top w:val="nil"/>
              <w:left w:val="single" w:sz="4" w:space="0" w:color="auto"/>
              <w:bottom w:val="nil"/>
              <w:right w:val="single" w:sz="4" w:space="0" w:color="auto"/>
            </w:tcBorders>
          </w:tcPr>
          <w:p w:rsidR="00AA03FC" w:rsidRPr="00D41D2B" w:rsidRDefault="00AA03FC" w:rsidP="00AA03FC">
            <w:pPr>
              <w:rPr>
                <w:rFonts w:ascii="Arial" w:hAnsi="Arial" w:cs="Arial"/>
              </w:rPr>
            </w:pPr>
            <w:r w:rsidRPr="00D41D2B">
              <w:rPr>
                <w:rFonts w:ascii="Arial" w:hAnsi="Arial" w:cs="Arial"/>
              </w:rPr>
              <w:t xml:space="preserve">Ch 5 </w:t>
            </w:r>
            <w:proofErr w:type="spellStart"/>
            <w:r w:rsidRPr="00D41D2B">
              <w:rPr>
                <w:rFonts w:ascii="Arial" w:hAnsi="Arial" w:cs="Arial"/>
              </w:rPr>
              <w:t>para</w:t>
            </w:r>
            <w:proofErr w:type="spellEnd"/>
            <w:r w:rsidRPr="00D41D2B">
              <w:rPr>
                <w:rFonts w:ascii="Arial" w:hAnsi="Arial" w:cs="Arial"/>
              </w:rPr>
              <w:t xml:space="preserve"> 5.3</w:t>
            </w:r>
          </w:p>
          <w:p w:rsidR="00624EBC" w:rsidRPr="00D41D2B" w:rsidRDefault="00624EBC">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624EBC" w:rsidRPr="00D41D2B" w:rsidRDefault="006D4F0D" w:rsidP="001B01A6">
            <w:pPr>
              <w:numPr>
                <w:ilvl w:val="0"/>
                <w:numId w:val="60"/>
              </w:numPr>
              <w:rPr>
                <w:rFonts w:ascii="Arial" w:hAnsi="Arial" w:cs="Arial"/>
                <w:color w:val="0000FF"/>
              </w:rPr>
            </w:pPr>
            <w:r w:rsidRPr="00D41D2B">
              <w:rPr>
                <w:rFonts w:ascii="Arial" w:hAnsi="Arial" w:cs="Arial"/>
                <w:color w:val="0000FF"/>
              </w:rPr>
              <w:t xml:space="preserve">Public authority will draw </w:t>
            </w:r>
            <w:r w:rsidR="00624EBC" w:rsidRPr="00D41D2B">
              <w:rPr>
                <w:rFonts w:ascii="Arial" w:hAnsi="Arial" w:cs="Arial"/>
                <w:color w:val="0000FF"/>
              </w:rPr>
              <w:t>up/has drawn up a</w:t>
            </w:r>
            <w:r w:rsidRPr="00D41D2B">
              <w:rPr>
                <w:rFonts w:ascii="Arial" w:hAnsi="Arial" w:cs="Arial"/>
                <w:color w:val="0000FF"/>
              </w:rPr>
              <w:t xml:space="preserve"> </w:t>
            </w:r>
            <w:r w:rsidR="00624EBC" w:rsidRPr="00D41D2B">
              <w:rPr>
                <w:rFonts w:ascii="Arial" w:hAnsi="Arial" w:cs="Arial"/>
                <w:color w:val="0000FF"/>
              </w:rPr>
              <w:t xml:space="preserve">training plan for staff to achieve following objectives:- </w:t>
            </w:r>
          </w:p>
        </w:tc>
        <w:tc>
          <w:tcPr>
            <w:tcW w:w="1980" w:type="dxa"/>
            <w:tcBorders>
              <w:top w:val="nil"/>
              <w:left w:val="single" w:sz="4" w:space="0" w:color="auto"/>
              <w:bottom w:val="nil"/>
              <w:right w:val="single" w:sz="4" w:space="0" w:color="auto"/>
            </w:tcBorders>
            <w:shd w:val="clear" w:color="auto" w:fill="auto"/>
          </w:tcPr>
          <w:p w:rsidR="00624EBC" w:rsidRPr="00D41D2B" w:rsidRDefault="00624EBC">
            <w:pPr>
              <w:rPr>
                <w:rFonts w:ascii="Arial" w:hAnsi="Arial" w:cs="Arial"/>
              </w:rPr>
            </w:pPr>
          </w:p>
        </w:tc>
        <w:tc>
          <w:tcPr>
            <w:tcW w:w="5580" w:type="dxa"/>
            <w:tcBorders>
              <w:top w:val="nil"/>
              <w:left w:val="single" w:sz="4" w:space="0" w:color="auto"/>
              <w:bottom w:val="nil"/>
              <w:right w:val="single" w:sz="4" w:space="0" w:color="auto"/>
            </w:tcBorders>
          </w:tcPr>
          <w:p w:rsidR="00624EBC" w:rsidRPr="00D41D2B" w:rsidRDefault="00624EBC">
            <w:pPr>
              <w:rPr>
                <w:rFonts w:ascii="Arial" w:hAnsi="Arial" w:cs="Arial"/>
              </w:rPr>
            </w:pPr>
          </w:p>
        </w:tc>
      </w:tr>
      <w:tr w:rsidR="00624EBC" w:rsidRPr="00D41D2B">
        <w:tc>
          <w:tcPr>
            <w:tcW w:w="2160" w:type="dxa"/>
            <w:tcBorders>
              <w:top w:val="nil"/>
              <w:left w:val="single" w:sz="4" w:space="0" w:color="auto"/>
              <w:bottom w:val="nil"/>
              <w:right w:val="single" w:sz="4" w:space="0" w:color="auto"/>
            </w:tcBorders>
          </w:tcPr>
          <w:p w:rsidR="00624EBC" w:rsidRPr="00D41D2B" w:rsidRDefault="00624EBC">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624EBC" w:rsidRPr="00D41D2B" w:rsidRDefault="00624EBC" w:rsidP="00D41D2B">
            <w:pPr>
              <w:numPr>
                <w:ilvl w:val="0"/>
                <w:numId w:val="21"/>
              </w:numPr>
              <w:rPr>
                <w:rFonts w:ascii="Arial" w:hAnsi="Arial" w:cs="Arial"/>
                <w:color w:val="0000FF"/>
              </w:rPr>
            </w:pPr>
            <w:r w:rsidRPr="00D41D2B">
              <w:rPr>
                <w:rFonts w:ascii="Arial" w:hAnsi="Arial" w:cs="Arial"/>
                <w:color w:val="0000FF"/>
              </w:rPr>
              <w:t>raise awareness of provisions of S75, equality scheme commitments, issues affecting S75 categories to ensure staff understand role in implementing scheme</w:t>
            </w:r>
          </w:p>
        </w:tc>
        <w:tc>
          <w:tcPr>
            <w:tcW w:w="1980" w:type="dxa"/>
            <w:tcBorders>
              <w:top w:val="nil"/>
              <w:left w:val="single" w:sz="4" w:space="0" w:color="auto"/>
              <w:bottom w:val="nil"/>
              <w:right w:val="single" w:sz="4" w:space="0" w:color="auto"/>
            </w:tcBorders>
            <w:shd w:val="clear" w:color="auto" w:fill="auto"/>
          </w:tcPr>
          <w:p w:rsidR="00624EBC" w:rsidRPr="00D41D2B" w:rsidRDefault="00624EBC">
            <w:pPr>
              <w:rPr>
                <w:rFonts w:ascii="Arial" w:hAnsi="Arial" w:cs="Arial"/>
              </w:rPr>
            </w:pPr>
          </w:p>
        </w:tc>
        <w:tc>
          <w:tcPr>
            <w:tcW w:w="5580" w:type="dxa"/>
            <w:tcBorders>
              <w:top w:val="nil"/>
              <w:left w:val="single" w:sz="4" w:space="0" w:color="auto"/>
              <w:bottom w:val="nil"/>
              <w:right w:val="single" w:sz="4" w:space="0" w:color="auto"/>
            </w:tcBorders>
          </w:tcPr>
          <w:p w:rsidR="00624EBC" w:rsidRPr="00D41D2B" w:rsidRDefault="00624EBC">
            <w:pPr>
              <w:rPr>
                <w:rFonts w:ascii="Arial" w:hAnsi="Arial" w:cs="Arial"/>
              </w:rPr>
            </w:pPr>
          </w:p>
        </w:tc>
      </w:tr>
      <w:tr w:rsidR="0044780B" w:rsidRPr="00D41D2B">
        <w:tc>
          <w:tcPr>
            <w:tcW w:w="2160" w:type="dxa"/>
            <w:tcBorders>
              <w:top w:val="nil"/>
              <w:left w:val="single" w:sz="4" w:space="0" w:color="auto"/>
              <w:bottom w:val="single" w:sz="4" w:space="0" w:color="auto"/>
              <w:right w:val="single" w:sz="4" w:space="0" w:color="auto"/>
            </w:tcBorders>
          </w:tcPr>
          <w:p w:rsidR="0044780B" w:rsidRPr="00D41D2B" w:rsidRDefault="0044780B">
            <w:pPr>
              <w:rPr>
                <w:rFonts w:ascii="Arial" w:hAnsi="Arial" w:cs="Arial"/>
              </w:rPr>
            </w:pPr>
          </w:p>
          <w:p w:rsidR="0044780B" w:rsidRPr="00D41D2B" w:rsidRDefault="0044780B">
            <w:pPr>
              <w:rPr>
                <w:rFonts w:ascii="Arial" w:hAnsi="Arial" w:cs="Arial"/>
              </w:rPr>
            </w:pPr>
          </w:p>
          <w:p w:rsidR="0044780B" w:rsidRPr="00D41D2B" w:rsidRDefault="0044780B">
            <w:pPr>
              <w:rPr>
                <w:rFonts w:ascii="Arial" w:hAnsi="Arial" w:cs="Arial"/>
              </w:rPr>
            </w:pPr>
          </w:p>
          <w:p w:rsidR="0044780B" w:rsidRPr="00D41D2B" w:rsidRDefault="0044780B">
            <w:pPr>
              <w:rPr>
                <w:rFonts w:ascii="Arial" w:hAnsi="Arial" w:cs="Arial"/>
              </w:rPr>
            </w:pPr>
          </w:p>
        </w:tc>
        <w:tc>
          <w:tcPr>
            <w:tcW w:w="4860" w:type="dxa"/>
            <w:tcBorders>
              <w:top w:val="nil"/>
              <w:left w:val="single" w:sz="4" w:space="0" w:color="auto"/>
              <w:bottom w:val="single" w:sz="4" w:space="0" w:color="auto"/>
              <w:right w:val="single" w:sz="4" w:space="0" w:color="auto"/>
            </w:tcBorders>
            <w:shd w:val="clear" w:color="auto" w:fill="auto"/>
          </w:tcPr>
          <w:p w:rsidR="00624EBC" w:rsidRPr="007906F1" w:rsidRDefault="0044780B" w:rsidP="001B01A6">
            <w:pPr>
              <w:numPr>
                <w:ilvl w:val="0"/>
                <w:numId w:val="73"/>
              </w:numPr>
              <w:rPr>
                <w:rFonts w:ascii="Arial" w:hAnsi="Arial" w:cs="Arial"/>
                <w:b/>
                <w:color w:val="0000FF"/>
              </w:rPr>
            </w:pPr>
            <w:r w:rsidRPr="00D41D2B">
              <w:rPr>
                <w:rFonts w:ascii="Arial" w:hAnsi="Arial" w:cs="Arial"/>
                <w:color w:val="0000FF"/>
              </w:rPr>
              <w:t xml:space="preserve">provide those staff involved in assessing policies; complaints; consultations; and </w:t>
            </w:r>
            <w:r w:rsidR="009B2496" w:rsidRPr="00D41D2B">
              <w:rPr>
                <w:rFonts w:ascii="Arial" w:hAnsi="Arial" w:cs="Arial"/>
                <w:color w:val="0000FF"/>
              </w:rPr>
              <w:t xml:space="preserve">implementing and </w:t>
            </w:r>
            <w:r w:rsidRPr="00D41D2B">
              <w:rPr>
                <w:rFonts w:ascii="Arial" w:hAnsi="Arial" w:cs="Arial"/>
                <w:color w:val="0000FF"/>
              </w:rPr>
              <w:t>monitoring</w:t>
            </w:r>
            <w:r w:rsidR="009B2496" w:rsidRPr="00D41D2B">
              <w:rPr>
                <w:rFonts w:ascii="Arial" w:hAnsi="Arial" w:cs="Arial"/>
                <w:color w:val="0000FF"/>
              </w:rPr>
              <w:t xml:space="preserve"> the scheme</w:t>
            </w:r>
            <w:r w:rsidRPr="00D41D2B">
              <w:rPr>
                <w:rFonts w:ascii="Arial" w:hAnsi="Arial" w:cs="Arial"/>
                <w:color w:val="0000FF"/>
              </w:rPr>
              <w:t xml:space="preserve"> with the necessary skills and knowledge </w:t>
            </w:r>
            <w:r w:rsidRPr="00D41D2B">
              <w:rPr>
                <w:rFonts w:ascii="Arial" w:hAnsi="Arial" w:cs="Arial"/>
                <w:b/>
                <w:color w:val="0000FF"/>
              </w:rPr>
              <w:t xml:space="preserve"> </w:t>
            </w:r>
          </w:p>
        </w:tc>
        <w:tc>
          <w:tcPr>
            <w:tcW w:w="1980" w:type="dxa"/>
            <w:tcBorders>
              <w:top w:val="nil"/>
              <w:left w:val="single" w:sz="4" w:space="0" w:color="auto"/>
              <w:bottom w:val="single" w:sz="4" w:space="0" w:color="auto"/>
              <w:right w:val="single" w:sz="4" w:space="0" w:color="auto"/>
            </w:tcBorders>
            <w:shd w:val="clear" w:color="auto" w:fill="auto"/>
          </w:tcPr>
          <w:p w:rsidR="0044780B" w:rsidRPr="00D41D2B" w:rsidRDefault="0044780B">
            <w:pPr>
              <w:rPr>
                <w:rFonts w:ascii="Arial" w:hAnsi="Arial" w:cs="Arial"/>
              </w:rPr>
            </w:pPr>
          </w:p>
        </w:tc>
        <w:tc>
          <w:tcPr>
            <w:tcW w:w="5580" w:type="dxa"/>
            <w:tcBorders>
              <w:top w:val="nil"/>
              <w:left w:val="single" w:sz="4" w:space="0" w:color="auto"/>
              <w:bottom w:val="single" w:sz="4" w:space="0" w:color="auto"/>
              <w:right w:val="single" w:sz="4" w:space="0" w:color="auto"/>
            </w:tcBorders>
          </w:tcPr>
          <w:p w:rsidR="0044780B" w:rsidRPr="00D41D2B" w:rsidRDefault="0044780B">
            <w:pPr>
              <w:rPr>
                <w:rFonts w:ascii="Arial" w:hAnsi="Arial" w:cs="Arial"/>
              </w:rPr>
            </w:pPr>
          </w:p>
        </w:tc>
      </w:tr>
      <w:tr w:rsidR="00624EBC" w:rsidRPr="00D41D2B">
        <w:tc>
          <w:tcPr>
            <w:tcW w:w="2160" w:type="dxa"/>
            <w:tcBorders>
              <w:top w:val="single" w:sz="4" w:space="0" w:color="auto"/>
              <w:left w:val="single" w:sz="4" w:space="0" w:color="auto"/>
              <w:bottom w:val="nil"/>
              <w:right w:val="single" w:sz="4" w:space="0" w:color="auto"/>
            </w:tcBorders>
          </w:tcPr>
          <w:p w:rsidR="00624EBC" w:rsidRPr="00D41D2B" w:rsidRDefault="00624EBC">
            <w:pPr>
              <w:rPr>
                <w:rFonts w:ascii="Arial" w:hAnsi="Arial" w:cs="Arial"/>
              </w:rPr>
            </w:pPr>
          </w:p>
        </w:tc>
        <w:tc>
          <w:tcPr>
            <w:tcW w:w="4860" w:type="dxa"/>
            <w:tcBorders>
              <w:top w:val="single" w:sz="4" w:space="0" w:color="auto"/>
              <w:left w:val="single" w:sz="4" w:space="0" w:color="auto"/>
              <w:bottom w:val="nil"/>
              <w:right w:val="single" w:sz="4" w:space="0" w:color="auto"/>
            </w:tcBorders>
            <w:shd w:val="clear" w:color="auto" w:fill="auto"/>
          </w:tcPr>
          <w:p w:rsidR="00624EBC" w:rsidRPr="00D41D2B" w:rsidRDefault="00624EBC" w:rsidP="00624EBC">
            <w:pPr>
              <w:rPr>
                <w:rFonts w:ascii="Arial" w:hAnsi="Arial" w:cs="Arial"/>
              </w:rPr>
            </w:pPr>
            <w:r w:rsidRPr="00D41D2B">
              <w:rPr>
                <w:rFonts w:ascii="Arial" w:hAnsi="Arial" w:cs="Arial"/>
              </w:rPr>
              <w:t xml:space="preserve">Awareness raising and training </w:t>
            </w:r>
            <w:r w:rsidRPr="00D41D2B">
              <w:rPr>
                <w:rFonts w:ascii="Arial" w:hAnsi="Arial" w:cs="Arial"/>
              </w:rPr>
              <w:lastRenderedPageBreak/>
              <w:t>arrangements</w:t>
            </w:r>
          </w:p>
        </w:tc>
        <w:tc>
          <w:tcPr>
            <w:tcW w:w="1980" w:type="dxa"/>
            <w:tcBorders>
              <w:top w:val="single" w:sz="4" w:space="0" w:color="auto"/>
              <w:left w:val="single" w:sz="4" w:space="0" w:color="auto"/>
              <w:bottom w:val="nil"/>
              <w:right w:val="single" w:sz="4" w:space="0" w:color="auto"/>
            </w:tcBorders>
            <w:shd w:val="clear" w:color="auto" w:fill="auto"/>
          </w:tcPr>
          <w:p w:rsidR="00624EBC" w:rsidRPr="00D41D2B" w:rsidRDefault="00624EBC">
            <w:pPr>
              <w:rPr>
                <w:rFonts w:ascii="Arial" w:hAnsi="Arial" w:cs="Arial"/>
              </w:rPr>
            </w:pPr>
          </w:p>
        </w:tc>
        <w:tc>
          <w:tcPr>
            <w:tcW w:w="5580" w:type="dxa"/>
            <w:tcBorders>
              <w:top w:val="single" w:sz="4" w:space="0" w:color="auto"/>
              <w:left w:val="single" w:sz="4" w:space="0" w:color="auto"/>
              <w:bottom w:val="nil"/>
              <w:right w:val="single" w:sz="4" w:space="0" w:color="auto"/>
            </w:tcBorders>
          </w:tcPr>
          <w:p w:rsidR="00624EBC" w:rsidRPr="00D41D2B" w:rsidRDefault="00624EBC">
            <w:pPr>
              <w:rPr>
                <w:rFonts w:ascii="Arial" w:hAnsi="Arial" w:cs="Arial"/>
              </w:rPr>
            </w:pPr>
          </w:p>
        </w:tc>
      </w:tr>
      <w:tr w:rsidR="00624EBC" w:rsidRPr="00D41D2B">
        <w:tc>
          <w:tcPr>
            <w:tcW w:w="2160" w:type="dxa"/>
            <w:tcBorders>
              <w:top w:val="nil"/>
              <w:left w:val="single" w:sz="4" w:space="0" w:color="auto"/>
              <w:bottom w:val="nil"/>
              <w:right w:val="single" w:sz="4" w:space="0" w:color="auto"/>
            </w:tcBorders>
          </w:tcPr>
          <w:p w:rsidR="00624EBC" w:rsidRPr="00D41D2B" w:rsidRDefault="00624EBC" w:rsidP="00624EBC">
            <w:pPr>
              <w:rPr>
                <w:rFonts w:ascii="Arial" w:hAnsi="Arial" w:cs="Arial"/>
              </w:rPr>
            </w:pPr>
            <w:r w:rsidRPr="00D41D2B">
              <w:rPr>
                <w:rFonts w:ascii="Arial" w:hAnsi="Arial" w:cs="Arial"/>
              </w:rPr>
              <w:lastRenderedPageBreak/>
              <w:t xml:space="preserve">Ch 5 </w:t>
            </w:r>
            <w:proofErr w:type="spellStart"/>
            <w:r w:rsidRPr="00D41D2B">
              <w:rPr>
                <w:rFonts w:ascii="Arial" w:hAnsi="Arial" w:cs="Arial"/>
              </w:rPr>
              <w:t>para</w:t>
            </w:r>
            <w:proofErr w:type="spellEnd"/>
            <w:r w:rsidRPr="00D41D2B">
              <w:rPr>
                <w:rFonts w:ascii="Arial" w:hAnsi="Arial" w:cs="Arial"/>
              </w:rPr>
              <w:t xml:space="preserve"> 5.4</w:t>
            </w:r>
          </w:p>
          <w:p w:rsidR="00624EBC" w:rsidRPr="00D41D2B" w:rsidRDefault="00624EBC">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624EBC" w:rsidRPr="00D41D2B" w:rsidRDefault="00B72326" w:rsidP="00624EBC">
            <w:pPr>
              <w:rPr>
                <w:rFonts w:ascii="Arial" w:hAnsi="Arial" w:cs="Arial"/>
                <w:b/>
                <w:color w:val="008000"/>
              </w:rPr>
            </w:pPr>
            <w:r w:rsidRPr="00D41D2B">
              <w:rPr>
                <w:rFonts w:ascii="Arial" w:hAnsi="Arial" w:cs="Arial"/>
                <w:color w:val="008000"/>
              </w:rPr>
              <w:t>A</w:t>
            </w:r>
            <w:r w:rsidR="00624EBC" w:rsidRPr="00D41D2B">
              <w:rPr>
                <w:rFonts w:ascii="Arial" w:hAnsi="Arial" w:cs="Arial"/>
                <w:color w:val="008000"/>
              </w:rPr>
              <w:t xml:space="preserve">rrangements </w:t>
            </w:r>
            <w:r w:rsidRPr="00D41D2B">
              <w:rPr>
                <w:rFonts w:ascii="Arial" w:hAnsi="Arial" w:cs="Arial"/>
                <w:color w:val="008000"/>
              </w:rPr>
              <w:t xml:space="preserve"> </w:t>
            </w:r>
            <w:r w:rsidR="00624EBC" w:rsidRPr="00D41D2B">
              <w:rPr>
                <w:rFonts w:ascii="Arial" w:hAnsi="Arial" w:cs="Arial"/>
                <w:color w:val="008000"/>
              </w:rPr>
              <w:t>to ensure staff and (board members/equivalent) are aware of and understand equality obligations</w:t>
            </w:r>
            <w:r w:rsidR="00576314" w:rsidRPr="00D41D2B">
              <w:rPr>
                <w:rFonts w:ascii="Arial" w:hAnsi="Arial" w:cs="Arial"/>
                <w:color w:val="008000"/>
              </w:rPr>
              <w:t>:-</w:t>
            </w:r>
            <w:r w:rsidR="00624EBC" w:rsidRPr="00D41D2B">
              <w:rPr>
                <w:rFonts w:ascii="Arial" w:hAnsi="Arial" w:cs="Arial"/>
                <w:color w:val="008000"/>
              </w:rPr>
              <w:t xml:space="preserve"> </w:t>
            </w:r>
          </w:p>
        </w:tc>
        <w:tc>
          <w:tcPr>
            <w:tcW w:w="1980" w:type="dxa"/>
            <w:tcBorders>
              <w:top w:val="nil"/>
              <w:left w:val="single" w:sz="4" w:space="0" w:color="auto"/>
              <w:bottom w:val="nil"/>
              <w:right w:val="single" w:sz="4" w:space="0" w:color="auto"/>
            </w:tcBorders>
            <w:shd w:val="clear" w:color="auto" w:fill="auto"/>
          </w:tcPr>
          <w:p w:rsidR="00624EBC" w:rsidRPr="00D41D2B" w:rsidRDefault="00624EBC">
            <w:pPr>
              <w:rPr>
                <w:rFonts w:ascii="Arial" w:hAnsi="Arial" w:cs="Arial"/>
              </w:rPr>
            </w:pPr>
          </w:p>
        </w:tc>
        <w:tc>
          <w:tcPr>
            <w:tcW w:w="5580" w:type="dxa"/>
            <w:tcBorders>
              <w:top w:val="nil"/>
              <w:left w:val="single" w:sz="4" w:space="0" w:color="auto"/>
              <w:bottom w:val="nil"/>
              <w:right w:val="single" w:sz="4" w:space="0" w:color="auto"/>
            </w:tcBorders>
          </w:tcPr>
          <w:p w:rsidR="00624EBC" w:rsidRPr="00D41D2B" w:rsidRDefault="00624EBC">
            <w:pPr>
              <w:rPr>
                <w:rFonts w:ascii="Arial" w:hAnsi="Arial" w:cs="Arial"/>
              </w:rPr>
            </w:pPr>
          </w:p>
        </w:tc>
      </w:tr>
      <w:tr w:rsidR="00624EBC" w:rsidRPr="00D41D2B">
        <w:tc>
          <w:tcPr>
            <w:tcW w:w="2160" w:type="dxa"/>
            <w:tcBorders>
              <w:top w:val="nil"/>
              <w:left w:val="single" w:sz="4" w:space="0" w:color="auto"/>
              <w:bottom w:val="nil"/>
              <w:right w:val="single" w:sz="4" w:space="0" w:color="auto"/>
            </w:tcBorders>
          </w:tcPr>
          <w:p w:rsidR="00624EBC" w:rsidRPr="00D41D2B" w:rsidRDefault="00624EBC">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624EBC" w:rsidRPr="00D41D2B" w:rsidRDefault="00624EBC" w:rsidP="00D41D2B">
            <w:pPr>
              <w:numPr>
                <w:ilvl w:val="0"/>
                <w:numId w:val="21"/>
              </w:numPr>
              <w:rPr>
                <w:rFonts w:ascii="Arial" w:hAnsi="Arial" w:cs="Arial"/>
                <w:b/>
                <w:i/>
                <w:color w:val="008000"/>
              </w:rPr>
            </w:pPr>
            <w:r w:rsidRPr="00D41D2B">
              <w:rPr>
                <w:rFonts w:ascii="Arial" w:hAnsi="Arial" w:cs="Arial"/>
                <w:i/>
                <w:color w:val="008000"/>
              </w:rPr>
              <w:t xml:space="preserve">develop summary equality scheme </w:t>
            </w:r>
            <w:r w:rsidR="00DF0BBC" w:rsidRPr="00D41D2B">
              <w:rPr>
                <w:rFonts w:ascii="Arial" w:hAnsi="Arial" w:cs="Arial"/>
                <w:i/>
                <w:color w:val="008000"/>
              </w:rPr>
              <w:t>-</w:t>
            </w:r>
            <w:r w:rsidRPr="00D41D2B">
              <w:rPr>
                <w:rFonts w:ascii="Arial" w:hAnsi="Arial" w:cs="Arial"/>
                <w:i/>
                <w:color w:val="008000"/>
              </w:rPr>
              <w:t>available to all staff</w:t>
            </w:r>
          </w:p>
        </w:tc>
        <w:tc>
          <w:tcPr>
            <w:tcW w:w="1980" w:type="dxa"/>
            <w:tcBorders>
              <w:top w:val="nil"/>
              <w:left w:val="single" w:sz="4" w:space="0" w:color="auto"/>
              <w:bottom w:val="nil"/>
              <w:right w:val="single" w:sz="4" w:space="0" w:color="auto"/>
            </w:tcBorders>
            <w:shd w:val="clear" w:color="auto" w:fill="auto"/>
          </w:tcPr>
          <w:p w:rsidR="00624EBC" w:rsidRPr="00D41D2B" w:rsidRDefault="00624EBC">
            <w:pPr>
              <w:rPr>
                <w:rFonts w:ascii="Arial" w:hAnsi="Arial" w:cs="Arial"/>
              </w:rPr>
            </w:pPr>
          </w:p>
        </w:tc>
        <w:tc>
          <w:tcPr>
            <w:tcW w:w="5580" w:type="dxa"/>
            <w:tcBorders>
              <w:top w:val="nil"/>
              <w:left w:val="single" w:sz="4" w:space="0" w:color="auto"/>
              <w:bottom w:val="nil"/>
              <w:right w:val="single" w:sz="4" w:space="0" w:color="auto"/>
            </w:tcBorders>
          </w:tcPr>
          <w:p w:rsidR="00624EBC" w:rsidRPr="00D41D2B" w:rsidRDefault="00624EBC">
            <w:pPr>
              <w:rPr>
                <w:rFonts w:ascii="Arial" w:hAnsi="Arial" w:cs="Arial"/>
              </w:rPr>
            </w:pPr>
          </w:p>
        </w:tc>
      </w:tr>
      <w:tr w:rsidR="00624EBC" w:rsidRPr="00D41D2B">
        <w:tc>
          <w:tcPr>
            <w:tcW w:w="2160" w:type="dxa"/>
            <w:tcBorders>
              <w:top w:val="nil"/>
              <w:left w:val="single" w:sz="4" w:space="0" w:color="auto"/>
              <w:bottom w:val="nil"/>
              <w:right w:val="single" w:sz="4" w:space="0" w:color="auto"/>
            </w:tcBorders>
          </w:tcPr>
          <w:p w:rsidR="00624EBC" w:rsidRPr="00D41D2B" w:rsidRDefault="00624EBC">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624EBC" w:rsidRPr="00D41D2B" w:rsidRDefault="00624EBC" w:rsidP="00D41D2B">
            <w:pPr>
              <w:numPr>
                <w:ilvl w:val="0"/>
                <w:numId w:val="21"/>
              </w:numPr>
              <w:rPr>
                <w:rFonts w:ascii="Arial" w:hAnsi="Arial" w:cs="Arial"/>
                <w:b/>
                <w:color w:val="0000FF"/>
              </w:rPr>
            </w:pPr>
            <w:r w:rsidRPr="00D41D2B">
              <w:rPr>
                <w:rFonts w:ascii="Arial" w:hAnsi="Arial" w:cs="Arial"/>
                <w:color w:val="0000FF"/>
              </w:rPr>
              <w:t>access to full equality scheme for staff; queries answered</w:t>
            </w:r>
          </w:p>
        </w:tc>
        <w:tc>
          <w:tcPr>
            <w:tcW w:w="1980" w:type="dxa"/>
            <w:tcBorders>
              <w:top w:val="nil"/>
              <w:left w:val="single" w:sz="4" w:space="0" w:color="auto"/>
              <w:bottom w:val="nil"/>
              <w:right w:val="single" w:sz="4" w:space="0" w:color="auto"/>
            </w:tcBorders>
            <w:shd w:val="clear" w:color="auto" w:fill="auto"/>
          </w:tcPr>
          <w:p w:rsidR="00624EBC" w:rsidRPr="00D41D2B" w:rsidRDefault="00624EBC">
            <w:pPr>
              <w:rPr>
                <w:rFonts w:ascii="Arial" w:hAnsi="Arial" w:cs="Arial"/>
              </w:rPr>
            </w:pPr>
          </w:p>
        </w:tc>
        <w:tc>
          <w:tcPr>
            <w:tcW w:w="5580" w:type="dxa"/>
            <w:tcBorders>
              <w:top w:val="nil"/>
              <w:left w:val="single" w:sz="4" w:space="0" w:color="auto"/>
              <w:bottom w:val="nil"/>
              <w:right w:val="single" w:sz="4" w:space="0" w:color="auto"/>
            </w:tcBorders>
          </w:tcPr>
          <w:p w:rsidR="00624EBC" w:rsidRPr="00D41D2B" w:rsidRDefault="00624EBC">
            <w:pPr>
              <w:rPr>
                <w:rFonts w:ascii="Arial" w:hAnsi="Arial" w:cs="Arial"/>
              </w:rPr>
            </w:pPr>
          </w:p>
        </w:tc>
      </w:tr>
      <w:tr w:rsidR="00624EBC" w:rsidRPr="00D41D2B">
        <w:tc>
          <w:tcPr>
            <w:tcW w:w="2160" w:type="dxa"/>
            <w:tcBorders>
              <w:top w:val="nil"/>
              <w:left w:val="single" w:sz="4" w:space="0" w:color="auto"/>
              <w:bottom w:val="nil"/>
              <w:right w:val="single" w:sz="4" w:space="0" w:color="auto"/>
            </w:tcBorders>
          </w:tcPr>
          <w:p w:rsidR="00624EBC" w:rsidRPr="00D41D2B" w:rsidRDefault="00624EBC">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624EBC" w:rsidRPr="00D41D2B" w:rsidRDefault="00624EBC" w:rsidP="00D41D2B">
            <w:pPr>
              <w:numPr>
                <w:ilvl w:val="0"/>
                <w:numId w:val="21"/>
              </w:numPr>
              <w:rPr>
                <w:rFonts w:ascii="Arial" w:hAnsi="Arial" w:cs="Arial"/>
                <w:b/>
                <w:i/>
                <w:color w:val="008000"/>
              </w:rPr>
            </w:pPr>
            <w:r w:rsidRPr="00D41D2B">
              <w:rPr>
                <w:rFonts w:ascii="Arial" w:hAnsi="Arial" w:cs="Arial"/>
                <w:i/>
                <w:color w:val="008000"/>
              </w:rPr>
              <w:t>Staff briefing on equality scheme within specified time</w:t>
            </w:r>
          </w:p>
        </w:tc>
        <w:tc>
          <w:tcPr>
            <w:tcW w:w="1980" w:type="dxa"/>
            <w:tcBorders>
              <w:top w:val="nil"/>
              <w:left w:val="single" w:sz="4" w:space="0" w:color="auto"/>
              <w:bottom w:val="nil"/>
              <w:right w:val="single" w:sz="4" w:space="0" w:color="auto"/>
            </w:tcBorders>
            <w:shd w:val="clear" w:color="auto" w:fill="auto"/>
          </w:tcPr>
          <w:p w:rsidR="00624EBC" w:rsidRPr="00D41D2B" w:rsidRDefault="00624EBC">
            <w:pPr>
              <w:rPr>
                <w:rFonts w:ascii="Arial" w:hAnsi="Arial" w:cs="Arial"/>
              </w:rPr>
            </w:pPr>
          </w:p>
        </w:tc>
        <w:tc>
          <w:tcPr>
            <w:tcW w:w="5580" w:type="dxa"/>
            <w:tcBorders>
              <w:top w:val="nil"/>
              <w:left w:val="single" w:sz="4" w:space="0" w:color="auto"/>
              <w:bottom w:val="nil"/>
              <w:right w:val="single" w:sz="4" w:space="0" w:color="auto"/>
            </w:tcBorders>
          </w:tcPr>
          <w:p w:rsidR="00624EBC" w:rsidRPr="00D41D2B" w:rsidRDefault="00624EBC">
            <w:pPr>
              <w:rPr>
                <w:rFonts w:ascii="Arial" w:hAnsi="Arial" w:cs="Arial"/>
              </w:rPr>
            </w:pPr>
          </w:p>
        </w:tc>
      </w:tr>
      <w:tr w:rsidR="00624EBC" w:rsidRPr="00D41D2B">
        <w:tc>
          <w:tcPr>
            <w:tcW w:w="2160" w:type="dxa"/>
            <w:tcBorders>
              <w:top w:val="nil"/>
              <w:left w:val="single" w:sz="4" w:space="0" w:color="auto"/>
              <w:bottom w:val="nil"/>
              <w:right w:val="single" w:sz="4" w:space="0" w:color="auto"/>
            </w:tcBorders>
          </w:tcPr>
          <w:p w:rsidR="00624EBC" w:rsidRPr="00D41D2B" w:rsidRDefault="00624EBC">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624EBC" w:rsidRPr="00D41D2B" w:rsidRDefault="00624EBC" w:rsidP="00D41D2B">
            <w:pPr>
              <w:numPr>
                <w:ilvl w:val="0"/>
                <w:numId w:val="21"/>
              </w:numPr>
              <w:rPr>
                <w:rFonts w:ascii="Arial" w:hAnsi="Arial" w:cs="Arial"/>
                <w:b/>
              </w:rPr>
            </w:pPr>
            <w:r w:rsidRPr="00D41D2B">
              <w:rPr>
                <w:rFonts w:ascii="Arial" w:hAnsi="Arial" w:cs="Arial"/>
                <w:color w:val="0000FF"/>
              </w:rPr>
              <w:t>Duties form part of induction training for new staff</w:t>
            </w:r>
          </w:p>
        </w:tc>
        <w:tc>
          <w:tcPr>
            <w:tcW w:w="1980" w:type="dxa"/>
            <w:tcBorders>
              <w:top w:val="nil"/>
              <w:left w:val="single" w:sz="4" w:space="0" w:color="auto"/>
              <w:bottom w:val="nil"/>
              <w:right w:val="single" w:sz="4" w:space="0" w:color="auto"/>
            </w:tcBorders>
            <w:shd w:val="clear" w:color="auto" w:fill="auto"/>
          </w:tcPr>
          <w:p w:rsidR="00624EBC" w:rsidRPr="00D41D2B" w:rsidRDefault="00624EBC">
            <w:pPr>
              <w:rPr>
                <w:rFonts w:ascii="Arial" w:hAnsi="Arial" w:cs="Arial"/>
              </w:rPr>
            </w:pPr>
          </w:p>
        </w:tc>
        <w:tc>
          <w:tcPr>
            <w:tcW w:w="5580" w:type="dxa"/>
            <w:tcBorders>
              <w:top w:val="nil"/>
              <w:left w:val="single" w:sz="4" w:space="0" w:color="auto"/>
              <w:bottom w:val="nil"/>
              <w:right w:val="single" w:sz="4" w:space="0" w:color="auto"/>
            </w:tcBorders>
          </w:tcPr>
          <w:p w:rsidR="00624EBC" w:rsidRPr="00D41D2B" w:rsidRDefault="00624EBC">
            <w:pPr>
              <w:rPr>
                <w:rFonts w:ascii="Arial" w:hAnsi="Arial" w:cs="Arial"/>
              </w:rPr>
            </w:pPr>
          </w:p>
        </w:tc>
      </w:tr>
      <w:tr w:rsidR="00624EBC" w:rsidRPr="00D41D2B">
        <w:tc>
          <w:tcPr>
            <w:tcW w:w="2160" w:type="dxa"/>
            <w:tcBorders>
              <w:top w:val="nil"/>
              <w:left w:val="single" w:sz="4" w:space="0" w:color="auto"/>
              <w:bottom w:val="nil"/>
              <w:right w:val="single" w:sz="4" w:space="0" w:color="auto"/>
            </w:tcBorders>
          </w:tcPr>
          <w:p w:rsidR="00624EBC" w:rsidRPr="00D41D2B" w:rsidRDefault="00624EBC">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624EBC" w:rsidRPr="00D41D2B" w:rsidRDefault="00624EBC" w:rsidP="00D41D2B">
            <w:pPr>
              <w:numPr>
                <w:ilvl w:val="0"/>
                <w:numId w:val="21"/>
              </w:numPr>
              <w:rPr>
                <w:rFonts w:ascii="Arial" w:hAnsi="Arial" w:cs="Arial"/>
                <w:b/>
              </w:rPr>
            </w:pPr>
            <w:r w:rsidRPr="00D41D2B">
              <w:rPr>
                <w:rFonts w:ascii="Arial" w:hAnsi="Arial" w:cs="Arial"/>
                <w:color w:val="0000FF"/>
              </w:rPr>
              <w:t>Focused training for key staff involved in taking forward the scheme</w:t>
            </w:r>
          </w:p>
        </w:tc>
        <w:tc>
          <w:tcPr>
            <w:tcW w:w="1980" w:type="dxa"/>
            <w:tcBorders>
              <w:top w:val="nil"/>
              <w:left w:val="single" w:sz="4" w:space="0" w:color="auto"/>
              <w:bottom w:val="nil"/>
              <w:right w:val="single" w:sz="4" w:space="0" w:color="auto"/>
            </w:tcBorders>
            <w:shd w:val="clear" w:color="auto" w:fill="auto"/>
          </w:tcPr>
          <w:p w:rsidR="00624EBC" w:rsidRPr="00D41D2B" w:rsidRDefault="00624EBC">
            <w:pPr>
              <w:rPr>
                <w:rFonts w:ascii="Arial" w:hAnsi="Arial" w:cs="Arial"/>
              </w:rPr>
            </w:pPr>
          </w:p>
        </w:tc>
        <w:tc>
          <w:tcPr>
            <w:tcW w:w="5580" w:type="dxa"/>
            <w:tcBorders>
              <w:top w:val="nil"/>
              <w:left w:val="single" w:sz="4" w:space="0" w:color="auto"/>
              <w:bottom w:val="nil"/>
              <w:right w:val="single" w:sz="4" w:space="0" w:color="auto"/>
            </w:tcBorders>
          </w:tcPr>
          <w:p w:rsidR="00624EBC" w:rsidRPr="00D41D2B" w:rsidRDefault="00624EBC">
            <w:pPr>
              <w:rPr>
                <w:rFonts w:ascii="Arial" w:hAnsi="Arial" w:cs="Arial"/>
              </w:rPr>
            </w:pPr>
          </w:p>
        </w:tc>
      </w:tr>
      <w:tr w:rsidR="00624EBC" w:rsidRPr="00D41D2B">
        <w:tc>
          <w:tcPr>
            <w:tcW w:w="2160" w:type="dxa"/>
            <w:tcBorders>
              <w:top w:val="nil"/>
              <w:left w:val="single" w:sz="4" w:space="0" w:color="auto"/>
              <w:bottom w:val="nil"/>
              <w:right w:val="single" w:sz="4" w:space="0" w:color="auto"/>
            </w:tcBorders>
          </w:tcPr>
          <w:p w:rsidR="00624EBC" w:rsidRPr="00D41D2B" w:rsidRDefault="00624EBC">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624EBC" w:rsidRPr="00D41D2B" w:rsidRDefault="00624EBC" w:rsidP="00D41D2B">
            <w:pPr>
              <w:numPr>
                <w:ilvl w:val="0"/>
                <w:numId w:val="21"/>
              </w:numPr>
              <w:rPr>
                <w:rFonts w:ascii="Arial" w:hAnsi="Arial" w:cs="Arial"/>
                <w:b/>
                <w:i/>
                <w:color w:val="008000"/>
              </w:rPr>
            </w:pPr>
            <w:r w:rsidRPr="00D41D2B">
              <w:rPr>
                <w:rFonts w:ascii="Arial" w:hAnsi="Arial" w:cs="Arial"/>
                <w:i/>
                <w:color w:val="008000"/>
              </w:rPr>
              <w:t>Where appropriate training for staff to make them aware of issues experienced by S75 groups</w:t>
            </w:r>
          </w:p>
        </w:tc>
        <w:tc>
          <w:tcPr>
            <w:tcW w:w="1980" w:type="dxa"/>
            <w:tcBorders>
              <w:top w:val="nil"/>
              <w:left w:val="single" w:sz="4" w:space="0" w:color="auto"/>
              <w:bottom w:val="nil"/>
              <w:right w:val="single" w:sz="4" w:space="0" w:color="auto"/>
            </w:tcBorders>
            <w:shd w:val="clear" w:color="auto" w:fill="auto"/>
          </w:tcPr>
          <w:p w:rsidR="00624EBC" w:rsidRPr="00D41D2B" w:rsidRDefault="00624EBC">
            <w:pPr>
              <w:rPr>
                <w:rFonts w:ascii="Arial" w:hAnsi="Arial" w:cs="Arial"/>
              </w:rPr>
            </w:pPr>
          </w:p>
        </w:tc>
        <w:tc>
          <w:tcPr>
            <w:tcW w:w="5580" w:type="dxa"/>
            <w:tcBorders>
              <w:top w:val="nil"/>
              <w:left w:val="single" w:sz="4" w:space="0" w:color="auto"/>
              <w:bottom w:val="nil"/>
              <w:right w:val="single" w:sz="4" w:space="0" w:color="auto"/>
            </w:tcBorders>
          </w:tcPr>
          <w:p w:rsidR="00624EBC" w:rsidRPr="00D41D2B" w:rsidRDefault="00624EBC">
            <w:pPr>
              <w:rPr>
                <w:rFonts w:ascii="Arial" w:hAnsi="Arial" w:cs="Arial"/>
              </w:rPr>
            </w:pPr>
          </w:p>
        </w:tc>
      </w:tr>
      <w:tr w:rsidR="00624EBC" w:rsidRPr="00D41D2B">
        <w:tc>
          <w:tcPr>
            <w:tcW w:w="2160" w:type="dxa"/>
            <w:tcBorders>
              <w:top w:val="nil"/>
              <w:left w:val="single" w:sz="4" w:space="0" w:color="auto"/>
              <w:bottom w:val="nil"/>
              <w:right w:val="single" w:sz="4" w:space="0" w:color="auto"/>
            </w:tcBorders>
          </w:tcPr>
          <w:p w:rsidR="00624EBC" w:rsidRPr="00D41D2B" w:rsidRDefault="00624EBC">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624EBC" w:rsidRPr="00D41D2B" w:rsidRDefault="00624EBC" w:rsidP="00D41D2B">
            <w:pPr>
              <w:numPr>
                <w:ilvl w:val="0"/>
                <w:numId w:val="21"/>
              </w:numPr>
              <w:rPr>
                <w:rFonts w:ascii="Arial" w:hAnsi="Arial" w:cs="Arial"/>
                <w:b/>
                <w:i/>
                <w:color w:val="008000"/>
              </w:rPr>
            </w:pPr>
            <w:r w:rsidRPr="00D41D2B">
              <w:rPr>
                <w:rFonts w:ascii="Arial" w:hAnsi="Arial" w:cs="Arial"/>
                <w:i/>
                <w:color w:val="008000"/>
              </w:rPr>
              <w:t xml:space="preserve">Arrangements in place to ensure staff are kept up to date on S75 </w:t>
            </w:r>
          </w:p>
        </w:tc>
        <w:tc>
          <w:tcPr>
            <w:tcW w:w="1980" w:type="dxa"/>
            <w:tcBorders>
              <w:top w:val="nil"/>
              <w:left w:val="single" w:sz="4" w:space="0" w:color="auto"/>
              <w:bottom w:val="nil"/>
              <w:right w:val="single" w:sz="4" w:space="0" w:color="auto"/>
            </w:tcBorders>
            <w:shd w:val="clear" w:color="auto" w:fill="auto"/>
          </w:tcPr>
          <w:p w:rsidR="00624EBC" w:rsidRPr="00D41D2B" w:rsidRDefault="00624EBC">
            <w:pPr>
              <w:rPr>
                <w:rFonts w:ascii="Arial" w:hAnsi="Arial" w:cs="Arial"/>
              </w:rPr>
            </w:pPr>
          </w:p>
        </w:tc>
        <w:tc>
          <w:tcPr>
            <w:tcW w:w="5580" w:type="dxa"/>
            <w:tcBorders>
              <w:top w:val="nil"/>
              <w:left w:val="single" w:sz="4" w:space="0" w:color="auto"/>
              <w:bottom w:val="nil"/>
              <w:right w:val="single" w:sz="4" w:space="0" w:color="auto"/>
            </w:tcBorders>
          </w:tcPr>
          <w:p w:rsidR="00624EBC" w:rsidRPr="00D41D2B" w:rsidRDefault="00624EBC">
            <w:pPr>
              <w:rPr>
                <w:rFonts w:ascii="Arial" w:hAnsi="Arial" w:cs="Arial"/>
              </w:rPr>
            </w:pPr>
          </w:p>
        </w:tc>
      </w:tr>
      <w:tr w:rsidR="00624EBC" w:rsidRPr="00D41D2B">
        <w:tc>
          <w:tcPr>
            <w:tcW w:w="2160" w:type="dxa"/>
            <w:tcBorders>
              <w:top w:val="nil"/>
              <w:left w:val="single" w:sz="4" w:space="0" w:color="auto"/>
              <w:bottom w:val="nil"/>
              <w:right w:val="single" w:sz="4" w:space="0" w:color="auto"/>
            </w:tcBorders>
          </w:tcPr>
          <w:p w:rsidR="00624EBC" w:rsidRPr="00D41D2B" w:rsidRDefault="00624EBC">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624EBC" w:rsidRPr="00D41D2B" w:rsidRDefault="00624EBC" w:rsidP="00D41D2B">
            <w:pPr>
              <w:numPr>
                <w:ilvl w:val="0"/>
                <w:numId w:val="21"/>
              </w:numPr>
              <w:rPr>
                <w:rFonts w:ascii="Arial" w:hAnsi="Arial" w:cs="Arial"/>
                <w:b/>
                <w:i/>
                <w:color w:val="008000"/>
              </w:rPr>
            </w:pPr>
            <w:r w:rsidRPr="00D41D2B">
              <w:rPr>
                <w:rFonts w:ascii="Arial" w:hAnsi="Arial" w:cs="Arial"/>
                <w:i/>
                <w:color w:val="008000"/>
              </w:rPr>
              <w:t xml:space="preserve">Any additional arrangements? </w:t>
            </w:r>
          </w:p>
          <w:p w:rsidR="00AA03FC" w:rsidRPr="00D41D2B" w:rsidRDefault="00AA03FC" w:rsidP="00AA03FC">
            <w:pPr>
              <w:rPr>
                <w:rFonts w:ascii="Arial" w:hAnsi="Arial" w:cs="Arial"/>
                <w:b/>
                <w:i/>
                <w:color w:val="008000"/>
              </w:rPr>
            </w:pPr>
          </w:p>
        </w:tc>
        <w:tc>
          <w:tcPr>
            <w:tcW w:w="1980" w:type="dxa"/>
            <w:tcBorders>
              <w:top w:val="nil"/>
              <w:left w:val="single" w:sz="4" w:space="0" w:color="auto"/>
              <w:bottom w:val="nil"/>
              <w:right w:val="single" w:sz="4" w:space="0" w:color="auto"/>
            </w:tcBorders>
            <w:shd w:val="clear" w:color="auto" w:fill="auto"/>
          </w:tcPr>
          <w:p w:rsidR="00624EBC" w:rsidRPr="00D41D2B" w:rsidRDefault="00624EBC">
            <w:pPr>
              <w:rPr>
                <w:rFonts w:ascii="Arial" w:hAnsi="Arial" w:cs="Arial"/>
              </w:rPr>
            </w:pPr>
          </w:p>
        </w:tc>
        <w:tc>
          <w:tcPr>
            <w:tcW w:w="5580" w:type="dxa"/>
            <w:tcBorders>
              <w:top w:val="nil"/>
              <w:left w:val="single" w:sz="4" w:space="0" w:color="auto"/>
              <w:bottom w:val="nil"/>
              <w:right w:val="single" w:sz="4" w:space="0" w:color="auto"/>
            </w:tcBorders>
          </w:tcPr>
          <w:p w:rsidR="00624EBC" w:rsidRPr="00D41D2B" w:rsidRDefault="00624EBC">
            <w:pPr>
              <w:rPr>
                <w:rFonts w:ascii="Arial" w:hAnsi="Arial" w:cs="Arial"/>
              </w:rPr>
            </w:pPr>
          </w:p>
        </w:tc>
      </w:tr>
      <w:tr w:rsidR="00624EBC" w:rsidRPr="00D41D2B">
        <w:tc>
          <w:tcPr>
            <w:tcW w:w="2160" w:type="dxa"/>
            <w:tcBorders>
              <w:top w:val="nil"/>
              <w:left w:val="single" w:sz="4" w:space="0" w:color="auto"/>
              <w:bottom w:val="nil"/>
              <w:right w:val="single" w:sz="4" w:space="0" w:color="auto"/>
            </w:tcBorders>
          </w:tcPr>
          <w:p w:rsidR="00624EBC" w:rsidRPr="00D41D2B" w:rsidRDefault="00AA03FC">
            <w:pPr>
              <w:rPr>
                <w:rFonts w:ascii="Arial" w:hAnsi="Arial" w:cs="Arial"/>
              </w:rPr>
            </w:pPr>
            <w:r w:rsidRPr="00D41D2B">
              <w:rPr>
                <w:rFonts w:ascii="Arial" w:hAnsi="Arial" w:cs="Arial"/>
              </w:rPr>
              <w:t xml:space="preserve">Ch 5 </w:t>
            </w:r>
            <w:proofErr w:type="spellStart"/>
            <w:r w:rsidRPr="00D41D2B">
              <w:rPr>
                <w:rFonts w:ascii="Arial" w:hAnsi="Arial" w:cs="Arial"/>
              </w:rPr>
              <w:t>para</w:t>
            </w:r>
            <w:proofErr w:type="spellEnd"/>
            <w:r w:rsidRPr="00D41D2B">
              <w:rPr>
                <w:rFonts w:ascii="Arial" w:hAnsi="Arial" w:cs="Arial"/>
              </w:rPr>
              <w:t xml:space="preserve"> 5.5</w:t>
            </w:r>
          </w:p>
        </w:tc>
        <w:tc>
          <w:tcPr>
            <w:tcW w:w="4860" w:type="dxa"/>
            <w:tcBorders>
              <w:top w:val="nil"/>
              <w:left w:val="single" w:sz="4" w:space="0" w:color="auto"/>
              <w:bottom w:val="nil"/>
              <w:right w:val="single" w:sz="4" w:space="0" w:color="auto"/>
            </w:tcBorders>
            <w:shd w:val="clear" w:color="auto" w:fill="auto"/>
          </w:tcPr>
          <w:p w:rsidR="00624EBC" w:rsidRPr="00D41D2B" w:rsidRDefault="00624EBC" w:rsidP="00D41D2B">
            <w:pPr>
              <w:numPr>
                <w:ilvl w:val="0"/>
                <w:numId w:val="21"/>
              </w:numPr>
              <w:rPr>
                <w:rFonts w:ascii="Arial" w:hAnsi="Arial" w:cs="Arial"/>
                <w:i/>
                <w:color w:val="008000"/>
              </w:rPr>
            </w:pPr>
            <w:r w:rsidRPr="00D41D2B">
              <w:rPr>
                <w:rFonts w:ascii="Arial" w:hAnsi="Arial" w:cs="Arial"/>
                <w:i/>
                <w:color w:val="008000"/>
              </w:rPr>
              <w:t>Training and awareness programmes  where relevant to be developed in association with S75 groups and staff</w:t>
            </w:r>
          </w:p>
        </w:tc>
        <w:tc>
          <w:tcPr>
            <w:tcW w:w="1980" w:type="dxa"/>
            <w:tcBorders>
              <w:top w:val="nil"/>
              <w:left w:val="single" w:sz="4" w:space="0" w:color="auto"/>
              <w:bottom w:val="nil"/>
              <w:right w:val="single" w:sz="4" w:space="0" w:color="auto"/>
            </w:tcBorders>
            <w:shd w:val="clear" w:color="auto" w:fill="auto"/>
          </w:tcPr>
          <w:p w:rsidR="00624EBC" w:rsidRPr="00D41D2B" w:rsidRDefault="00624EBC">
            <w:pPr>
              <w:rPr>
                <w:rFonts w:ascii="Arial" w:hAnsi="Arial" w:cs="Arial"/>
              </w:rPr>
            </w:pPr>
          </w:p>
        </w:tc>
        <w:tc>
          <w:tcPr>
            <w:tcW w:w="5580" w:type="dxa"/>
            <w:tcBorders>
              <w:top w:val="nil"/>
              <w:left w:val="single" w:sz="4" w:space="0" w:color="auto"/>
              <w:bottom w:val="nil"/>
              <w:right w:val="single" w:sz="4" w:space="0" w:color="auto"/>
            </w:tcBorders>
          </w:tcPr>
          <w:p w:rsidR="00624EBC" w:rsidRPr="00D41D2B" w:rsidRDefault="00624EBC">
            <w:pPr>
              <w:rPr>
                <w:rFonts w:ascii="Arial" w:hAnsi="Arial" w:cs="Arial"/>
              </w:rPr>
            </w:pPr>
          </w:p>
        </w:tc>
      </w:tr>
      <w:tr w:rsidR="0044780B" w:rsidRPr="00D41D2B">
        <w:tc>
          <w:tcPr>
            <w:tcW w:w="2160" w:type="dxa"/>
            <w:tcBorders>
              <w:top w:val="nil"/>
              <w:left w:val="single" w:sz="4" w:space="0" w:color="auto"/>
              <w:bottom w:val="single" w:sz="4" w:space="0" w:color="auto"/>
              <w:right w:val="single" w:sz="4" w:space="0" w:color="auto"/>
            </w:tcBorders>
          </w:tcPr>
          <w:p w:rsidR="0044780B" w:rsidRPr="00D41D2B" w:rsidRDefault="0044780B">
            <w:pPr>
              <w:rPr>
                <w:rFonts w:ascii="Arial" w:hAnsi="Arial" w:cs="Arial"/>
              </w:rPr>
            </w:pPr>
          </w:p>
        </w:tc>
        <w:tc>
          <w:tcPr>
            <w:tcW w:w="4860" w:type="dxa"/>
            <w:tcBorders>
              <w:top w:val="nil"/>
              <w:left w:val="single" w:sz="4" w:space="0" w:color="auto"/>
              <w:bottom w:val="single" w:sz="4" w:space="0" w:color="auto"/>
              <w:right w:val="single" w:sz="4" w:space="0" w:color="auto"/>
            </w:tcBorders>
            <w:shd w:val="clear" w:color="auto" w:fill="auto"/>
          </w:tcPr>
          <w:p w:rsidR="0044780B" w:rsidRPr="00D41D2B" w:rsidRDefault="0044780B" w:rsidP="00D41D2B">
            <w:pPr>
              <w:numPr>
                <w:ilvl w:val="0"/>
                <w:numId w:val="21"/>
              </w:numPr>
              <w:rPr>
                <w:rFonts w:ascii="Arial" w:hAnsi="Arial" w:cs="Arial"/>
                <w:b/>
                <w:i/>
                <w:color w:val="008000"/>
              </w:rPr>
            </w:pPr>
            <w:r w:rsidRPr="00D41D2B">
              <w:rPr>
                <w:rFonts w:ascii="Arial" w:hAnsi="Arial" w:cs="Arial"/>
                <w:i/>
                <w:color w:val="008000"/>
              </w:rPr>
              <w:t>Where possible p</w:t>
            </w:r>
            <w:r w:rsidR="007311F3" w:rsidRPr="00D41D2B">
              <w:rPr>
                <w:rFonts w:ascii="Arial" w:hAnsi="Arial" w:cs="Arial"/>
                <w:i/>
                <w:color w:val="008000"/>
              </w:rPr>
              <w:t xml:space="preserve">ublic </w:t>
            </w:r>
            <w:r w:rsidRPr="00D41D2B">
              <w:rPr>
                <w:rFonts w:ascii="Arial" w:hAnsi="Arial" w:cs="Arial"/>
                <w:i/>
                <w:color w:val="008000"/>
              </w:rPr>
              <w:t>a</w:t>
            </w:r>
            <w:r w:rsidR="007311F3" w:rsidRPr="00D41D2B">
              <w:rPr>
                <w:rFonts w:ascii="Arial" w:hAnsi="Arial" w:cs="Arial"/>
                <w:i/>
                <w:color w:val="008000"/>
              </w:rPr>
              <w:t xml:space="preserve">uthority </w:t>
            </w:r>
            <w:r w:rsidRPr="00D41D2B">
              <w:rPr>
                <w:rFonts w:ascii="Arial" w:hAnsi="Arial" w:cs="Arial"/>
                <w:i/>
                <w:color w:val="008000"/>
              </w:rPr>
              <w:t xml:space="preserve"> to work  with other bodies in the development and delivery of training </w:t>
            </w:r>
          </w:p>
          <w:p w:rsidR="0044780B" w:rsidRPr="00D41D2B" w:rsidRDefault="0044780B">
            <w:pPr>
              <w:rPr>
                <w:rFonts w:ascii="Arial" w:hAnsi="Arial" w:cs="Arial"/>
                <w:b/>
                <w:i/>
                <w:color w:val="008000"/>
              </w:rPr>
            </w:pPr>
          </w:p>
        </w:tc>
        <w:tc>
          <w:tcPr>
            <w:tcW w:w="1980" w:type="dxa"/>
            <w:tcBorders>
              <w:top w:val="nil"/>
              <w:left w:val="single" w:sz="4" w:space="0" w:color="auto"/>
              <w:bottom w:val="single" w:sz="4" w:space="0" w:color="auto"/>
              <w:right w:val="single" w:sz="4" w:space="0" w:color="auto"/>
            </w:tcBorders>
            <w:shd w:val="clear" w:color="auto" w:fill="auto"/>
          </w:tcPr>
          <w:p w:rsidR="0044780B" w:rsidRPr="00D41D2B" w:rsidRDefault="0044780B">
            <w:pPr>
              <w:rPr>
                <w:rFonts w:ascii="Arial" w:hAnsi="Arial" w:cs="Arial"/>
              </w:rPr>
            </w:pPr>
          </w:p>
        </w:tc>
        <w:tc>
          <w:tcPr>
            <w:tcW w:w="5580" w:type="dxa"/>
            <w:tcBorders>
              <w:top w:val="nil"/>
              <w:left w:val="single" w:sz="4" w:space="0" w:color="auto"/>
              <w:bottom w:val="single" w:sz="4" w:space="0" w:color="auto"/>
              <w:right w:val="single" w:sz="4" w:space="0" w:color="auto"/>
            </w:tcBorders>
          </w:tcPr>
          <w:p w:rsidR="0044780B" w:rsidRPr="00D41D2B" w:rsidRDefault="0044780B">
            <w:pPr>
              <w:rPr>
                <w:rFonts w:ascii="Arial" w:hAnsi="Arial" w:cs="Arial"/>
              </w:rPr>
            </w:pPr>
          </w:p>
        </w:tc>
      </w:tr>
      <w:tr w:rsidR="00367169" w:rsidRPr="00D41D2B">
        <w:tc>
          <w:tcPr>
            <w:tcW w:w="2160" w:type="dxa"/>
            <w:tcBorders>
              <w:top w:val="single" w:sz="4" w:space="0" w:color="auto"/>
              <w:left w:val="single" w:sz="4" w:space="0" w:color="auto"/>
              <w:bottom w:val="nil"/>
              <w:right w:val="single" w:sz="4" w:space="0" w:color="auto"/>
            </w:tcBorders>
          </w:tcPr>
          <w:p w:rsidR="00367169" w:rsidRPr="00D41D2B" w:rsidRDefault="00367169">
            <w:pPr>
              <w:rPr>
                <w:rFonts w:ascii="Arial" w:hAnsi="Arial" w:cs="Arial"/>
              </w:rPr>
            </w:pPr>
          </w:p>
        </w:tc>
        <w:tc>
          <w:tcPr>
            <w:tcW w:w="4860" w:type="dxa"/>
            <w:tcBorders>
              <w:top w:val="single" w:sz="4" w:space="0" w:color="auto"/>
              <w:left w:val="single" w:sz="4" w:space="0" w:color="auto"/>
              <w:bottom w:val="nil"/>
              <w:right w:val="single" w:sz="4" w:space="0" w:color="auto"/>
            </w:tcBorders>
            <w:shd w:val="clear" w:color="auto" w:fill="auto"/>
          </w:tcPr>
          <w:p w:rsidR="00367169" w:rsidRPr="00D41D2B" w:rsidRDefault="00367169">
            <w:pPr>
              <w:rPr>
                <w:rFonts w:ascii="Arial" w:hAnsi="Arial" w:cs="Arial"/>
              </w:rPr>
            </w:pPr>
            <w:r w:rsidRPr="00D41D2B">
              <w:rPr>
                <w:rFonts w:ascii="Arial" w:hAnsi="Arial" w:cs="Arial"/>
              </w:rPr>
              <w:t xml:space="preserve">Monitoring and evaluation </w:t>
            </w:r>
          </w:p>
        </w:tc>
        <w:tc>
          <w:tcPr>
            <w:tcW w:w="1980" w:type="dxa"/>
            <w:tcBorders>
              <w:top w:val="single" w:sz="4" w:space="0" w:color="auto"/>
              <w:left w:val="single" w:sz="4" w:space="0" w:color="auto"/>
              <w:bottom w:val="nil"/>
              <w:right w:val="single" w:sz="4" w:space="0" w:color="auto"/>
            </w:tcBorders>
            <w:shd w:val="clear" w:color="auto" w:fill="auto"/>
          </w:tcPr>
          <w:p w:rsidR="00367169" w:rsidRPr="00D41D2B" w:rsidRDefault="00367169">
            <w:pPr>
              <w:rPr>
                <w:rFonts w:ascii="Arial" w:hAnsi="Arial" w:cs="Arial"/>
              </w:rPr>
            </w:pPr>
          </w:p>
        </w:tc>
        <w:tc>
          <w:tcPr>
            <w:tcW w:w="5580" w:type="dxa"/>
            <w:tcBorders>
              <w:top w:val="single" w:sz="4" w:space="0" w:color="auto"/>
              <w:left w:val="single" w:sz="4" w:space="0" w:color="auto"/>
              <w:bottom w:val="nil"/>
              <w:right w:val="single" w:sz="4" w:space="0" w:color="auto"/>
            </w:tcBorders>
          </w:tcPr>
          <w:p w:rsidR="00367169" w:rsidRPr="00D41D2B" w:rsidRDefault="00367169">
            <w:pPr>
              <w:rPr>
                <w:rFonts w:ascii="Arial" w:hAnsi="Arial" w:cs="Arial"/>
              </w:rPr>
            </w:pPr>
          </w:p>
        </w:tc>
      </w:tr>
      <w:tr w:rsidR="00367169" w:rsidRPr="00D41D2B">
        <w:tc>
          <w:tcPr>
            <w:tcW w:w="2160" w:type="dxa"/>
            <w:tcBorders>
              <w:top w:val="nil"/>
              <w:left w:val="single" w:sz="4" w:space="0" w:color="auto"/>
              <w:bottom w:val="nil"/>
              <w:right w:val="single" w:sz="4" w:space="0" w:color="auto"/>
            </w:tcBorders>
          </w:tcPr>
          <w:p w:rsidR="00367169" w:rsidRPr="00D41D2B" w:rsidRDefault="00367169" w:rsidP="00367169">
            <w:pPr>
              <w:rPr>
                <w:rFonts w:ascii="Arial" w:hAnsi="Arial" w:cs="Arial"/>
              </w:rPr>
            </w:pPr>
            <w:r w:rsidRPr="00D41D2B">
              <w:rPr>
                <w:rFonts w:ascii="Arial" w:hAnsi="Arial" w:cs="Arial"/>
              </w:rPr>
              <w:t xml:space="preserve">Ch 5 </w:t>
            </w:r>
            <w:proofErr w:type="spellStart"/>
            <w:r w:rsidRPr="00D41D2B">
              <w:rPr>
                <w:rFonts w:ascii="Arial" w:hAnsi="Arial" w:cs="Arial"/>
              </w:rPr>
              <w:t>par</w:t>
            </w:r>
            <w:r w:rsidR="005B4F6F" w:rsidRPr="00D41D2B">
              <w:rPr>
                <w:rFonts w:ascii="Arial" w:hAnsi="Arial" w:cs="Arial"/>
              </w:rPr>
              <w:t>a</w:t>
            </w:r>
            <w:proofErr w:type="spellEnd"/>
            <w:r w:rsidRPr="00D41D2B">
              <w:rPr>
                <w:rFonts w:ascii="Arial" w:hAnsi="Arial" w:cs="Arial"/>
              </w:rPr>
              <w:t xml:space="preserve"> 5.6</w:t>
            </w:r>
          </w:p>
        </w:tc>
        <w:tc>
          <w:tcPr>
            <w:tcW w:w="4860" w:type="dxa"/>
            <w:tcBorders>
              <w:top w:val="nil"/>
              <w:left w:val="single" w:sz="4" w:space="0" w:color="auto"/>
              <w:bottom w:val="nil"/>
              <w:right w:val="single" w:sz="4" w:space="0" w:color="auto"/>
            </w:tcBorders>
            <w:shd w:val="clear" w:color="auto" w:fill="auto"/>
          </w:tcPr>
          <w:p w:rsidR="00367169" w:rsidRPr="00D41D2B" w:rsidRDefault="00367169">
            <w:pPr>
              <w:rPr>
                <w:rFonts w:ascii="Arial" w:hAnsi="Arial" w:cs="Arial"/>
              </w:rPr>
            </w:pPr>
            <w:r w:rsidRPr="00D41D2B">
              <w:rPr>
                <w:rFonts w:ascii="Arial" w:hAnsi="Arial" w:cs="Arial"/>
                <w:color w:val="008000"/>
              </w:rPr>
              <w:t>Training programme subject to the following</w:t>
            </w:r>
            <w:r w:rsidRPr="00D41D2B">
              <w:rPr>
                <w:rFonts w:ascii="Arial" w:hAnsi="Arial" w:cs="Arial"/>
              </w:rPr>
              <w:t xml:space="preserve"> </w:t>
            </w:r>
            <w:r w:rsidRPr="00D41D2B">
              <w:rPr>
                <w:rFonts w:ascii="Arial" w:hAnsi="Arial" w:cs="Arial"/>
                <w:color w:val="0000FF"/>
              </w:rPr>
              <w:t>monitoring and evaluation</w:t>
            </w:r>
            <w:r w:rsidRPr="00D41D2B">
              <w:rPr>
                <w:rFonts w:ascii="Arial" w:hAnsi="Arial" w:cs="Arial"/>
              </w:rPr>
              <w:t xml:space="preserve"> </w:t>
            </w:r>
            <w:r w:rsidRPr="00D41D2B">
              <w:rPr>
                <w:rFonts w:ascii="Arial" w:hAnsi="Arial" w:cs="Arial"/>
                <w:color w:val="008000"/>
              </w:rPr>
              <w:t>arrangements</w:t>
            </w:r>
            <w:r w:rsidRPr="00D41D2B">
              <w:rPr>
                <w:rFonts w:ascii="Arial" w:hAnsi="Arial" w:cs="Arial"/>
              </w:rPr>
              <w:t xml:space="preserve"> </w:t>
            </w:r>
          </w:p>
        </w:tc>
        <w:tc>
          <w:tcPr>
            <w:tcW w:w="1980" w:type="dxa"/>
            <w:tcBorders>
              <w:top w:val="nil"/>
              <w:left w:val="single" w:sz="4" w:space="0" w:color="auto"/>
              <w:bottom w:val="nil"/>
              <w:right w:val="single" w:sz="4" w:space="0" w:color="auto"/>
            </w:tcBorders>
            <w:shd w:val="clear" w:color="auto" w:fill="auto"/>
          </w:tcPr>
          <w:p w:rsidR="00367169" w:rsidRPr="00D41D2B" w:rsidRDefault="00367169">
            <w:pPr>
              <w:rPr>
                <w:rFonts w:ascii="Arial" w:hAnsi="Arial" w:cs="Arial"/>
              </w:rPr>
            </w:pPr>
          </w:p>
        </w:tc>
        <w:tc>
          <w:tcPr>
            <w:tcW w:w="5580" w:type="dxa"/>
            <w:tcBorders>
              <w:top w:val="nil"/>
              <w:left w:val="single" w:sz="4" w:space="0" w:color="auto"/>
              <w:bottom w:val="nil"/>
              <w:right w:val="single" w:sz="4" w:space="0" w:color="auto"/>
            </w:tcBorders>
          </w:tcPr>
          <w:p w:rsidR="00367169" w:rsidRPr="00D41D2B" w:rsidRDefault="00367169">
            <w:pPr>
              <w:rPr>
                <w:rFonts w:ascii="Arial" w:hAnsi="Arial" w:cs="Arial"/>
              </w:rPr>
            </w:pPr>
          </w:p>
        </w:tc>
      </w:tr>
      <w:tr w:rsidR="00367169" w:rsidRPr="00D41D2B">
        <w:tc>
          <w:tcPr>
            <w:tcW w:w="2160" w:type="dxa"/>
            <w:tcBorders>
              <w:top w:val="nil"/>
              <w:left w:val="single" w:sz="4" w:space="0" w:color="auto"/>
              <w:bottom w:val="single" w:sz="4" w:space="0" w:color="auto"/>
              <w:right w:val="single" w:sz="4" w:space="0" w:color="auto"/>
            </w:tcBorders>
          </w:tcPr>
          <w:p w:rsidR="00367169" w:rsidRPr="00D41D2B" w:rsidRDefault="00367169">
            <w:pPr>
              <w:rPr>
                <w:rFonts w:ascii="Arial" w:hAnsi="Arial" w:cs="Arial"/>
              </w:rPr>
            </w:pPr>
          </w:p>
        </w:tc>
        <w:tc>
          <w:tcPr>
            <w:tcW w:w="4860" w:type="dxa"/>
            <w:tcBorders>
              <w:top w:val="nil"/>
              <w:left w:val="single" w:sz="4" w:space="0" w:color="auto"/>
              <w:bottom w:val="single" w:sz="4" w:space="0" w:color="auto"/>
              <w:right w:val="single" w:sz="4" w:space="0" w:color="auto"/>
            </w:tcBorders>
            <w:shd w:val="clear" w:color="auto" w:fill="auto"/>
          </w:tcPr>
          <w:p w:rsidR="00367169" w:rsidRPr="00D41D2B" w:rsidRDefault="00367169" w:rsidP="001B01A6">
            <w:pPr>
              <w:numPr>
                <w:ilvl w:val="0"/>
                <w:numId w:val="58"/>
              </w:numPr>
              <w:rPr>
                <w:rFonts w:ascii="Arial" w:hAnsi="Arial" w:cs="Arial"/>
                <w:i/>
                <w:color w:val="008000"/>
              </w:rPr>
            </w:pPr>
            <w:r w:rsidRPr="00D41D2B">
              <w:rPr>
                <w:rFonts w:ascii="Arial" w:hAnsi="Arial" w:cs="Arial"/>
                <w:i/>
                <w:color w:val="008000"/>
              </w:rPr>
              <w:t>Evaluate if participants acquired necessary skills and knowledge</w:t>
            </w:r>
          </w:p>
          <w:p w:rsidR="002540B8" w:rsidRPr="00D41D2B" w:rsidRDefault="002540B8" w:rsidP="002540B8">
            <w:pPr>
              <w:rPr>
                <w:rFonts w:ascii="Arial" w:hAnsi="Arial" w:cs="Arial"/>
                <w:i/>
                <w:color w:val="008000"/>
              </w:rPr>
            </w:pPr>
          </w:p>
        </w:tc>
        <w:tc>
          <w:tcPr>
            <w:tcW w:w="1980" w:type="dxa"/>
            <w:tcBorders>
              <w:top w:val="nil"/>
              <w:left w:val="single" w:sz="4" w:space="0" w:color="auto"/>
              <w:bottom w:val="single" w:sz="4" w:space="0" w:color="auto"/>
              <w:right w:val="single" w:sz="4" w:space="0" w:color="auto"/>
            </w:tcBorders>
            <w:shd w:val="clear" w:color="auto" w:fill="auto"/>
          </w:tcPr>
          <w:p w:rsidR="00367169" w:rsidRPr="00D41D2B" w:rsidRDefault="00367169">
            <w:pPr>
              <w:rPr>
                <w:rFonts w:ascii="Arial" w:hAnsi="Arial" w:cs="Arial"/>
              </w:rPr>
            </w:pPr>
          </w:p>
        </w:tc>
        <w:tc>
          <w:tcPr>
            <w:tcW w:w="5580" w:type="dxa"/>
            <w:tcBorders>
              <w:top w:val="nil"/>
              <w:left w:val="single" w:sz="4" w:space="0" w:color="auto"/>
              <w:bottom w:val="single" w:sz="4" w:space="0" w:color="auto"/>
              <w:right w:val="single" w:sz="4" w:space="0" w:color="auto"/>
            </w:tcBorders>
          </w:tcPr>
          <w:p w:rsidR="00367169" w:rsidRPr="00D41D2B" w:rsidRDefault="00367169">
            <w:pPr>
              <w:rPr>
                <w:rFonts w:ascii="Arial" w:hAnsi="Arial" w:cs="Arial"/>
              </w:rPr>
            </w:pPr>
          </w:p>
        </w:tc>
      </w:tr>
      <w:tr w:rsidR="00367169" w:rsidRPr="00D41D2B">
        <w:tc>
          <w:tcPr>
            <w:tcW w:w="2160" w:type="dxa"/>
            <w:tcBorders>
              <w:top w:val="single" w:sz="4" w:space="0" w:color="auto"/>
              <w:left w:val="single" w:sz="4" w:space="0" w:color="auto"/>
              <w:bottom w:val="nil"/>
              <w:right w:val="single" w:sz="4" w:space="0" w:color="auto"/>
            </w:tcBorders>
          </w:tcPr>
          <w:p w:rsidR="00367169" w:rsidRPr="00D41D2B" w:rsidRDefault="00367169">
            <w:pPr>
              <w:rPr>
                <w:rFonts w:ascii="Arial" w:hAnsi="Arial" w:cs="Arial"/>
              </w:rPr>
            </w:pPr>
          </w:p>
        </w:tc>
        <w:tc>
          <w:tcPr>
            <w:tcW w:w="4860" w:type="dxa"/>
            <w:tcBorders>
              <w:top w:val="single" w:sz="4" w:space="0" w:color="auto"/>
              <w:left w:val="single" w:sz="4" w:space="0" w:color="auto"/>
              <w:bottom w:val="nil"/>
              <w:right w:val="single" w:sz="4" w:space="0" w:color="auto"/>
            </w:tcBorders>
            <w:shd w:val="clear" w:color="auto" w:fill="auto"/>
          </w:tcPr>
          <w:p w:rsidR="00367169" w:rsidRPr="00D41D2B" w:rsidRDefault="00367169" w:rsidP="00D41D2B">
            <w:pPr>
              <w:numPr>
                <w:ilvl w:val="0"/>
                <w:numId w:val="22"/>
              </w:numPr>
              <w:rPr>
                <w:rFonts w:ascii="Arial" w:hAnsi="Arial" w:cs="Arial"/>
                <w:b/>
                <w:i/>
                <w:color w:val="008000"/>
              </w:rPr>
            </w:pPr>
            <w:r w:rsidRPr="00D41D2B">
              <w:rPr>
                <w:rFonts w:ascii="Arial" w:hAnsi="Arial" w:cs="Arial"/>
                <w:i/>
                <w:color w:val="008000"/>
              </w:rPr>
              <w:t xml:space="preserve">Extent training objectives </w:t>
            </w:r>
            <w:r w:rsidR="006D7BD1" w:rsidRPr="00D41D2B">
              <w:rPr>
                <w:rFonts w:ascii="Arial" w:hAnsi="Arial" w:cs="Arial"/>
                <w:i/>
                <w:color w:val="008000"/>
              </w:rPr>
              <w:t xml:space="preserve">have </w:t>
            </w:r>
            <w:r w:rsidRPr="00D41D2B">
              <w:rPr>
                <w:rFonts w:ascii="Arial" w:hAnsi="Arial" w:cs="Arial"/>
                <w:i/>
                <w:color w:val="008000"/>
              </w:rPr>
              <w:t xml:space="preserve">been </w:t>
            </w:r>
            <w:r w:rsidRPr="00D41D2B">
              <w:rPr>
                <w:rFonts w:ascii="Arial" w:hAnsi="Arial" w:cs="Arial"/>
                <w:i/>
                <w:color w:val="008000"/>
              </w:rPr>
              <w:lastRenderedPageBreak/>
              <w:t xml:space="preserve">met reported in S75 annual report submitted to ECNI </w:t>
            </w:r>
          </w:p>
        </w:tc>
        <w:tc>
          <w:tcPr>
            <w:tcW w:w="1980" w:type="dxa"/>
            <w:tcBorders>
              <w:top w:val="single" w:sz="4" w:space="0" w:color="auto"/>
              <w:left w:val="single" w:sz="4" w:space="0" w:color="auto"/>
              <w:bottom w:val="nil"/>
              <w:right w:val="single" w:sz="4" w:space="0" w:color="auto"/>
            </w:tcBorders>
            <w:shd w:val="clear" w:color="auto" w:fill="auto"/>
          </w:tcPr>
          <w:p w:rsidR="00367169" w:rsidRPr="00D41D2B" w:rsidRDefault="00367169">
            <w:pPr>
              <w:rPr>
                <w:rFonts w:ascii="Arial" w:hAnsi="Arial" w:cs="Arial"/>
              </w:rPr>
            </w:pPr>
          </w:p>
        </w:tc>
        <w:tc>
          <w:tcPr>
            <w:tcW w:w="5580" w:type="dxa"/>
            <w:tcBorders>
              <w:top w:val="single" w:sz="4" w:space="0" w:color="auto"/>
              <w:left w:val="single" w:sz="4" w:space="0" w:color="auto"/>
              <w:bottom w:val="nil"/>
              <w:right w:val="single" w:sz="4" w:space="0" w:color="auto"/>
            </w:tcBorders>
          </w:tcPr>
          <w:p w:rsidR="00367169" w:rsidRPr="00D41D2B" w:rsidRDefault="00367169">
            <w:pPr>
              <w:rPr>
                <w:rFonts w:ascii="Arial" w:hAnsi="Arial" w:cs="Arial"/>
              </w:rPr>
            </w:pPr>
          </w:p>
        </w:tc>
      </w:tr>
      <w:tr w:rsidR="0044780B" w:rsidRPr="00D41D2B">
        <w:tc>
          <w:tcPr>
            <w:tcW w:w="2160" w:type="dxa"/>
            <w:tcBorders>
              <w:top w:val="nil"/>
              <w:left w:val="single" w:sz="4" w:space="0" w:color="auto"/>
              <w:bottom w:val="single" w:sz="4" w:space="0" w:color="auto"/>
              <w:right w:val="single" w:sz="4" w:space="0" w:color="auto"/>
            </w:tcBorders>
          </w:tcPr>
          <w:p w:rsidR="0044780B" w:rsidRPr="00D41D2B" w:rsidRDefault="0044780B">
            <w:pPr>
              <w:rPr>
                <w:rFonts w:ascii="Arial" w:hAnsi="Arial" w:cs="Arial"/>
              </w:rPr>
            </w:pPr>
          </w:p>
          <w:p w:rsidR="0044780B" w:rsidRPr="00D41D2B" w:rsidRDefault="0044780B">
            <w:pPr>
              <w:rPr>
                <w:rFonts w:ascii="Arial" w:hAnsi="Arial" w:cs="Arial"/>
              </w:rPr>
            </w:pPr>
          </w:p>
          <w:p w:rsidR="0044780B" w:rsidRPr="00D41D2B" w:rsidRDefault="0044780B">
            <w:pPr>
              <w:rPr>
                <w:rFonts w:ascii="Arial" w:hAnsi="Arial" w:cs="Arial"/>
              </w:rPr>
            </w:pPr>
          </w:p>
        </w:tc>
        <w:tc>
          <w:tcPr>
            <w:tcW w:w="4860" w:type="dxa"/>
            <w:tcBorders>
              <w:top w:val="nil"/>
              <w:left w:val="single" w:sz="4" w:space="0" w:color="auto"/>
              <w:bottom w:val="single" w:sz="4" w:space="0" w:color="auto"/>
              <w:right w:val="single" w:sz="4" w:space="0" w:color="auto"/>
            </w:tcBorders>
            <w:shd w:val="clear" w:color="auto" w:fill="auto"/>
          </w:tcPr>
          <w:p w:rsidR="0044780B" w:rsidRPr="00D41D2B" w:rsidRDefault="0044780B" w:rsidP="00D41D2B">
            <w:pPr>
              <w:numPr>
                <w:ilvl w:val="0"/>
                <w:numId w:val="22"/>
              </w:numPr>
              <w:rPr>
                <w:rFonts w:ascii="Arial" w:hAnsi="Arial" w:cs="Arial"/>
                <w:i/>
                <w:color w:val="008000"/>
              </w:rPr>
            </w:pPr>
            <w:r w:rsidRPr="00D41D2B">
              <w:rPr>
                <w:rFonts w:ascii="Arial" w:hAnsi="Arial" w:cs="Arial"/>
                <w:i/>
                <w:color w:val="008000"/>
              </w:rPr>
              <w:t>Any other monitoring and evaluation arrangements?</w:t>
            </w:r>
          </w:p>
          <w:p w:rsidR="0044780B" w:rsidRPr="00D41D2B" w:rsidRDefault="0044780B">
            <w:pPr>
              <w:rPr>
                <w:rFonts w:ascii="Arial" w:hAnsi="Arial" w:cs="Arial"/>
                <w:b/>
                <w:i/>
                <w:color w:val="008000"/>
              </w:rPr>
            </w:pPr>
          </w:p>
        </w:tc>
        <w:tc>
          <w:tcPr>
            <w:tcW w:w="1980" w:type="dxa"/>
            <w:tcBorders>
              <w:top w:val="nil"/>
              <w:left w:val="single" w:sz="4" w:space="0" w:color="auto"/>
              <w:bottom w:val="single" w:sz="4" w:space="0" w:color="auto"/>
              <w:right w:val="single" w:sz="4" w:space="0" w:color="auto"/>
            </w:tcBorders>
            <w:shd w:val="clear" w:color="auto" w:fill="auto"/>
          </w:tcPr>
          <w:p w:rsidR="0044780B" w:rsidRPr="00D41D2B" w:rsidRDefault="0044780B">
            <w:pPr>
              <w:rPr>
                <w:rFonts w:ascii="Arial" w:hAnsi="Arial" w:cs="Arial"/>
              </w:rPr>
            </w:pPr>
          </w:p>
        </w:tc>
        <w:tc>
          <w:tcPr>
            <w:tcW w:w="5580" w:type="dxa"/>
            <w:tcBorders>
              <w:top w:val="nil"/>
              <w:left w:val="single" w:sz="4" w:space="0" w:color="auto"/>
              <w:bottom w:val="single" w:sz="4" w:space="0" w:color="auto"/>
              <w:right w:val="single" w:sz="4" w:space="0" w:color="auto"/>
            </w:tcBorders>
          </w:tcPr>
          <w:p w:rsidR="0044780B" w:rsidRPr="00D41D2B" w:rsidRDefault="0044780B">
            <w:pPr>
              <w:rPr>
                <w:rFonts w:ascii="Arial" w:hAnsi="Arial" w:cs="Arial"/>
              </w:rPr>
            </w:pPr>
          </w:p>
        </w:tc>
      </w:tr>
      <w:tr w:rsidR="00AE2A6A" w:rsidRPr="00D41D2B">
        <w:tc>
          <w:tcPr>
            <w:tcW w:w="2160" w:type="dxa"/>
            <w:tcBorders>
              <w:top w:val="single" w:sz="4" w:space="0" w:color="auto"/>
            </w:tcBorders>
          </w:tcPr>
          <w:p w:rsidR="00AE2A6A" w:rsidRPr="00D41D2B" w:rsidRDefault="00AE2A6A" w:rsidP="00AE2A6A">
            <w:pPr>
              <w:rPr>
                <w:rFonts w:ascii="Arial" w:hAnsi="Arial" w:cs="Arial"/>
                <w:b/>
              </w:rPr>
            </w:pPr>
            <w:r w:rsidRPr="00D41D2B">
              <w:rPr>
                <w:rFonts w:ascii="Arial" w:hAnsi="Arial" w:cs="Arial"/>
                <w:b/>
              </w:rPr>
              <w:t>Schedule reference in model scheme</w:t>
            </w:r>
          </w:p>
        </w:tc>
        <w:tc>
          <w:tcPr>
            <w:tcW w:w="4860" w:type="dxa"/>
            <w:tcBorders>
              <w:top w:val="single" w:sz="4" w:space="0" w:color="auto"/>
            </w:tcBorders>
            <w:shd w:val="clear" w:color="auto" w:fill="auto"/>
          </w:tcPr>
          <w:p w:rsidR="006D4222" w:rsidRPr="00D41D2B" w:rsidRDefault="006D4222" w:rsidP="006D4222">
            <w:pPr>
              <w:rPr>
                <w:rFonts w:ascii="Arial" w:hAnsi="Arial" w:cs="Arial"/>
                <w:b/>
              </w:rPr>
            </w:pPr>
            <w:r w:rsidRPr="00D41D2B">
              <w:rPr>
                <w:rFonts w:ascii="Arial" w:hAnsi="Arial" w:cs="Arial"/>
                <w:b/>
              </w:rPr>
              <w:t xml:space="preserve">Compliance </w:t>
            </w:r>
            <w:r w:rsidR="00370BC7">
              <w:rPr>
                <w:rFonts w:ascii="Arial" w:hAnsi="Arial" w:cs="Arial"/>
                <w:b/>
              </w:rPr>
              <w:t>Information</w:t>
            </w:r>
          </w:p>
          <w:p w:rsidR="00AE2A6A" w:rsidRPr="00D41D2B" w:rsidRDefault="006D4222" w:rsidP="00AE2A6A">
            <w:pPr>
              <w:rPr>
                <w:rFonts w:ascii="Arial" w:hAnsi="Arial" w:cs="Arial"/>
              </w:rPr>
            </w:pPr>
            <w:r w:rsidRPr="00D41D2B">
              <w:rPr>
                <w:rFonts w:ascii="Arial" w:hAnsi="Arial" w:cs="Arial"/>
              </w:rPr>
              <w:t xml:space="preserve">(Staff Training) </w:t>
            </w:r>
          </w:p>
          <w:p w:rsidR="00AB5DF2" w:rsidRPr="00D41D2B" w:rsidRDefault="00AB5DF2" w:rsidP="00AE2A6A">
            <w:pPr>
              <w:rPr>
                <w:rFonts w:ascii="Arial" w:hAnsi="Arial" w:cs="Arial"/>
              </w:rPr>
            </w:pPr>
          </w:p>
        </w:tc>
        <w:tc>
          <w:tcPr>
            <w:tcW w:w="1980" w:type="dxa"/>
            <w:tcBorders>
              <w:top w:val="single" w:sz="4" w:space="0" w:color="auto"/>
            </w:tcBorders>
            <w:shd w:val="clear" w:color="auto" w:fill="auto"/>
          </w:tcPr>
          <w:p w:rsidR="00AE2A6A" w:rsidRPr="00D41D2B" w:rsidRDefault="00B6720E" w:rsidP="00AE2A6A">
            <w:pPr>
              <w:rPr>
                <w:rFonts w:ascii="Arial" w:hAnsi="Arial" w:cs="Arial"/>
                <w:b/>
              </w:rPr>
            </w:pPr>
            <w:r w:rsidRPr="00D41D2B">
              <w:rPr>
                <w:rFonts w:ascii="Arial" w:hAnsi="Arial" w:cs="Arial"/>
                <w:b/>
              </w:rPr>
              <w:t>Yes</w:t>
            </w:r>
            <w:r>
              <w:rPr>
                <w:rFonts w:ascii="Arial" w:hAnsi="Arial" w:cs="Arial"/>
                <w:b/>
              </w:rPr>
              <w:t xml:space="preserve"> </w:t>
            </w:r>
            <w:r w:rsidRPr="00D41D2B">
              <w:rPr>
                <w:rFonts w:ascii="Arial" w:hAnsi="Arial" w:cs="Arial"/>
                <w:b/>
              </w:rPr>
              <w:t>/</w:t>
            </w:r>
            <w:r>
              <w:rPr>
                <w:rFonts w:ascii="Arial" w:hAnsi="Arial" w:cs="Arial"/>
                <w:b/>
              </w:rPr>
              <w:t xml:space="preserve"> </w:t>
            </w:r>
            <w:r w:rsidRPr="00D41D2B">
              <w:rPr>
                <w:rFonts w:ascii="Arial" w:hAnsi="Arial" w:cs="Arial"/>
                <w:b/>
              </w:rPr>
              <w:t>No</w:t>
            </w:r>
            <w:r>
              <w:rPr>
                <w:rFonts w:ascii="Arial" w:hAnsi="Arial" w:cs="Arial"/>
                <w:b/>
              </w:rPr>
              <w:t xml:space="preserve"> </w:t>
            </w:r>
            <w:proofErr w:type="gramStart"/>
            <w:r>
              <w:rPr>
                <w:rFonts w:ascii="Arial" w:hAnsi="Arial" w:cs="Arial"/>
                <w:b/>
              </w:rPr>
              <w:t>/ ?</w:t>
            </w:r>
            <w:proofErr w:type="gramEnd"/>
          </w:p>
        </w:tc>
        <w:tc>
          <w:tcPr>
            <w:tcW w:w="5580" w:type="dxa"/>
            <w:tcBorders>
              <w:top w:val="single" w:sz="4" w:space="0" w:color="auto"/>
            </w:tcBorders>
          </w:tcPr>
          <w:p w:rsidR="00AE2A6A" w:rsidRPr="00D41D2B" w:rsidRDefault="00AE2A6A" w:rsidP="00AE2A6A">
            <w:pPr>
              <w:rPr>
                <w:rFonts w:ascii="Arial" w:hAnsi="Arial" w:cs="Arial"/>
                <w:b/>
              </w:rPr>
            </w:pPr>
            <w:r w:rsidRPr="00D41D2B">
              <w:rPr>
                <w:rFonts w:ascii="Arial" w:hAnsi="Arial" w:cs="Arial"/>
                <w:b/>
              </w:rPr>
              <w:t>Comments</w:t>
            </w:r>
          </w:p>
        </w:tc>
      </w:tr>
      <w:tr w:rsidR="006A4A06" w:rsidRPr="00D41D2B">
        <w:tc>
          <w:tcPr>
            <w:tcW w:w="2160" w:type="dxa"/>
            <w:tcBorders>
              <w:top w:val="nil"/>
            </w:tcBorders>
          </w:tcPr>
          <w:p w:rsidR="006A4A06" w:rsidRDefault="006A4A06" w:rsidP="001815E1">
            <w:pPr>
              <w:rPr>
                <w:rFonts w:ascii="Arial" w:hAnsi="Arial" w:cs="Arial"/>
              </w:rPr>
            </w:pPr>
          </w:p>
          <w:p w:rsidR="006A4A06" w:rsidRDefault="006A4A06" w:rsidP="001815E1">
            <w:pPr>
              <w:rPr>
                <w:rFonts w:ascii="Arial" w:hAnsi="Arial" w:cs="Arial"/>
              </w:rPr>
            </w:pPr>
          </w:p>
          <w:p w:rsidR="006A4A06" w:rsidRDefault="006A4A06" w:rsidP="001815E1">
            <w:pPr>
              <w:rPr>
                <w:rFonts w:ascii="Arial" w:hAnsi="Arial" w:cs="Arial"/>
              </w:rPr>
            </w:pPr>
          </w:p>
          <w:p w:rsidR="006A4A06" w:rsidRDefault="006A4A06" w:rsidP="001815E1">
            <w:pPr>
              <w:rPr>
                <w:rFonts w:ascii="Arial" w:hAnsi="Arial" w:cs="Arial"/>
              </w:rPr>
            </w:pPr>
          </w:p>
          <w:p w:rsidR="006A4A06" w:rsidRDefault="006A4A06" w:rsidP="001815E1">
            <w:pPr>
              <w:rPr>
                <w:rFonts w:ascii="Arial" w:hAnsi="Arial" w:cs="Arial"/>
              </w:rPr>
            </w:pPr>
          </w:p>
          <w:p w:rsidR="006A4A06" w:rsidRPr="00D41D2B" w:rsidRDefault="006A4A06" w:rsidP="001815E1">
            <w:pPr>
              <w:rPr>
                <w:rFonts w:ascii="Arial" w:hAnsi="Arial" w:cs="Arial"/>
              </w:rPr>
            </w:pPr>
          </w:p>
        </w:tc>
        <w:tc>
          <w:tcPr>
            <w:tcW w:w="4860" w:type="dxa"/>
            <w:tcBorders>
              <w:top w:val="nil"/>
            </w:tcBorders>
            <w:shd w:val="clear" w:color="auto" w:fill="auto"/>
          </w:tcPr>
          <w:p w:rsidR="006A4A06" w:rsidRPr="00C331DA" w:rsidRDefault="006A4A06" w:rsidP="001815E1">
            <w:pPr>
              <w:rPr>
                <w:rFonts w:ascii="Arial" w:hAnsi="Arial" w:cs="Arial"/>
              </w:rPr>
            </w:pPr>
            <w:r w:rsidRPr="00C331DA">
              <w:rPr>
                <w:rFonts w:ascii="Arial" w:hAnsi="Arial" w:cs="Arial"/>
              </w:rPr>
              <w:t xml:space="preserve">Are all of the blue parts of the </w:t>
            </w:r>
            <w:r w:rsidRPr="00687A73">
              <w:rPr>
                <w:rFonts w:ascii="Arial" w:hAnsi="Arial" w:cs="Arial"/>
                <w:i/>
              </w:rPr>
              <w:t>model scheme</w:t>
            </w:r>
            <w:r w:rsidRPr="00C331DA">
              <w:rPr>
                <w:rFonts w:ascii="Arial" w:hAnsi="Arial" w:cs="Arial"/>
              </w:rPr>
              <w:t xml:space="preserve"> checklist met above?</w:t>
            </w:r>
          </w:p>
          <w:p w:rsidR="006A4A06" w:rsidRPr="00C331DA" w:rsidRDefault="006A4A06" w:rsidP="001B01A6">
            <w:pPr>
              <w:numPr>
                <w:ilvl w:val="0"/>
                <w:numId w:val="75"/>
              </w:numPr>
              <w:rPr>
                <w:rFonts w:ascii="Arial" w:hAnsi="Arial" w:cs="Arial"/>
              </w:rPr>
            </w:pPr>
            <w:r w:rsidRPr="00C331DA">
              <w:rPr>
                <w:rFonts w:ascii="Arial" w:hAnsi="Arial" w:cs="Arial"/>
              </w:rPr>
              <w:t xml:space="preserve">If yes – scheme </w:t>
            </w:r>
            <w:r>
              <w:rPr>
                <w:rFonts w:ascii="Arial" w:hAnsi="Arial" w:cs="Arial"/>
              </w:rPr>
              <w:t xml:space="preserve">section </w:t>
            </w:r>
            <w:r w:rsidRPr="00C331DA">
              <w:rPr>
                <w:rFonts w:ascii="Arial" w:hAnsi="Arial" w:cs="Arial"/>
              </w:rPr>
              <w:t>meets compliance. Go straight to ‘Assessment of compliance’</w:t>
            </w:r>
            <w:r>
              <w:rPr>
                <w:rFonts w:ascii="Arial" w:hAnsi="Arial" w:cs="Arial"/>
              </w:rPr>
              <w:t>.</w:t>
            </w:r>
          </w:p>
          <w:p w:rsidR="006A4A06" w:rsidRPr="00C331DA" w:rsidRDefault="006A4A06" w:rsidP="001B01A6">
            <w:pPr>
              <w:numPr>
                <w:ilvl w:val="0"/>
                <w:numId w:val="75"/>
              </w:numPr>
              <w:rPr>
                <w:rFonts w:ascii="Arial" w:hAnsi="Arial" w:cs="Arial"/>
                <w:u w:val="single"/>
              </w:rPr>
            </w:pPr>
            <w:r w:rsidRPr="00C331DA">
              <w:rPr>
                <w:rFonts w:ascii="Arial" w:hAnsi="Arial" w:cs="Arial"/>
              </w:rPr>
              <w:t>If no or a completely alternative approach has been take</w:t>
            </w:r>
            <w:r w:rsidR="003D5E65">
              <w:rPr>
                <w:rFonts w:ascii="Arial" w:hAnsi="Arial" w:cs="Arial"/>
              </w:rPr>
              <w:t>n please consider the remain</w:t>
            </w:r>
            <w:r w:rsidRPr="00C331DA">
              <w:rPr>
                <w:rFonts w:ascii="Arial" w:hAnsi="Arial" w:cs="Arial"/>
              </w:rPr>
              <w:t>der of this section gathering compliance information.</w:t>
            </w:r>
          </w:p>
        </w:tc>
        <w:tc>
          <w:tcPr>
            <w:tcW w:w="1980" w:type="dxa"/>
            <w:tcBorders>
              <w:top w:val="nil"/>
            </w:tcBorders>
            <w:shd w:val="clear" w:color="auto" w:fill="auto"/>
          </w:tcPr>
          <w:p w:rsidR="006A4A06" w:rsidRPr="00D41D2B" w:rsidRDefault="006A4A06" w:rsidP="001815E1">
            <w:pPr>
              <w:rPr>
                <w:rFonts w:ascii="Arial" w:hAnsi="Arial" w:cs="Arial"/>
              </w:rPr>
            </w:pPr>
          </w:p>
        </w:tc>
        <w:tc>
          <w:tcPr>
            <w:tcW w:w="5580" w:type="dxa"/>
            <w:tcBorders>
              <w:top w:val="nil"/>
            </w:tcBorders>
          </w:tcPr>
          <w:p w:rsidR="006A4A06" w:rsidRPr="00D41D2B" w:rsidRDefault="006A4A06" w:rsidP="001815E1">
            <w:pPr>
              <w:rPr>
                <w:rFonts w:ascii="Arial" w:hAnsi="Arial" w:cs="Arial"/>
              </w:rPr>
            </w:pPr>
          </w:p>
          <w:p w:rsidR="006A4A06" w:rsidRPr="00D41D2B" w:rsidRDefault="006A4A06" w:rsidP="001815E1">
            <w:pPr>
              <w:rPr>
                <w:rFonts w:ascii="Arial" w:hAnsi="Arial" w:cs="Arial"/>
              </w:rPr>
            </w:pPr>
          </w:p>
          <w:p w:rsidR="006A4A06" w:rsidRPr="00D41D2B" w:rsidRDefault="006A4A06" w:rsidP="001815E1">
            <w:pPr>
              <w:rPr>
                <w:rFonts w:ascii="Arial" w:hAnsi="Arial" w:cs="Arial"/>
              </w:rPr>
            </w:pPr>
          </w:p>
          <w:p w:rsidR="006A4A06" w:rsidRPr="00D41D2B" w:rsidRDefault="006A4A06" w:rsidP="001815E1">
            <w:pPr>
              <w:rPr>
                <w:rFonts w:ascii="Arial" w:hAnsi="Arial" w:cs="Arial"/>
              </w:rPr>
            </w:pPr>
          </w:p>
          <w:p w:rsidR="006A4A06" w:rsidRPr="00D41D2B" w:rsidRDefault="006A4A06" w:rsidP="001815E1">
            <w:pPr>
              <w:rPr>
                <w:rFonts w:ascii="Arial" w:hAnsi="Arial" w:cs="Arial"/>
              </w:rPr>
            </w:pPr>
          </w:p>
          <w:p w:rsidR="006A4A06" w:rsidRPr="00D41D2B" w:rsidRDefault="006A4A06" w:rsidP="001815E1">
            <w:pPr>
              <w:rPr>
                <w:rFonts w:ascii="Arial" w:hAnsi="Arial" w:cs="Arial"/>
              </w:rPr>
            </w:pPr>
          </w:p>
          <w:p w:rsidR="006A4A06" w:rsidRPr="00D41D2B" w:rsidRDefault="006A4A06" w:rsidP="001815E1">
            <w:pPr>
              <w:rPr>
                <w:rFonts w:ascii="Arial" w:hAnsi="Arial" w:cs="Arial"/>
              </w:rPr>
            </w:pPr>
          </w:p>
          <w:p w:rsidR="006A4A06" w:rsidRPr="00D41D2B" w:rsidRDefault="006A4A06" w:rsidP="001815E1">
            <w:pPr>
              <w:rPr>
                <w:rFonts w:ascii="Arial" w:hAnsi="Arial" w:cs="Arial"/>
              </w:rPr>
            </w:pPr>
          </w:p>
          <w:p w:rsidR="006A4A06" w:rsidRPr="00D41D2B" w:rsidRDefault="006A4A06" w:rsidP="001815E1">
            <w:pPr>
              <w:rPr>
                <w:rFonts w:ascii="Arial" w:hAnsi="Arial" w:cs="Arial"/>
              </w:rPr>
            </w:pPr>
          </w:p>
          <w:p w:rsidR="006A4A06" w:rsidRPr="00D41D2B" w:rsidRDefault="006A4A06" w:rsidP="001815E1">
            <w:pPr>
              <w:rPr>
                <w:rFonts w:ascii="Arial" w:hAnsi="Arial" w:cs="Arial"/>
              </w:rPr>
            </w:pPr>
          </w:p>
        </w:tc>
      </w:tr>
      <w:tr w:rsidR="006A4A06" w:rsidRPr="00D41D2B">
        <w:tc>
          <w:tcPr>
            <w:tcW w:w="2160" w:type="dxa"/>
            <w:tcBorders>
              <w:top w:val="nil"/>
            </w:tcBorders>
          </w:tcPr>
          <w:p w:rsidR="006A4A06" w:rsidRDefault="006A4A06" w:rsidP="001815E1">
            <w:pPr>
              <w:rPr>
                <w:rFonts w:ascii="Arial" w:hAnsi="Arial" w:cs="Arial"/>
              </w:rPr>
            </w:pPr>
          </w:p>
          <w:p w:rsidR="006A4A06" w:rsidRDefault="006A4A06" w:rsidP="001815E1">
            <w:pPr>
              <w:rPr>
                <w:rFonts w:ascii="Arial" w:hAnsi="Arial" w:cs="Arial"/>
              </w:rPr>
            </w:pPr>
            <w:r w:rsidRPr="00D41D2B">
              <w:rPr>
                <w:rFonts w:ascii="Arial" w:hAnsi="Arial" w:cs="Arial"/>
              </w:rPr>
              <w:t>9 4</w:t>
            </w:r>
            <w:r>
              <w:rPr>
                <w:rFonts w:ascii="Arial" w:hAnsi="Arial" w:cs="Arial"/>
              </w:rPr>
              <w:t xml:space="preserve"> (2) (e</w:t>
            </w:r>
            <w:r w:rsidRPr="00D41D2B">
              <w:rPr>
                <w:rFonts w:ascii="Arial" w:hAnsi="Arial" w:cs="Arial"/>
              </w:rPr>
              <w:t>)</w:t>
            </w:r>
          </w:p>
          <w:p w:rsidR="006A4A06" w:rsidRDefault="006A4A06" w:rsidP="001815E1">
            <w:pPr>
              <w:rPr>
                <w:rFonts w:ascii="Arial" w:hAnsi="Arial" w:cs="Arial"/>
              </w:rPr>
            </w:pPr>
          </w:p>
          <w:p w:rsidR="006A4A06" w:rsidRDefault="006A4A06" w:rsidP="001815E1">
            <w:pPr>
              <w:rPr>
                <w:rFonts w:ascii="Arial" w:hAnsi="Arial" w:cs="Arial"/>
              </w:rPr>
            </w:pPr>
          </w:p>
          <w:p w:rsidR="006A4A06" w:rsidRDefault="006A4A06" w:rsidP="001815E1">
            <w:pPr>
              <w:rPr>
                <w:rFonts w:ascii="Arial" w:hAnsi="Arial" w:cs="Arial"/>
              </w:rPr>
            </w:pPr>
          </w:p>
          <w:p w:rsidR="006A4A06" w:rsidRPr="00D41D2B" w:rsidRDefault="006A4A06" w:rsidP="001815E1">
            <w:pPr>
              <w:rPr>
                <w:rFonts w:ascii="Arial" w:hAnsi="Arial" w:cs="Arial"/>
              </w:rPr>
            </w:pPr>
          </w:p>
        </w:tc>
        <w:tc>
          <w:tcPr>
            <w:tcW w:w="4860" w:type="dxa"/>
            <w:tcBorders>
              <w:top w:val="nil"/>
            </w:tcBorders>
            <w:shd w:val="clear" w:color="auto" w:fill="auto"/>
          </w:tcPr>
          <w:p w:rsidR="006A4A06" w:rsidRDefault="006A4A06" w:rsidP="001815E1">
            <w:pPr>
              <w:rPr>
                <w:rFonts w:ascii="Arial" w:hAnsi="Arial" w:cs="Arial"/>
              </w:rPr>
            </w:pPr>
            <w:r>
              <w:rPr>
                <w:rFonts w:ascii="Arial" w:hAnsi="Arial" w:cs="Arial"/>
              </w:rPr>
              <w:t>I</w:t>
            </w:r>
            <w:r w:rsidRPr="00A52D76">
              <w:rPr>
                <w:rFonts w:ascii="Arial" w:hAnsi="Arial" w:cs="Arial"/>
              </w:rPr>
              <w:t>f the public authority h</w:t>
            </w:r>
            <w:r>
              <w:rPr>
                <w:rFonts w:ascii="Arial" w:hAnsi="Arial" w:cs="Arial"/>
              </w:rPr>
              <w:t xml:space="preserve">as </w:t>
            </w:r>
            <w:r w:rsidRPr="00A52D76">
              <w:rPr>
                <w:rFonts w:ascii="Arial" w:hAnsi="Arial" w:cs="Arial"/>
              </w:rPr>
              <w:t xml:space="preserve">set out </w:t>
            </w:r>
            <w:r w:rsidRPr="002A29CF">
              <w:rPr>
                <w:rFonts w:ascii="Arial" w:hAnsi="Arial" w:cs="Arial"/>
                <w:i/>
              </w:rPr>
              <w:t>alternative arrangements</w:t>
            </w:r>
            <w:r>
              <w:rPr>
                <w:rFonts w:ascii="Arial" w:hAnsi="Arial" w:cs="Arial"/>
              </w:rPr>
              <w:t xml:space="preserve"> for </w:t>
            </w:r>
            <w:r w:rsidR="0031413E">
              <w:rPr>
                <w:rFonts w:ascii="Arial" w:hAnsi="Arial" w:cs="Arial"/>
              </w:rPr>
              <w:t>staff training</w:t>
            </w:r>
            <w:r w:rsidRPr="00A52D76">
              <w:rPr>
                <w:rFonts w:ascii="Arial" w:hAnsi="Arial" w:cs="Arial"/>
              </w:rPr>
              <w:t>, give a brie</w:t>
            </w:r>
            <w:r>
              <w:rPr>
                <w:rFonts w:ascii="Arial" w:hAnsi="Arial" w:cs="Arial"/>
              </w:rPr>
              <w:t>f description of what these are.</w:t>
            </w:r>
          </w:p>
          <w:p w:rsidR="006A4A06" w:rsidRPr="00A52D76" w:rsidRDefault="006A4A06" w:rsidP="001815E1">
            <w:pPr>
              <w:rPr>
                <w:rFonts w:ascii="Arial" w:hAnsi="Arial" w:cs="Arial"/>
              </w:rPr>
            </w:pPr>
          </w:p>
          <w:p w:rsidR="006A4A06" w:rsidRDefault="006A4A06" w:rsidP="001815E1">
            <w:pPr>
              <w:rPr>
                <w:rFonts w:ascii="Arial" w:hAnsi="Arial" w:cs="Arial"/>
              </w:rPr>
            </w:pPr>
            <w:r w:rsidRPr="00A52D76">
              <w:rPr>
                <w:rFonts w:ascii="Arial" w:hAnsi="Arial" w:cs="Arial"/>
              </w:rPr>
              <w:t xml:space="preserve">If the public authority has </w:t>
            </w:r>
            <w:r w:rsidRPr="002A29CF">
              <w:rPr>
                <w:rFonts w:ascii="Arial" w:hAnsi="Arial" w:cs="Arial"/>
                <w:i/>
              </w:rPr>
              <w:t>omitted blue sections</w:t>
            </w:r>
            <w:r w:rsidRPr="00A52D76">
              <w:rPr>
                <w:rFonts w:ascii="Arial" w:hAnsi="Arial" w:cs="Arial"/>
              </w:rPr>
              <w:t xml:space="preserve"> </w:t>
            </w:r>
            <w:r w:rsidRPr="002A29CF">
              <w:rPr>
                <w:rFonts w:ascii="Arial" w:hAnsi="Arial" w:cs="Arial"/>
                <w:i/>
              </w:rPr>
              <w:t>and/or set out alternative arrangements</w:t>
            </w:r>
            <w:r>
              <w:rPr>
                <w:rFonts w:ascii="Arial" w:hAnsi="Arial" w:cs="Arial"/>
              </w:rPr>
              <w:t xml:space="preserve"> for </w:t>
            </w:r>
            <w:r w:rsidR="0031413E">
              <w:rPr>
                <w:rFonts w:ascii="Arial" w:hAnsi="Arial" w:cs="Arial"/>
              </w:rPr>
              <w:t>staff training</w:t>
            </w:r>
            <w:r w:rsidRPr="00A52D76">
              <w:rPr>
                <w:rFonts w:ascii="Arial" w:hAnsi="Arial" w:cs="Arial"/>
              </w:rPr>
              <w:t xml:space="preserve">, </w:t>
            </w:r>
            <w:r>
              <w:rPr>
                <w:rFonts w:ascii="Arial" w:hAnsi="Arial" w:cs="Arial"/>
              </w:rPr>
              <w:t xml:space="preserve">use the following </w:t>
            </w:r>
            <w:r w:rsidR="007F4441">
              <w:rPr>
                <w:rFonts w:ascii="Arial" w:hAnsi="Arial" w:cs="Arial"/>
              </w:rPr>
              <w:t xml:space="preserve">prompts </w:t>
            </w:r>
            <w:r>
              <w:rPr>
                <w:rFonts w:ascii="Arial" w:hAnsi="Arial" w:cs="Arial"/>
              </w:rPr>
              <w:t xml:space="preserve">to </w:t>
            </w:r>
            <w:r w:rsidR="007F4441">
              <w:rPr>
                <w:rFonts w:ascii="Arial" w:hAnsi="Arial" w:cs="Arial"/>
              </w:rPr>
              <w:t>consider</w:t>
            </w:r>
            <w:r>
              <w:rPr>
                <w:rFonts w:ascii="Arial" w:hAnsi="Arial" w:cs="Arial"/>
              </w:rPr>
              <w:t xml:space="preserve"> if the Schedule 9 and Guide requirements are met?</w:t>
            </w:r>
          </w:p>
          <w:p w:rsidR="00C8358F" w:rsidRPr="00A52D76" w:rsidRDefault="00C8358F" w:rsidP="001815E1">
            <w:pPr>
              <w:rPr>
                <w:rFonts w:ascii="Arial" w:hAnsi="Arial" w:cs="Arial"/>
              </w:rPr>
            </w:pPr>
          </w:p>
          <w:p w:rsidR="00C8358F" w:rsidRPr="00D41D2B" w:rsidRDefault="00C8358F" w:rsidP="001B01A6">
            <w:pPr>
              <w:numPr>
                <w:ilvl w:val="0"/>
                <w:numId w:val="78"/>
              </w:numPr>
              <w:rPr>
                <w:rFonts w:ascii="Arial" w:hAnsi="Arial" w:cs="Arial"/>
              </w:rPr>
            </w:pPr>
            <w:r w:rsidRPr="00D41D2B">
              <w:rPr>
                <w:rFonts w:ascii="Arial" w:hAnsi="Arial" w:cs="Arial"/>
              </w:rPr>
              <w:t xml:space="preserve">Are arrangements set out to enable all people (staff and board members) charged with carrying out the functions of the organisation to attain a required level of knowledge on </w:t>
            </w:r>
            <w:r>
              <w:rPr>
                <w:rFonts w:ascii="Arial" w:hAnsi="Arial" w:cs="Arial"/>
              </w:rPr>
              <w:t xml:space="preserve">equality issues and law and good practice (including anti-discrimination law and </w:t>
            </w:r>
            <w:smartTag w:uri="urn:schemas-microsoft-com:office:smarttags" w:element="PersonName">
              <w:r w:rsidRPr="00D41D2B">
                <w:rPr>
                  <w:rFonts w:ascii="Arial" w:hAnsi="Arial" w:cs="Arial"/>
                </w:rPr>
                <w:t>Section 75</w:t>
              </w:r>
            </w:smartTag>
            <w:r>
              <w:rPr>
                <w:rFonts w:ascii="Arial" w:hAnsi="Arial" w:cs="Arial"/>
              </w:rPr>
              <w:t>)</w:t>
            </w:r>
            <w:r w:rsidRPr="00D41D2B">
              <w:rPr>
                <w:rFonts w:ascii="Arial" w:hAnsi="Arial" w:cs="Arial"/>
              </w:rPr>
              <w:t xml:space="preserve">, </w:t>
            </w:r>
            <w:r w:rsidRPr="00D41D2B">
              <w:rPr>
                <w:rFonts w:ascii="Arial" w:hAnsi="Arial" w:cs="Arial"/>
              </w:rPr>
              <w:lastRenderedPageBreak/>
              <w:t>either through structured or informal activities?</w:t>
            </w:r>
          </w:p>
          <w:p w:rsidR="00C8358F" w:rsidRPr="00D41D2B" w:rsidRDefault="00C8358F" w:rsidP="00C8358F">
            <w:pPr>
              <w:rPr>
                <w:rFonts w:ascii="Arial" w:hAnsi="Arial" w:cs="Arial"/>
              </w:rPr>
            </w:pPr>
          </w:p>
          <w:p w:rsidR="00C8358F" w:rsidRPr="00D41D2B" w:rsidRDefault="00C8358F" w:rsidP="001B01A6">
            <w:pPr>
              <w:numPr>
                <w:ilvl w:val="0"/>
                <w:numId w:val="77"/>
              </w:numPr>
              <w:rPr>
                <w:rFonts w:ascii="Arial" w:hAnsi="Arial" w:cs="Arial"/>
              </w:rPr>
            </w:pPr>
            <w:r w:rsidRPr="00D41D2B">
              <w:rPr>
                <w:rFonts w:ascii="Arial" w:hAnsi="Arial" w:cs="Arial"/>
              </w:rPr>
              <w:t>Is there a commitment by the public authority to evaluate the training carried out?</w:t>
            </w:r>
          </w:p>
          <w:p w:rsidR="006A4A06" w:rsidRPr="00C331DA" w:rsidRDefault="006A4A06" w:rsidP="00C8358F">
            <w:pPr>
              <w:rPr>
                <w:rFonts w:ascii="Arial" w:hAnsi="Arial" w:cs="Arial"/>
                <w:u w:val="single"/>
              </w:rPr>
            </w:pPr>
          </w:p>
        </w:tc>
        <w:tc>
          <w:tcPr>
            <w:tcW w:w="1980" w:type="dxa"/>
            <w:tcBorders>
              <w:top w:val="nil"/>
            </w:tcBorders>
            <w:shd w:val="clear" w:color="auto" w:fill="auto"/>
          </w:tcPr>
          <w:p w:rsidR="006A4A06" w:rsidRPr="00D41D2B" w:rsidRDefault="006A4A06" w:rsidP="001815E1">
            <w:pPr>
              <w:rPr>
                <w:rFonts w:ascii="Arial" w:hAnsi="Arial" w:cs="Arial"/>
              </w:rPr>
            </w:pPr>
          </w:p>
        </w:tc>
        <w:tc>
          <w:tcPr>
            <w:tcW w:w="5580" w:type="dxa"/>
            <w:tcBorders>
              <w:top w:val="nil"/>
            </w:tcBorders>
          </w:tcPr>
          <w:p w:rsidR="006A4A06" w:rsidRPr="00D41D2B" w:rsidRDefault="006A4A06" w:rsidP="001815E1">
            <w:pPr>
              <w:rPr>
                <w:rFonts w:ascii="Arial" w:hAnsi="Arial" w:cs="Arial"/>
              </w:rPr>
            </w:pPr>
          </w:p>
          <w:p w:rsidR="006A4A06" w:rsidRPr="00D41D2B" w:rsidRDefault="006A4A06" w:rsidP="001815E1">
            <w:pPr>
              <w:rPr>
                <w:rFonts w:ascii="Arial" w:hAnsi="Arial" w:cs="Arial"/>
              </w:rPr>
            </w:pPr>
          </w:p>
          <w:p w:rsidR="006A4A06" w:rsidRPr="00D41D2B" w:rsidRDefault="006A4A06" w:rsidP="001815E1">
            <w:pPr>
              <w:rPr>
                <w:rFonts w:ascii="Arial" w:hAnsi="Arial" w:cs="Arial"/>
              </w:rPr>
            </w:pPr>
          </w:p>
          <w:p w:rsidR="006A4A06" w:rsidRPr="00D41D2B" w:rsidRDefault="006A4A06" w:rsidP="001815E1">
            <w:pPr>
              <w:rPr>
                <w:rFonts w:ascii="Arial" w:hAnsi="Arial" w:cs="Arial"/>
              </w:rPr>
            </w:pPr>
          </w:p>
          <w:p w:rsidR="006A4A06" w:rsidRPr="00D41D2B" w:rsidRDefault="006A4A06" w:rsidP="001815E1">
            <w:pPr>
              <w:rPr>
                <w:rFonts w:ascii="Arial" w:hAnsi="Arial" w:cs="Arial"/>
              </w:rPr>
            </w:pPr>
          </w:p>
          <w:p w:rsidR="006A4A06" w:rsidRPr="00D41D2B" w:rsidRDefault="006A4A06" w:rsidP="001815E1">
            <w:pPr>
              <w:rPr>
                <w:rFonts w:ascii="Arial" w:hAnsi="Arial" w:cs="Arial"/>
              </w:rPr>
            </w:pPr>
          </w:p>
          <w:p w:rsidR="006A4A06" w:rsidRPr="00D41D2B" w:rsidRDefault="006A4A06" w:rsidP="001815E1">
            <w:pPr>
              <w:rPr>
                <w:rFonts w:ascii="Arial" w:hAnsi="Arial" w:cs="Arial"/>
              </w:rPr>
            </w:pPr>
          </w:p>
          <w:p w:rsidR="006A4A06" w:rsidRPr="00D41D2B" w:rsidRDefault="006A4A06" w:rsidP="001815E1">
            <w:pPr>
              <w:rPr>
                <w:rFonts w:ascii="Arial" w:hAnsi="Arial" w:cs="Arial"/>
              </w:rPr>
            </w:pPr>
          </w:p>
        </w:tc>
      </w:tr>
      <w:tr w:rsidR="0070633D" w:rsidRPr="00D41D2B">
        <w:tc>
          <w:tcPr>
            <w:tcW w:w="14580" w:type="dxa"/>
            <w:gridSpan w:val="4"/>
          </w:tcPr>
          <w:p w:rsidR="00C8358F" w:rsidRDefault="00C8358F" w:rsidP="00853FC4">
            <w:pPr>
              <w:tabs>
                <w:tab w:val="left" w:pos="18"/>
              </w:tabs>
              <w:rPr>
                <w:rFonts w:ascii="Arial" w:hAnsi="Arial" w:cs="Arial"/>
                <w:b/>
                <w:color w:val="FF0000"/>
                <w:u w:val="single"/>
              </w:rPr>
            </w:pPr>
          </w:p>
          <w:p w:rsidR="00C8358F" w:rsidRPr="00D548EF" w:rsidRDefault="00C8358F" w:rsidP="00C8358F">
            <w:pPr>
              <w:rPr>
                <w:rFonts w:ascii="Arial" w:hAnsi="Arial" w:cs="Arial"/>
              </w:rPr>
            </w:pPr>
            <w:r w:rsidRPr="00D548EF">
              <w:rPr>
                <w:rFonts w:ascii="Arial" w:hAnsi="Arial" w:cs="Arial"/>
                <w:b/>
              </w:rPr>
              <w:t>Assessment of compliance:</w:t>
            </w:r>
            <w:r w:rsidRPr="00D548EF">
              <w:rPr>
                <w:rFonts w:ascii="Arial" w:hAnsi="Arial" w:cs="Arial"/>
              </w:rPr>
              <w:t xml:space="preserve"> </w:t>
            </w:r>
          </w:p>
          <w:p w:rsidR="00C8358F" w:rsidRDefault="00C8358F" w:rsidP="00C8358F">
            <w:pPr>
              <w:rPr>
                <w:rFonts w:ascii="Arial" w:hAnsi="Arial" w:cs="Arial"/>
                <w:color w:val="FF0000"/>
                <w:u w:val="single"/>
              </w:rPr>
            </w:pPr>
          </w:p>
          <w:p w:rsidR="00C8358F" w:rsidRPr="00D548EF" w:rsidRDefault="00C8358F" w:rsidP="00C8358F">
            <w:pPr>
              <w:rPr>
                <w:rFonts w:ascii="Arial" w:hAnsi="Arial" w:cs="Arial"/>
                <w:color w:val="FF0000"/>
                <w:u w:val="single"/>
              </w:rPr>
            </w:pPr>
            <w:r w:rsidRPr="00D548EF">
              <w:rPr>
                <w:rFonts w:ascii="Arial" w:hAnsi="Arial" w:cs="Arial"/>
                <w:b/>
                <w:color w:val="FF0000"/>
                <w:u w:val="single"/>
              </w:rPr>
              <w:t>Does the scheme state the public authority’s arrange</w:t>
            </w:r>
            <w:r>
              <w:rPr>
                <w:rFonts w:ascii="Arial" w:hAnsi="Arial" w:cs="Arial"/>
                <w:b/>
                <w:color w:val="FF0000"/>
                <w:u w:val="single"/>
              </w:rPr>
              <w:t>ments for training staff</w:t>
            </w:r>
            <w:r w:rsidRPr="00D548EF">
              <w:rPr>
                <w:rFonts w:ascii="Arial" w:hAnsi="Arial" w:cs="Arial"/>
                <w:b/>
                <w:color w:val="FF0000"/>
                <w:u w:val="single"/>
              </w:rPr>
              <w:t>?</w:t>
            </w:r>
            <w:r>
              <w:rPr>
                <w:rFonts w:ascii="Arial" w:hAnsi="Arial" w:cs="Arial"/>
                <w:b/>
                <w:color w:val="FF0000"/>
                <w:u w:val="single"/>
              </w:rPr>
              <w:t xml:space="preserve"> Y / N</w:t>
            </w:r>
          </w:p>
          <w:p w:rsidR="00C8358F" w:rsidRPr="00D548EF" w:rsidRDefault="00C8358F" w:rsidP="00C8358F">
            <w:pPr>
              <w:ind w:left="720"/>
              <w:rPr>
                <w:rFonts w:ascii="Arial" w:hAnsi="Arial" w:cs="Arial"/>
                <w:color w:val="FF0000"/>
                <w:u w:val="single"/>
              </w:rPr>
            </w:pPr>
          </w:p>
          <w:p w:rsidR="00C8358F" w:rsidRDefault="00C8358F" w:rsidP="00C8358F">
            <w:pPr>
              <w:rPr>
                <w:rFonts w:ascii="Arial" w:hAnsi="Arial" w:cs="Arial"/>
                <w:b/>
              </w:rPr>
            </w:pPr>
          </w:p>
          <w:p w:rsidR="00C8358F" w:rsidRPr="00D41D2B" w:rsidRDefault="00C8358F" w:rsidP="00C8358F">
            <w:pPr>
              <w:rPr>
                <w:rFonts w:ascii="Arial" w:hAnsi="Arial" w:cs="Arial"/>
              </w:rPr>
            </w:pPr>
            <w:r>
              <w:rPr>
                <w:rFonts w:ascii="Arial" w:hAnsi="Arial" w:cs="Arial"/>
              </w:rPr>
              <w:t>E</w:t>
            </w:r>
            <w:r w:rsidRPr="00D41D2B">
              <w:rPr>
                <w:rFonts w:ascii="Arial" w:hAnsi="Arial" w:cs="Arial"/>
              </w:rPr>
              <w:t>xplain why</w:t>
            </w:r>
            <w:r>
              <w:rPr>
                <w:rFonts w:ascii="Arial" w:hAnsi="Arial" w:cs="Arial"/>
              </w:rPr>
              <w:t>, and make other observations if appropriate:</w:t>
            </w:r>
          </w:p>
          <w:p w:rsidR="00C8358F" w:rsidRDefault="00C8358F" w:rsidP="00853FC4">
            <w:pPr>
              <w:tabs>
                <w:tab w:val="left" w:pos="18"/>
              </w:tabs>
              <w:rPr>
                <w:rFonts w:ascii="Arial" w:hAnsi="Arial" w:cs="Arial"/>
                <w:b/>
                <w:color w:val="FF0000"/>
                <w:u w:val="single"/>
              </w:rPr>
            </w:pPr>
          </w:p>
          <w:p w:rsidR="00C8358F" w:rsidRDefault="00C8358F" w:rsidP="00853FC4">
            <w:pPr>
              <w:tabs>
                <w:tab w:val="left" w:pos="18"/>
              </w:tabs>
              <w:rPr>
                <w:rFonts w:ascii="Arial" w:hAnsi="Arial" w:cs="Arial"/>
                <w:b/>
                <w:color w:val="FF0000"/>
                <w:u w:val="single"/>
              </w:rPr>
            </w:pPr>
          </w:p>
          <w:p w:rsidR="00C9360D" w:rsidRPr="00D41D2B" w:rsidRDefault="00C9360D">
            <w:pPr>
              <w:rPr>
                <w:rFonts w:ascii="Arial" w:hAnsi="Arial" w:cs="Arial"/>
              </w:rPr>
            </w:pPr>
          </w:p>
          <w:p w:rsidR="00C9360D" w:rsidRPr="00D41D2B" w:rsidRDefault="00C9360D">
            <w:pPr>
              <w:rPr>
                <w:rFonts w:ascii="Arial" w:hAnsi="Arial" w:cs="Arial"/>
              </w:rPr>
            </w:pPr>
          </w:p>
        </w:tc>
      </w:tr>
    </w:tbl>
    <w:p w:rsidR="00D16F54" w:rsidRDefault="00D16F54">
      <w:r>
        <w:br w:type="page"/>
      </w:r>
    </w:p>
    <w:tbl>
      <w:tblPr>
        <w:tblW w:w="145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4860"/>
        <w:gridCol w:w="1980"/>
        <w:gridCol w:w="5580"/>
      </w:tblGrid>
      <w:tr w:rsidR="0079386D" w:rsidRPr="00D41D2B">
        <w:tc>
          <w:tcPr>
            <w:tcW w:w="14580" w:type="dxa"/>
            <w:gridSpan w:val="4"/>
          </w:tcPr>
          <w:p w:rsidR="0079386D" w:rsidRPr="00D41D2B" w:rsidRDefault="0079386D" w:rsidP="00D16F54">
            <w:pPr>
              <w:rPr>
                <w:rFonts w:ascii="Arial" w:hAnsi="Arial" w:cs="Arial"/>
                <w:b/>
                <w:sz w:val="36"/>
                <w:szCs w:val="36"/>
              </w:rPr>
            </w:pPr>
            <w:r w:rsidRPr="00D41D2B">
              <w:rPr>
                <w:rFonts w:ascii="Arial" w:hAnsi="Arial" w:cs="Arial"/>
                <w:b/>
                <w:sz w:val="36"/>
                <w:szCs w:val="36"/>
              </w:rPr>
              <w:lastRenderedPageBreak/>
              <w:t xml:space="preserve">Chapter 6 – Arrangements for ensuring and assessing public access to information and services </w:t>
            </w:r>
          </w:p>
          <w:p w:rsidR="0079386D" w:rsidRDefault="00E13207" w:rsidP="00355BCF">
            <w:pPr>
              <w:rPr>
                <w:rFonts w:ascii="Arial" w:hAnsi="Arial" w:cs="Arial"/>
              </w:rPr>
            </w:pPr>
            <w:r w:rsidRPr="000301AF">
              <w:rPr>
                <w:rFonts w:ascii="Arial" w:hAnsi="Arial" w:cs="Arial"/>
              </w:rPr>
              <w:t>Schedule 9, paragraph 4(2)</w:t>
            </w:r>
            <w:r w:rsidR="004C630E" w:rsidRPr="000301AF">
              <w:rPr>
                <w:rFonts w:ascii="Arial" w:hAnsi="Arial" w:cs="Arial"/>
              </w:rPr>
              <w:t xml:space="preserve"> </w:t>
            </w:r>
            <w:r w:rsidRPr="000301AF">
              <w:rPr>
                <w:rFonts w:ascii="Arial" w:hAnsi="Arial" w:cs="Arial"/>
              </w:rPr>
              <w:t xml:space="preserve">(f). </w:t>
            </w:r>
          </w:p>
          <w:p w:rsidR="000301AF" w:rsidRPr="000301AF" w:rsidRDefault="000301AF" w:rsidP="00355BCF">
            <w:pPr>
              <w:rPr>
                <w:rFonts w:ascii="Arial" w:hAnsi="Arial" w:cs="Arial"/>
                <w:sz w:val="36"/>
                <w:szCs w:val="36"/>
              </w:rPr>
            </w:pPr>
          </w:p>
        </w:tc>
      </w:tr>
      <w:tr w:rsidR="0070633D" w:rsidRPr="00D41D2B">
        <w:tc>
          <w:tcPr>
            <w:tcW w:w="2160" w:type="dxa"/>
            <w:tcBorders>
              <w:bottom w:val="single" w:sz="4" w:space="0" w:color="auto"/>
            </w:tcBorders>
          </w:tcPr>
          <w:p w:rsidR="0070633D" w:rsidRPr="00D41D2B" w:rsidRDefault="0070633D" w:rsidP="00D16F54">
            <w:pPr>
              <w:rPr>
                <w:rFonts w:ascii="Arial" w:hAnsi="Arial" w:cs="Arial"/>
                <w:b/>
              </w:rPr>
            </w:pPr>
            <w:r w:rsidRPr="00D41D2B">
              <w:rPr>
                <w:rFonts w:ascii="Arial" w:hAnsi="Arial" w:cs="Arial"/>
                <w:b/>
              </w:rPr>
              <w:t xml:space="preserve">Model </w:t>
            </w:r>
          </w:p>
          <w:p w:rsidR="0070633D" w:rsidRPr="00D41D2B" w:rsidRDefault="0070633D" w:rsidP="00D16F54">
            <w:pPr>
              <w:rPr>
                <w:rFonts w:ascii="Arial" w:hAnsi="Arial" w:cs="Arial"/>
                <w:b/>
              </w:rPr>
            </w:pPr>
            <w:r w:rsidRPr="00D41D2B">
              <w:rPr>
                <w:rFonts w:ascii="Arial" w:hAnsi="Arial" w:cs="Arial"/>
                <w:b/>
              </w:rPr>
              <w:t xml:space="preserve">scheme </w:t>
            </w:r>
          </w:p>
          <w:p w:rsidR="0070633D" w:rsidRPr="00D41D2B" w:rsidRDefault="0070633D" w:rsidP="00D16F54">
            <w:pPr>
              <w:rPr>
                <w:rFonts w:ascii="Arial" w:hAnsi="Arial" w:cs="Arial"/>
                <w:b/>
              </w:rPr>
            </w:pPr>
            <w:r w:rsidRPr="00D41D2B">
              <w:rPr>
                <w:rFonts w:ascii="Arial" w:hAnsi="Arial" w:cs="Arial"/>
                <w:b/>
              </w:rPr>
              <w:t xml:space="preserve">chapter &amp; </w:t>
            </w:r>
            <w:proofErr w:type="spellStart"/>
            <w:r w:rsidRPr="00D41D2B">
              <w:rPr>
                <w:rFonts w:ascii="Arial" w:hAnsi="Arial" w:cs="Arial"/>
                <w:b/>
              </w:rPr>
              <w:t>para</w:t>
            </w:r>
            <w:proofErr w:type="spellEnd"/>
          </w:p>
          <w:p w:rsidR="0079386D" w:rsidRPr="00D41D2B" w:rsidRDefault="0079386D" w:rsidP="00D16F54">
            <w:pPr>
              <w:rPr>
                <w:rFonts w:ascii="Arial" w:hAnsi="Arial" w:cs="Arial"/>
                <w:b/>
              </w:rPr>
            </w:pPr>
          </w:p>
        </w:tc>
        <w:tc>
          <w:tcPr>
            <w:tcW w:w="4860" w:type="dxa"/>
            <w:tcBorders>
              <w:bottom w:val="single" w:sz="4" w:space="0" w:color="auto"/>
            </w:tcBorders>
          </w:tcPr>
          <w:p w:rsidR="0070633D" w:rsidRPr="00D41D2B" w:rsidRDefault="0070633D" w:rsidP="00D16F54">
            <w:pPr>
              <w:rPr>
                <w:rFonts w:ascii="Arial" w:hAnsi="Arial" w:cs="Arial"/>
                <w:b/>
              </w:rPr>
            </w:pPr>
            <w:r w:rsidRPr="00D41D2B">
              <w:rPr>
                <w:rFonts w:ascii="Arial" w:hAnsi="Arial" w:cs="Arial"/>
                <w:b/>
              </w:rPr>
              <w:t>Model scheme checklist with prompts</w:t>
            </w:r>
          </w:p>
        </w:tc>
        <w:tc>
          <w:tcPr>
            <w:tcW w:w="1980" w:type="dxa"/>
            <w:tcBorders>
              <w:bottom w:val="single" w:sz="4" w:space="0" w:color="auto"/>
            </w:tcBorders>
          </w:tcPr>
          <w:p w:rsidR="0070633D" w:rsidRPr="00D41D2B" w:rsidRDefault="00B6720E" w:rsidP="00D16F54">
            <w:pPr>
              <w:rPr>
                <w:rFonts w:ascii="Arial" w:hAnsi="Arial" w:cs="Arial"/>
                <w:b/>
              </w:rPr>
            </w:pPr>
            <w:r w:rsidRPr="00D41D2B">
              <w:rPr>
                <w:rFonts w:ascii="Arial" w:hAnsi="Arial" w:cs="Arial"/>
                <w:b/>
              </w:rPr>
              <w:t>Yes</w:t>
            </w:r>
            <w:r>
              <w:rPr>
                <w:rFonts w:ascii="Arial" w:hAnsi="Arial" w:cs="Arial"/>
                <w:b/>
              </w:rPr>
              <w:t xml:space="preserve"> </w:t>
            </w:r>
            <w:r w:rsidRPr="00D41D2B">
              <w:rPr>
                <w:rFonts w:ascii="Arial" w:hAnsi="Arial" w:cs="Arial"/>
                <w:b/>
              </w:rPr>
              <w:t>/</w:t>
            </w:r>
            <w:r>
              <w:rPr>
                <w:rFonts w:ascii="Arial" w:hAnsi="Arial" w:cs="Arial"/>
                <w:b/>
              </w:rPr>
              <w:t xml:space="preserve"> </w:t>
            </w:r>
            <w:r w:rsidRPr="00D41D2B">
              <w:rPr>
                <w:rFonts w:ascii="Arial" w:hAnsi="Arial" w:cs="Arial"/>
                <w:b/>
              </w:rPr>
              <w:t>No</w:t>
            </w:r>
            <w:r>
              <w:rPr>
                <w:rFonts w:ascii="Arial" w:hAnsi="Arial" w:cs="Arial"/>
                <w:b/>
              </w:rPr>
              <w:t xml:space="preserve"> </w:t>
            </w:r>
            <w:proofErr w:type="gramStart"/>
            <w:r>
              <w:rPr>
                <w:rFonts w:ascii="Arial" w:hAnsi="Arial" w:cs="Arial"/>
                <w:b/>
              </w:rPr>
              <w:t>/ ?</w:t>
            </w:r>
            <w:proofErr w:type="gramEnd"/>
          </w:p>
        </w:tc>
        <w:tc>
          <w:tcPr>
            <w:tcW w:w="5580" w:type="dxa"/>
            <w:tcBorders>
              <w:bottom w:val="single" w:sz="4" w:space="0" w:color="auto"/>
            </w:tcBorders>
          </w:tcPr>
          <w:p w:rsidR="0070633D" w:rsidRPr="00D41D2B" w:rsidRDefault="0070633D" w:rsidP="00D16F54">
            <w:pPr>
              <w:rPr>
                <w:rFonts w:ascii="Arial" w:hAnsi="Arial" w:cs="Arial"/>
                <w:b/>
              </w:rPr>
            </w:pPr>
            <w:r w:rsidRPr="00D41D2B">
              <w:rPr>
                <w:rFonts w:ascii="Arial" w:hAnsi="Arial" w:cs="Arial"/>
                <w:b/>
              </w:rPr>
              <w:t xml:space="preserve">Comments </w:t>
            </w:r>
          </w:p>
        </w:tc>
      </w:tr>
      <w:tr w:rsidR="000E4B24" w:rsidRPr="00D41D2B">
        <w:tc>
          <w:tcPr>
            <w:tcW w:w="2160" w:type="dxa"/>
            <w:tcBorders>
              <w:top w:val="single" w:sz="4" w:space="0" w:color="auto"/>
              <w:left w:val="single" w:sz="4" w:space="0" w:color="auto"/>
              <w:bottom w:val="nil"/>
              <w:right w:val="single" w:sz="4" w:space="0" w:color="auto"/>
            </w:tcBorders>
          </w:tcPr>
          <w:p w:rsidR="000E4B24" w:rsidRPr="00D41D2B" w:rsidRDefault="000E4B24">
            <w:pPr>
              <w:rPr>
                <w:rFonts w:ascii="Arial" w:hAnsi="Arial" w:cs="Arial"/>
              </w:rPr>
            </w:pPr>
          </w:p>
        </w:tc>
        <w:tc>
          <w:tcPr>
            <w:tcW w:w="4860" w:type="dxa"/>
            <w:tcBorders>
              <w:top w:val="single" w:sz="4" w:space="0" w:color="auto"/>
              <w:left w:val="single" w:sz="4" w:space="0" w:color="auto"/>
              <w:bottom w:val="nil"/>
              <w:right w:val="single" w:sz="4" w:space="0" w:color="auto"/>
            </w:tcBorders>
            <w:shd w:val="clear" w:color="auto" w:fill="auto"/>
          </w:tcPr>
          <w:p w:rsidR="000E4B24" w:rsidRPr="00D41D2B" w:rsidRDefault="000E4B24">
            <w:pPr>
              <w:rPr>
                <w:rFonts w:ascii="Arial" w:hAnsi="Arial" w:cs="Arial"/>
                <w:b/>
              </w:rPr>
            </w:pPr>
            <w:r w:rsidRPr="00D41D2B">
              <w:rPr>
                <w:rFonts w:ascii="Arial" w:hAnsi="Arial" w:cs="Arial"/>
              </w:rPr>
              <w:t>Arrangements for ensuring and assessing access to information and services provided</w:t>
            </w:r>
          </w:p>
        </w:tc>
        <w:tc>
          <w:tcPr>
            <w:tcW w:w="1980" w:type="dxa"/>
            <w:tcBorders>
              <w:top w:val="single" w:sz="4" w:space="0" w:color="auto"/>
              <w:left w:val="single" w:sz="4" w:space="0" w:color="auto"/>
              <w:bottom w:val="nil"/>
              <w:right w:val="single" w:sz="4" w:space="0" w:color="auto"/>
            </w:tcBorders>
            <w:shd w:val="clear" w:color="auto" w:fill="auto"/>
          </w:tcPr>
          <w:p w:rsidR="000E4B24" w:rsidRPr="00D41D2B" w:rsidRDefault="000E4B24">
            <w:pPr>
              <w:rPr>
                <w:rFonts w:ascii="Arial" w:hAnsi="Arial" w:cs="Arial"/>
              </w:rPr>
            </w:pPr>
          </w:p>
        </w:tc>
        <w:tc>
          <w:tcPr>
            <w:tcW w:w="5580" w:type="dxa"/>
            <w:tcBorders>
              <w:top w:val="single" w:sz="4" w:space="0" w:color="auto"/>
              <w:left w:val="single" w:sz="4" w:space="0" w:color="auto"/>
              <w:bottom w:val="nil"/>
              <w:right w:val="single" w:sz="4" w:space="0" w:color="auto"/>
            </w:tcBorders>
          </w:tcPr>
          <w:p w:rsidR="000E4B24" w:rsidRPr="00D41D2B" w:rsidRDefault="000E4B24">
            <w:pPr>
              <w:rPr>
                <w:rFonts w:ascii="Arial" w:hAnsi="Arial" w:cs="Arial"/>
              </w:rPr>
            </w:pPr>
          </w:p>
        </w:tc>
      </w:tr>
      <w:tr w:rsidR="000E4B24" w:rsidRPr="00D41D2B">
        <w:tc>
          <w:tcPr>
            <w:tcW w:w="2160" w:type="dxa"/>
            <w:tcBorders>
              <w:top w:val="nil"/>
              <w:bottom w:val="nil"/>
            </w:tcBorders>
          </w:tcPr>
          <w:p w:rsidR="000E4B24" w:rsidRPr="00D41D2B" w:rsidRDefault="000E4B24" w:rsidP="000E4B24">
            <w:pPr>
              <w:rPr>
                <w:rFonts w:ascii="Arial" w:hAnsi="Arial" w:cs="Arial"/>
              </w:rPr>
            </w:pPr>
            <w:r w:rsidRPr="00D41D2B">
              <w:rPr>
                <w:rFonts w:ascii="Arial" w:hAnsi="Arial" w:cs="Arial"/>
              </w:rPr>
              <w:t xml:space="preserve">Ch 6 </w:t>
            </w:r>
            <w:proofErr w:type="spellStart"/>
            <w:r w:rsidRPr="00D41D2B">
              <w:rPr>
                <w:rFonts w:ascii="Arial" w:hAnsi="Arial" w:cs="Arial"/>
              </w:rPr>
              <w:t>para</w:t>
            </w:r>
            <w:proofErr w:type="spellEnd"/>
            <w:r w:rsidRPr="00D41D2B">
              <w:rPr>
                <w:rFonts w:ascii="Arial" w:hAnsi="Arial" w:cs="Arial"/>
              </w:rPr>
              <w:t xml:space="preserve"> 6.1</w:t>
            </w:r>
          </w:p>
          <w:p w:rsidR="000E4B24" w:rsidRPr="00D41D2B" w:rsidRDefault="000E4B24">
            <w:pPr>
              <w:rPr>
                <w:rFonts w:ascii="Arial" w:hAnsi="Arial" w:cs="Arial"/>
              </w:rPr>
            </w:pPr>
          </w:p>
        </w:tc>
        <w:tc>
          <w:tcPr>
            <w:tcW w:w="4860" w:type="dxa"/>
            <w:tcBorders>
              <w:top w:val="nil"/>
              <w:bottom w:val="nil"/>
            </w:tcBorders>
            <w:shd w:val="clear" w:color="auto" w:fill="auto"/>
          </w:tcPr>
          <w:p w:rsidR="000E4B24" w:rsidRPr="00D41D2B" w:rsidRDefault="002441C7" w:rsidP="001B01A6">
            <w:pPr>
              <w:numPr>
                <w:ilvl w:val="0"/>
                <w:numId w:val="60"/>
              </w:numPr>
              <w:rPr>
                <w:rFonts w:ascii="Arial" w:hAnsi="Arial" w:cs="Arial"/>
                <w:color w:val="0000FF"/>
              </w:rPr>
            </w:pPr>
            <w:r w:rsidRPr="00D41D2B">
              <w:rPr>
                <w:rFonts w:ascii="Arial" w:hAnsi="Arial" w:cs="Arial"/>
                <w:color w:val="0000FF"/>
              </w:rPr>
              <w:t>I</w:t>
            </w:r>
            <w:r w:rsidR="000E4B24" w:rsidRPr="00D41D2B">
              <w:rPr>
                <w:rFonts w:ascii="Arial" w:hAnsi="Arial" w:cs="Arial"/>
                <w:color w:val="0000FF"/>
              </w:rPr>
              <w:t>nformation and services provided are fully accessible to all parts of the community in NI</w:t>
            </w:r>
          </w:p>
        </w:tc>
        <w:tc>
          <w:tcPr>
            <w:tcW w:w="1980" w:type="dxa"/>
            <w:tcBorders>
              <w:top w:val="nil"/>
              <w:bottom w:val="nil"/>
            </w:tcBorders>
            <w:shd w:val="clear" w:color="auto" w:fill="auto"/>
          </w:tcPr>
          <w:p w:rsidR="000E4B24" w:rsidRPr="00D41D2B" w:rsidRDefault="000E4B24">
            <w:pPr>
              <w:rPr>
                <w:rFonts w:ascii="Arial" w:hAnsi="Arial" w:cs="Arial"/>
              </w:rPr>
            </w:pPr>
          </w:p>
        </w:tc>
        <w:tc>
          <w:tcPr>
            <w:tcW w:w="5580" w:type="dxa"/>
            <w:tcBorders>
              <w:top w:val="nil"/>
              <w:bottom w:val="nil"/>
            </w:tcBorders>
          </w:tcPr>
          <w:p w:rsidR="000E4B24" w:rsidRPr="00D41D2B" w:rsidRDefault="000E4B24">
            <w:pPr>
              <w:rPr>
                <w:rFonts w:ascii="Arial" w:hAnsi="Arial" w:cs="Arial"/>
              </w:rPr>
            </w:pPr>
          </w:p>
        </w:tc>
      </w:tr>
      <w:tr w:rsidR="000E4B24" w:rsidRPr="00D41D2B">
        <w:tc>
          <w:tcPr>
            <w:tcW w:w="2160" w:type="dxa"/>
            <w:tcBorders>
              <w:top w:val="nil"/>
              <w:left w:val="single" w:sz="4" w:space="0" w:color="auto"/>
              <w:bottom w:val="nil"/>
              <w:right w:val="single" w:sz="4" w:space="0" w:color="auto"/>
            </w:tcBorders>
          </w:tcPr>
          <w:p w:rsidR="000E4B24" w:rsidRPr="00D41D2B" w:rsidRDefault="000E4B24">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0E4B24" w:rsidRPr="00D41D2B" w:rsidRDefault="000E4B24" w:rsidP="00D41D2B">
            <w:pPr>
              <w:numPr>
                <w:ilvl w:val="0"/>
                <w:numId w:val="14"/>
              </w:numPr>
              <w:rPr>
                <w:rFonts w:ascii="Arial" w:hAnsi="Arial" w:cs="Arial"/>
                <w:color w:val="0000FF"/>
              </w:rPr>
            </w:pPr>
            <w:r w:rsidRPr="00D41D2B">
              <w:rPr>
                <w:rFonts w:ascii="Arial" w:hAnsi="Arial" w:cs="Arial"/>
                <w:color w:val="0000FF"/>
              </w:rPr>
              <w:t>Arrangements kept under review</w:t>
            </w:r>
          </w:p>
          <w:p w:rsidR="000E4B24" w:rsidRPr="00D41D2B" w:rsidRDefault="000E4B24" w:rsidP="000E4B24">
            <w:pPr>
              <w:rPr>
                <w:rFonts w:ascii="Arial" w:hAnsi="Arial" w:cs="Arial"/>
                <w:color w:val="0000FF"/>
              </w:rPr>
            </w:pPr>
          </w:p>
        </w:tc>
        <w:tc>
          <w:tcPr>
            <w:tcW w:w="1980" w:type="dxa"/>
            <w:tcBorders>
              <w:top w:val="nil"/>
              <w:left w:val="single" w:sz="4" w:space="0" w:color="auto"/>
              <w:bottom w:val="nil"/>
              <w:right w:val="single" w:sz="4" w:space="0" w:color="auto"/>
            </w:tcBorders>
            <w:shd w:val="clear" w:color="auto" w:fill="auto"/>
          </w:tcPr>
          <w:p w:rsidR="000E4B24" w:rsidRPr="00D41D2B" w:rsidRDefault="000E4B24">
            <w:pPr>
              <w:rPr>
                <w:rFonts w:ascii="Arial" w:hAnsi="Arial" w:cs="Arial"/>
              </w:rPr>
            </w:pPr>
          </w:p>
        </w:tc>
        <w:tc>
          <w:tcPr>
            <w:tcW w:w="5580" w:type="dxa"/>
            <w:tcBorders>
              <w:top w:val="nil"/>
              <w:left w:val="single" w:sz="4" w:space="0" w:color="auto"/>
              <w:bottom w:val="nil"/>
              <w:right w:val="single" w:sz="4" w:space="0" w:color="auto"/>
            </w:tcBorders>
          </w:tcPr>
          <w:p w:rsidR="000E4B24" w:rsidRPr="00D41D2B" w:rsidRDefault="000E4B24">
            <w:pPr>
              <w:rPr>
                <w:rFonts w:ascii="Arial" w:hAnsi="Arial" w:cs="Arial"/>
              </w:rPr>
            </w:pPr>
          </w:p>
        </w:tc>
      </w:tr>
      <w:tr w:rsidR="0070633D" w:rsidRPr="00D41D2B">
        <w:tc>
          <w:tcPr>
            <w:tcW w:w="2160" w:type="dxa"/>
            <w:tcBorders>
              <w:top w:val="nil"/>
              <w:left w:val="single" w:sz="4" w:space="0" w:color="auto"/>
              <w:bottom w:val="single" w:sz="4" w:space="0" w:color="auto"/>
              <w:right w:val="single" w:sz="4" w:space="0" w:color="auto"/>
            </w:tcBorders>
          </w:tcPr>
          <w:p w:rsidR="0070633D" w:rsidRPr="00D41D2B" w:rsidRDefault="005B4F6F">
            <w:pPr>
              <w:rPr>
                <w:rFonts w:ascii="Arial" w:hAnsi="Arial" w:cs="Arial"/>
              </w:rPr>
            </w:pPr>
            <w:r w:rsidRPr="00D41D2B">
              <w:rPr>
                <w:rFonts w:ascii="Arial" w:hAnsi="Arial" w:cs="Arial"/>
              </w:rPr>
              <w:t xml:space="preserve">Ch 6 </w:t>
            </w:r>
            <w:proofErr w:type="spellStart"/>
            <w:r w:rsidRPr="00D41D2B">
              <w:rPr>
                <w:rFonts w:ascii="Arial" w:hAnsi="Arial" w:cs="Arial"/>
              </w:rPr>
              <w:t>para</w:t>
            </w:r>
            <w:proofErr w:type="spellEnd"/>
            <w:r w:rsidRPr="00D41D2B">
              <w:rPr>
                <w:rFonts w:ascii="Arial" w:hAnsi="Arial" w:cs="Arial"/>
              </w:rPr>
              <w:t xml:space="preserve"> 6.2</w:t>
            </w:r>
          </w:p>
          <w:p w:rsidR="0070633D" w:rsidRPr="00D41D2B" w:rsidRDefault="0070633D">
            <w:pPr>
              <w:rPr>
                <w:rFonts w:ascii="Arial" w:hAnsi="Arial" w:cs="Arial"/>
              </w:rPr>
            </w:pPr>
          </w:p>
          <w:p w:rsidR="0070633D" w:rsidRPr="00D41D2B" w:rsidRDefault="0070633D">
            <w:pPr>
              <w:rPr>
                <w:rFonts w:ascii="Arial" w:hAnsi="Arial" w:cs="Arial"/>
              </w:rPr>
            </w:pPr>
          </w:p>
          <w:p w:rsidR="0070633D" w:rsidRPr="00D41D2B" w:rsidRDefault="0070633D">
            <w:pPr>
              <w:rPr>
                <w:rFonts w:ascii="Arial" w:hAnsi="Arial" w:cs="Arial"/>
              </w:rPr>
            </w:pPr>
          </w:p>
        </w:tc>
        <w:tc>
          <w:tcPr>
            <w:tcW w:w="4860" w:type="dxa"/>
            <w:tcBorders>
              <w:top w:val="nil"/>
              <w:left w:val="single" w:sz="4" w:space="0" w:color="auto"/>
              <w:bottom w:val="single" w:sz="4" w:space="0" w:color="auto"/>
              <w:right w:val="single" w:sz="4" w:space="0" w:color="auto"/>
            </w:tcBorders>
            <w:shd w:val="clear" w:color="auto" w:fill="auto"/>
          </w:tcPr>
          <w:p w:rsidR="0070633D" w:rsidRPr="00D41D2B" w:rsidRDefault="0070633D" w:rsidP="00D41D2B">
            <w:pPr>
              <w:numPr>
                <w:ilvl w:val="0"/>
                <w:numId w:val="14"/>
              </w:numPr>
              <w:rPr>
                <w:rFonts w:ascii="Arial" w:hAnsi="Arial" w:cs="Arial"/>
                <w:i/>
                <w:color w:val="008000"/>
              </w:rPr>
            </w:pPr>
            <w:r w:rsidRPr="00D41D2B">
              <w:rPr>
                <w:rFonts w:ascii="Arial" w:hAnsi="Arial" w:cs="Arial"/>
                <w:i/>
                <w:color w:val="008000"/>
              </w:rPr>
              <w:t xml:space="preserve">Awareness that some groups will not have the same access to information as others (examples given) </w:t>
            </w:r>
          </w:p>
          <w:p w:rsidR="0070633D" w:rsidRPr="00D41D2B" w:rsidRDefault="0070633D">
            <w:pPr>
              <w:rPr>
                <w:rFonts w:ascii="Arial" w:hAnsi="Arial" w:cs="Arial"/>
                <w:b/>
              </w:rPr>
            </w:pPr>
          </w:p>
        </w:tc>
        <w:tc>
          <w:tcPr>
            <w:tcW w:w="1980" w:type="dxa"/>
            <w:tcBorders>
              <w:top w:val="nil"/>
              <w:left w:val="single" w:sz="4" w:space="0" w:color="auto"/>
              <w:bottom w:val="single" w:sz="4" w:space="0" w:color="auto"/>
              <w:right w:val="single" w:sz="4" w:space="0" w:color="auto"/>
            </w:tcBorders>
            <w:shd w:val="clear" w:color="auto" w:fill="auto"/>
          </w:tcPr>
          <w:p w:rsidR="0070633D" w:rsidRPr="00D41D2B" w:rsidRDefault="0070633D">
            <w:pPr>
              <w:rPr>
                <w:rFonts w:ascii="Arial" w:hAnsi="Arial" w:cs="Arial"/>
              </w:rPr>
            </w:pPr>
          </w:p>
        </w:tc>
        <w:tc>
          <w:tcPr>
            <w:tcW w:w="5580" w:type="dxa"/>
            <w:tcBorders>
              <w:top w:val="nil"/>
              <w:left w:val="single" w:sz="4" w:space="0" w:color="auto"/>
              <w:bottom w:val="single" w:sz="4" w:space="0" w:color="auto"/>
              <w:right w:val="single" w:sz="4" w:space="0" w:color="auto"/>
            </w:tcBorders>
          </w:tcPr>
          <w:p w:rsidR="0070633D" w:rsidRPr="00D41D2B" w:rsidRDefault="0070633D">
            <w:pPr>
              <w:rPr>
                <w:rFonts w:ascii="Arial" w:hAnsi="Arial" w:cs="Arial"/>
              </w:rPr>
            </w:pPr>
          </w:p>
        </w:tc>
      </w:tr>
      <w:tr w:rsidR="000E4B24" w:rsidRPr="00D41D2B">
        <w:tc>
          <w:tcPr>
            <w:tcW w:w="2160" w:type="dxa"/>
            <w:tcBorders>
              <w:top w:val="single" w:sz="4" w:space="0" w:color="auto"/>
              <w:left w:val="single" w:sz="4" w:space="0" w:color="auto"/>
              <w:bottom w:val="nil"/>
              <w:right w:val="single" w:sz="4" w:space="0" w:color="auto"/>
            </w:tcBorders>
          </w:tcPr>
          <w:p w:rsidR="000E4B24" w:rsidRPr="00D41D2B" w:rsidRDefault="000E4B24">
            <w:pPr>
              <w:rPr>
                <w:rFonts w:ascii="Arial" w:hAnsi="Arial" w:cs="Arial"/>
              </w:rPr>
            </w:pPr>
          </w:p>
        </w:tc>
        <w:tc>
          <w:tcPr>
            <w:tcW w:w="4860" w:type="dxa"/>
            <w:tcBorders>
              <w:top w:val="single" w:sz="4" w:space="0" w:color="auto"/>
              <w:left w:val="single" w:sz="4" w:space="0" w:color="auto"/>
              <w:bottom w:val="nil"/>
              <w:right w:val="single" w:sz="4" w:space="0" w:color="auto"/>
            </w:tcBorders>
            <w:shd w:val="clear" w:color="auto" w:fill="auto"/>
          </w:tcPr>
          <w:p w:rsidR="000E4B24" w:rsidRPr="00D41D2B" w:rsidRDefault="000E4B24">
            <w:pPr>
              <w:rPr>
                <w:rFonts w:ascii="Arial" w:hAnsi="Arial" w:cs="Arial"/>
              </w:rPr>
            </w:pPr>
            <w:r w:rsidRPr="00D41D2B">
              <w:rPr>
                <w:rFonts w:ascii="Arial" w:hAnsi="Arial" w:cs="Arial"/>
              </w:rPr>
              <w:t>Access to information</w:t>
            </w:r>
          </w:p>
        </w:tc>
        <w:tc>
          <w:tcPr>
            <w:tcW w:w="1980" w:type="dxa"/>
            <w:tcBorders>
              <w:top w:val="single" w:sz="4" w:space="0" w:color="auto"/>
              <w:left w:val="single" w:sz="4" w:space="0" w:color="auto"/>
              <w:bottom w:val="nil"/>
              <w:right w:val="single" w:sz="4" w:space="0" w:color="auto"/>
            </w:tcBorders>
            <w:shd w:val="clear" w:color="auto" w:fill="auto"/>
          </w:tcPr>
          <w:p w:rsidR="000E4B24" w:rsidRPr="00D41D2B" w:rsidRDefault="000E4B24">
            <w:pPr>
              <w:rPr>
                <w:rFonts w:ascii="Arial" w:hAnsi="Arial" w:cs="Arial"/>
              </w:rPr>
            </w:pPr>
          </w:p>
        </w:tc>
        <w:tc>
          <w:tcPr>
            <w:tcW w:w="5580" w:type="dxa"/>
            <w:tcBorders>
              <w:top w:val="single" w:sz="4" w:space="0" w:color="auto"/>
              <w:left w:val="single" w:sz="4" w:space="0" w:color="auto"/>
              <w:bottom w:val="nil"/>
              <w:right w:val="single" w:sz="4" w:space="0" w:color="auto"/>
            </w:tcBorders>
          </w:tcPr>
          <w:p w:rsidR="000E4B24" w:rsidRPr="00D41D2B" w:rsidRDefault="000E4B24">
            <w:pPr>
              <w:rPr>
                <w:rFonts w:ascii="Arial" w:hAnsi="Arial" w:cs="Arial"/>
              </w:rPr>
            </w:pPr>
          </w:p>
        </w:tc>
      </w:tr>
      <w:tr w:rsidR="000E4B24" w:rsidRPr="00D41D2B">
        <w:tc>
          <w:tcPr>
            <w:tcW w:w="2160" w:type="dxa"/>
            <w:tcBorders>
              <w:top w:val="nil"/>
              <w:left w:val="single" w:sz="4" w:space="0" w:color="auto"/>
              <w:bottom w:val="nil"/>
              <w:right w:val="single" w:sz="4" w:space="0" w:color="auto"/>
            </w:tcBorders>
          </w:tcPr>
          <w:p w:rsidR="000E4B24" w:rsidRPr="00D41D2B" w:rsidRDefault="000E4B24" w:rsidP="000E4B24">
            <w:pPr>
              <w:rPr>
                <w:rFonts w:ascii="Arial" w:hAnsi="Arial" w:cs="Arial"/>
              </w:rPr>
            </w:pPr>
            <w:r w:rsidRPr="00D41D2B">
              <w:rPr>
                <w:rFonts w:ascii="Arial" w:hAnsi="Arial" w:cs="Arial"/>
              </w:rPr>
              <w:t xml:space="preserve">Ch 6 </w:t>
            </w:r>
            <w:proofErr w:type="spellStart"/>
            <w:r w:rsidRPr="00D41D2B">
              <w:rPr>
                <w:rFonts w:ascii="Arial" w:hAnsi="Arial" w:cs="Arial"/>
              </w:rPr>
              <w:t>para</w:t>
            </w:r>
            <w:proofErr w:type="spellEnd"/>
            <w:r w:rsidRPr="00D41D2B">
              <w:rPr>
                <w:rFonts w:ascii="Arial" w:hAnsi="Arial" w:cs="Arial"/>
              </w:rPr>
              <w:t xml:space="preserve"> 6.3</w:t>
            </w:r>
          </w:p>
          <w:p w:rsidR="000E4B24" w:rsidRPr="00D41D2B" w:rsidRDefault="000E4B24">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0E4B24" w:rsidRPr="00D41D2B" w:rsidRDefault="002441C7" w:rsidP="001B01A6">
            <w:pPr>
              <w:numPr>
                <w:ilvl w:val="0"/>
                <w:numId w:val="60"/>
              </w:numPr>
              <w:rPr>
                <w:rFonts w:ascii="Arial" w:hAnsi="Arial" w:cs="Arial"/>
                <w:b/>
              </w:rPr>
            </w:pPr>
            <w:r w:rsidRPr="00D41D2B">
              <w:rPr>
                <w:rFonts w:ascii="Arial" w:hAnsi="Arial" w:cs="Arial"/>
                <w:color w:val="0000FF"/>
              </w:rPr>
              <w:t>provide</w:t>
            </w:r>
            <w:r w:rsidR="000E4B24" w:rsidRPr="00D41D2B">
              <w:rPr>
                <w:rFonts w:ascii="Arial" w:hAnsi="Arial" w:cs="Arial"/>
                <w:color w:val="0000FF"/>
              </w:rPr>
              <w:t xml:space="preserve"> information in alternative formats </w:t>
            </w:r>
            <w:r w:rsidR="000E4B24" w:rsidRPr="00D41D2B">
              <w:rPr>
                <w:rFonts w:ascii="Arial" w:hAnsi="Arial" w:cs="Arial"/>
              </w:rPr>
              <w:t xml:space="preserve">on request where reasonably practicable </w:t>
            </w:r>
          </w:p>
        </w:tc>
        <w:tc>
          <w:tcPr>
            <w:tcW w:w="1980" w:type="dxa"/>
            <w:tcBorders>
              <w:top w:val="nil"/>
              <w:left w:val="single" w:sz="4" w:space="0" w:color="auto"/>
              <w:bottom w:val="nil"/>
              <w:right w:val="single" w:sz="4" w:space="0" w:color="auto"/>
            </w:tcBorders>
            <w:shd w:val="clear" w:color="auto" w:fill="auto"/>
          </w:tcPr>
          <w:p w:rsidR="000E4B24" w:rsidRPr="00D41D2B" w:rsidRDefault="000E4B24">
            <w:pPr>
              <w:rPr>
                <w:rFonts w:ascii="Arial" w:hAnsi="Arial" w:cs="Arial"/>
              </w:rPr>
            </w:pPr>
          </w:p>
        </w:tc>
        <w:tc>
          <w:tcPr>
            <w:tcW w:w="5580" w:type="dxa"/>
            <w:tcBorders>
              <w:top w:val="nil"/>
              <w:left w:val="single" w:sz="4" w:space="0" w:color="auto"/>
              <w:bottom w:val="nil"/>
              <w:right w:val="single" w:sz="4" w:space="0" w:color="auto"/>
            </w:tcBorders>
          </w:tcPr>
          <w:p w:rsidR="000E4B24" w:rsidRPr="00D41D2B" w:rsidRDefault="000E4B24">
            <w:pPr>
              <w:rPr>
                <w:rFonts w:ascii="Arial" w:hAnsi="Arial" w:cs="Arial"/>
              </w:rPr>
            </w:pPr>
          </w:p>
        </w:tc>
      </w:tr>
      <w:tr w:rsidR="000E4B24" w:rsidRPr="00D41D2B">
        <w:tc>
          <w:tcPr>
            <w:tcW w:w="2160" w:type="dxa"/>
            <w:tcBorders>
              <w:top w:val="nil"/>
              <w:left w:val="single" w:sz="4" w:space="0" w:color="auto"/>
              <w:bottom w:val="nil"/>
              <w:right w:val="single" w:sz="4" w:space="0" w:color="auto"/>
            </w:tcBorders>
          </w:tcPr>
          <w:p w:rsidR="000E4B24" w:rsidRPr="00D41D2B" w:rsidRDefault="000E4B24">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0E4B24" w:rsidRPr="00D41D2B" w:rsidRDefault="000E4B24" w:rsidP="001B01A6">
            <w:pPr>
              <w:numPr>
                <w:ilvl w:val="0"/>
                <w:numId w:val="60"/>
              </w:numPr>
              <w:rPr>
                <w:rFonts w:ascii="Arial" w:hAnsi="Arial" w:cs="Arial"/>
                <w:b/>
              </w:rPr>
            </w:pPr>
            <w:r w:rsidRPr="00D41D2B">
              <w:rPr>
                <w:rFonts w:ascii="Arial" w:hAnsi="Arial" w:cs="Arial"/>
              </w:rPr>
              <w:t>Request cannot be met ensure reasonable alternative provided</w:t>
            </w:r>
          </w:p>
        </w:tc>
        <w:tc>
          <w:tcPr>
            <w:tcW w:w="1980" w:type="dxa"/>
            <w:tcBorders>
              <w:top w:val="nil"/>
              <w:left w:val="single" w:sz="4" w:space="0" w:color="auto"/>
              <w:bottom w:val="nil"/>
              <w:right w:val="single" w:sz="4" w:space="0" w:color="auto"/>
            </w:tcBorders>
            <w:shd w:val="clear" w:color="auto" w:fill="auto"/>
          </w:tcPr>
          <w:p w:rsidR="000E4B24" w:rsidRPr="00D41D2B" w:rsidRDefault="000E4B24">
            <w:pPr>
              <w:rPr>
                <w:rFonts w:ascii="Arial" w:hAnsi="Arial" w:cs="Arial"/>
              </w:rPr>
            </w:pPr>
          </w:p>
        </w:tc>
        <w:tc>
          <w:tcPr>
            <w:tcW w:w="5580" w:type="dxa"/>
            <w:tcBorders>
              <w:top w:val="nil"/>
              <w:left w:val="single" w:sz="4" w:space="0" w:color="auto"/>
              <w:bottom w:val="nil"/>
              <w:right w:val="single" w:sz="4" w:space="0" w:color="auto"/>
            </w:tcBorders>
          </w:tcPr>
          <w:p w:rsidR="000E4B24" w:rsidRPr="00D41D2B" w:rsidRDefault="000E4B24">
            <w:pPr>
              <w:rPr>
                <w:rFonts w:ascii="Arial" w:hAnsi="Arial" w:cs="Arial"/>
              </w:rPr>
            </w:pPr>
          </w:p>
        </w:tc>
      </w:tr>
      <w:tr w:rsidR="000E4B24" w:rsidRPr="00D41D2B">
        <w:tc>
          <w:tcPr>
            <w:tcW w:w="2160" w:type="dxa"/>
            <w:tcBorders>
              <w:top w:val="nil"/>
              <w:left w:val="single" w:sz="4" w:space="0" w:color="auto"/>
              <w:bottom w:val="nil"/>
              <w:right w:val="single" w:sz="4" w:space="0" w:color="auto"/>
            </w:tcBorders>
          </w:tcPr>
          <w:p w:rsidR="000E4B24" w:rsidRPr="00D41D2B" w:rsidRDefault="000E4B24">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0E4B24" w:rsidRPr="00D41D2B" w:rsidRDefault="000E4B24" w:rsidP="001B01A6">
            <w:pPr>
              <w:numPr>
                <w:ilvl w:val="0"/>
                <w:numId w:val="60"/>
              </w:numPr>
              <w:rPr>
                <w:rFonts w:ascii="Arial" w:hAnsi="Arial" w:cs="Arial"/>
                <w:b/>
                <w:i/>
                <w:color w:val="008000"/>
              </w:rPr>
            </w:pPr>
            <w:r w:rsidRPr="00D41D2B">
              <w:rPr>
                <w:rFonts w:ascii="Arial" w:hAnsi="Arial" w:cs="Arial"/>
                <w:i/>
                <w:color w:val="008000"/>
              </w:rPr>
              <w:t xml:space="preserve">List of alternative formats </w:t>
            </w:r>
          </w:p>
        </w:tc>
        <w:tc>
          <w:tcPr>
            <w:tcW w:w="1980" w:type="dxa"/>
            <w:tcBorders>
              <w:top w:val="nil"/>
              <w:left w:val="single" w:sz="4" w:space="0" w:color="auto"/>
              <w:bottom w:val="nil"/>
              <w:right w:val="single" w:sz="4" w:space="0" w:color="auto"/>
            </w:tcBorders>
            <w:shd w:val="clear" w:color="auto" w:fill="auto"/>
          </w:tcPr>
          <w:p w:rsidR="000E4B24" w:rsidRPr="00D41D2B" w:rsidRDefault="000E4B24">
            <w:pPr>
              <w:rPr>
                <w:rFonts w:ascii="Arial" w:hAnsi="Arial" w:cs="Arial"/>
              </w:rPr>
            </w:pPr>
          </w:p>
        </w:tc>
        <w:tc>
          <w:tcPr>
            <w:tcW w:w="5580" w:type="dxa"/>
            <w:tcBorders>
              <w:top w:val="nil"/>
              <w:left w:val="single" w:sz="4" w:space="0" w:color="auto"/>
              <w:bottom w:val="nil"/>
              <w:right w:val="single" w:sz="4" w:space="0" w:color="auto"/>
            </w:tcBorders>
          </w:tcPr>
          <w:p w:rsidR="000E4B24" w:rsidRPr="00D41D2B" w:rsidRDefault="000E4B24">
            <w:pPr>
              <w:rPr>
                <w:rFonts w:ascii="Arial" w:hAnsi="Arial" w:cs="Arial"/>
              </w:rPr>
            </w:pPr>
          </w:p>
        </w:tc>
      </w:tr>
      <w:tr w:rsidR="000E4B24" w:rsidRPr="00D41D2B">
        <w:tc>
          <w:tcPr>
            <w:tcW w:w="2160" w:type="dxa"/>
            <w:tcBorders>
              <w:top w:val="nil"/>
              <w:left w:val="single" w:sz="4" w:space="0" w:color="auto"/>
              <w:bottom w:val="nil"/>
              <w:right w:val="single" w:sz="4" w:space="0" w:color="auto"/>
            </w:tcBorders>
          </w:tcPr>
          <w:p w:rsidR="000E4B24" w:rsidRPr="00D41D2B" w:rsidRDefault="000E4B24">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0E4B24" w:rsidRPr="00D41D2B" w:rsidRDefault="000E4B24" w:rsidP="001B01A6">
            <w:pPr>
              <w:numPr>
                <w:ilvl w:val="0"/>
                <w:numId w:val="60"/>
              </w:numPr>
              <w:rPr>
                <w:rFonts w:ascii="Arial" w:hAnsi="Arial" w:cs="Arial"/>
                <w:b/>
                <w:i/>
                <w:color w:val="008000"/>
              </w:rPr>
            </w:pPr>
            <w:r w:rsidRPr="00D41D2B">
              <w:rPr>
                <w:rFonts w:ascii="Arial" w:hAnsi="Arial" w:cs="Arial"/>
                <w:i/>
                <w:color w:val="008000"/>
              </w:rPr>
              <w:t xml:space="preserve">Liaise with representatives of young people, disability and minority ethnic organisations and take account of </w:t>
            </w:r>
            <w:r w:rsidR="002441C7" w:rsidRPr="00D41D2B">
              <w:rPr>
                <w:rFonts w:ascii="Arial" w:hAnsi="Arial" w:cs="Arial"/>
                <w:i/>
                <w:color w:val="008000"/>
              </w:rPr>
              <w:t>existing/</w:t>
            </w:r>
            <w:r w:rsidRPr="00D41D2B">
              <w:rPr>
                <w:rFonts w:ascii="Arial" w:hAnsi="Arial" w:cs="Arial"/>
                <w:i/>
                <w:color w:val="008000"/>
              </w:rPr>
              <w:t>developing good practice</w:t>
            </w:r>
          </w:p>
        </w:tc>
        <w:tc>
          <w:tcPr>
            <w:tcW w:w="1980" w:type="dxa"/>
            <w:tcBorders>
              <w:top w:val="nil"/>
              <w:left w:val="single" w:sz="4" w:space="0" w:color="auto"/>
              <w:bottom w:val="nil"/>
              <w:right w:val="single" w:sz="4" w:space="0" w:color="auto"/>
            </w:tcBorders>
            <w:shd w:val="clear" w:color="auto" w:fill="auto"/>
          </w:tcPr>
          <w:p w:rsidR="000E4B24" w:rsidRPr="00D41D2B" w:rsidRDefault="000E4B24">
            <w:pPr>
              <w:rPr>
                <w:rFonts w:ascii="Arial" w:hAnsi="Arial" w:cs="Arial"/>
              </w:rPr>
            </w:pPr>
          </w:p>
        </w:tc>
        <w:tc>
          <w:tcPr>
            <w:tcW w:w="5580" w:type="dxa"/>
            <w:tcBorders>
              <w:top w:val="nil"/>
              <w:left w:val="single" w:sz="4" w:space="0" w:color="auto"/>
              <w:bottom w:val="nil"/>
              <w:right w:val="single" w:sz="4" w:space="0" w:color="auto"/>
            </w:tcBorders>
          </w:tcPr>
          <w:p w:rsidR="000E4B24" w:rsidRPr="00D41D2B" w:rsidRDefault="000E4B24">
            <w:pPr>
              <w:rPr>
                <w:rFonts w:ascii="Arial" w:hAnsi="Arial" w:cs="Arial"/>
              </w:rPr>
            </w:pPr>
          </w:p>
        </w:tc>
      </w:tr>
      <w:tr w:rsidR="000E4B24" w:rsidRPr="00D41D2B">
        <w:tc>
          <w:tcPr>
            <w:tcW w:w="2160" w:type="dxa"/>
            <w:tcBorders>
              <w:top w:val="nil"/>
              <w:left w:val="single" w:sz="4" w:space="0" w:color="auto"/>
              <w:bottom w:val="single" w:sz="4" w:space="0" w:color="auto"/>
              <w:right w:val="single" w:sz="4" w:space="0" w:color="auto"/>
            </w:tcBorders>
          </w:tcPr>
          <w:p w:rsidR="000E4B24" w:rsidRPr="00D41D2B" w:rsidRDefault="000E4B24">
            <w:pPr>
              <w:rPr>
                <w:rFonts w:ascii="Arial" w:hAnsi="Arial" w:cs="Arial"/>
              </w:rPr>
            </w:pPr>
          </w:p>
        </w:tc>
        <w:tc>
          <w:tcPr>
            <w:tcW w:w="4860" w:type="dxa"/>
            <w:tcBorders>
              <w:top w:val="nil"/>
              <w:left w:val="single" w:sz="4" w:space="0" w:color="auto"/>
              <w:bottom w:val="single" w:sz="4" w:space="0" w:color="auto"/>
              <w:right w:val="single" w:sz="4" w:space="0" w:color="auto"/>
            </w:tcBorders>
            <w:shd w:val="clear" w:color="auto" w:fill="auto"/>
          </w:tcPr>
          <w:p w:rsidR="002540B8" w:rsidRPr="000301AF" w:rsidRDefault="000E4B24" w:rsidP="001B01A6">
            <w:pPr>
              <w:numPr>
                <w:ilvl w:val="0"/>
                <w:numId w:val="60"/>
              </w:numPr>
              <w:rPr>
                <w:rFonts w:ascii="Arial" w:hAnsi="Arial" w:cs="Arial"/>
                <w:b/>
                <w:i/>
                <w:color w:val="008000"/>
              </w:rPr>
            </w:pPr>
            <w:r w:rsidRPr="00D41D2B">
              <w:rPr>
                <w:rFonts w:ascii="Arial" w:hAnsi="Arial" w:cs="Arial"/>
                <w:i/>
                <w:color w:val="008000"/>
              </w:rPr>
              <w:t>Respond to requests for information in alternative formats in a timely manner (timeline included)</w:t>
            </w:r>
          </w:p>
        </w:tc>
        <w:tc>
          <w:tcPr>
            <w:tcW w:w="1980" w:type="dxa"/>
            <w:tcBorders>
              <w:top w:val="nil"/>
              <w:left w:val="single" w:sz="4" w:space="0" w:color="auto"/>
              <w:bottom w:val="single" w:sz="4" w:space="0" w:color="auto"/>
              <w:right w:val="single" w:sz="4" w:space="0" w:color="auto"/>
            </w:tcBorders>
            <w:shd w:val="clear" w:color="auto" w:fill="auto"/>
          </w:tcPr>
          <w:p w:rsidR="000E4B24" w:rsidRPr="00D41D2B" w:rsidRDefault="000E4B24">
            <w:pPr>
              <w:rPr>
                <w:rFonts w:ascii="Arial" w:hAnsi="Arial" w:cs="Arial"/>
              </w:rPr>
            </w:pPr>
          </w:p>
        </w:tc>
        <w:tc>
          <w:tcPr>
            <w:tcW w:w="5580" w:type="dxa"/>
            <w:tcBorders>
              <w:top w:val="nil"/>
              <w:left w:val="single" w:sz="4" w:space="0" w:color="auto"/>
              <w:bottom w:val="single" w:sz="4" w:space="0" w:color="auto"/>
              <w:right w:val="single" w:sz="4" w:space="0" w:color="auto"/>
            </w:tcBorders>
          </w:tcPr>
          <w:p w:rsidR="000E4B24" w:rsidRPr="00D41D2B" w:rsidRDefault="000E4B24">
            <w:pPr>
              <w:rPr>
                <w:rFonts w:ascii="Arial" w:hAnsi="Arial" w:cs="Arial"/>
              </w:rPr>
            </w:pPr>
          </w:p>
        </w:tc>
      </w:tr>
      <w:tr w:rsidR="000E4B24" w:rsidRPr="00D41D2B">
        <w:tc>
          <w:tcPr>
            <w:tcW w:w="2160" w:type="dxa"/>
            <w:tcBorders>
              <w:top w:val="single" w:sz="4" w:space="0" w:color="auto"/>
              <w:left w:val="single" w:sz="4" w:space="0" w:color="auto"/>
              <w:bottom w:val="nil"/>
              <w:right w:val="single" w:sz="4" w:space="0" w:color="auto"/>
            </w:tcBorders>
          </w:tcPr>
          <w:p w:rsidR="000E4B24" w:rsidRPr="00D41D2B" w:rsidRDefault="000E4B24">
            <w:pPr>
              <w:rPr>
                <w:rFonts w:ascii="Arial" w:hAnsi="Arial" w:cs="Arial"/>
              </w:rPr>
            </w:pPr>
          </w:p>
        </w:tc>
        <w:tc>
          <w:tcPr>
            <w:tcW w:w="4860" w:type="dxa"/>
            <w:tcBorders>
              <w:top w:val="single" w:sz="4" w:space="0" w:color="auto"/>
              <w:left w:val="single" w:sz="4" w:space="0" w:color="auto"/>
              <w:bottom w:val="nil"/>
              <w:right w:val="single" w:sz="4" w:space="0" w:color="auto"/>
            </w:tcBorders>
            <w:shd w:val="clear" w:color="auto" w:fill="auto"/>
          </w:tcPr>
          <w:p w:rsidR="000E4B24" w:rsidRPr="00D41D2B" w:rsidRDefault="000E4B24" w:rsidP="00D41D2B">
            <w:pPr>
              <w:numPr>
                <w:ilvl w:val="0"/>
                <w:numId w:val="15"/>
              </w:numPr>
              <w:rPr>
                <w:rFonts w:ascii="Arial" w:hAnsi="Arial" w:cs="Arial"/>
                <w:b/>
                <w:i/>
                <w:color w:val="008000"/>
              </w:rPr>
            </w:pPr>
            <w:r w:rsidRPr="00D41D2B">
              <w:rPr>
                <w:rFonts w:ascii="Arial" w:hAnsi="Arial" w:cs="Arial"/>
                <w:i/>
                <w:color w:val="008000"/>
              </w:rPr>
              <w:t xml:space="preserve">Outline of arrangements in place for </w:t>
            </w:r>
            <w:r w:rsidRPr="00D41D2B">
              <w:rPr>
                <w:rFonts w:ascii="Arial" w:hAnsi="Arial" w:cs="Arial"/>
                <w:i/>
                <w:color w:val="008000"/>
              </w:rPr>
              <w:lastRenderedPageBreak/>
              <w:t xml:space="preserve">providing information to children and young people, people with learning disabilities and minority ethnic communities </w:t>
            </w:r>
          </w:p>
          <w:p w:rsidR="000E4B24" w:rsidRPr="00D41D2B" w:rsidRDefault="000E4B24">
            <w:pPr>
              <w:rPr>
                <w:rFonts w:ascii="Arial" w:hAnsi="Arial" w:cs="Arial"/>
                <w:b/>
              </w:rPr>
            </w:pPr>
          </w:p>
        </w:tc>
        <w:tc>
          <w:tcPr>
            <w:tcW w:w="1980" w:type="dxa"/>
            <w:tcBorders>
              <w:top w:val="single" w:sz="4" w:space="0" w:color="auto"/>
              <w:left w:val="single" w:sz="4" w:space="0" w:color="auto"/>
              <w:bottom w:val="nil"/>
              <w:right w:val="single" w:sz="4" w:space="0" w:color="auto"/>
            </w:tcBorders>
            <w:shd w:val="clear" w:color="auto" w:fill="auto"/>
          </w:tcPr>
          <w:p w:rsidR="000E4B24" w:rsidRPr="00D41D2B" w:rsidRDefault="000E4B24">
            <w:pPr>
              <w:rPr>
                <w:rFonts w:ascii="Arial" w:hAnsi="Arial" w:cs="Arial"/>
              </w:rPr>
            </w:pPr>
          </w:p>
        </w:tc>
        <w:tc>
          <w:tcPr>
            <w:tcW w:w="5580" w:type="dxa"/>
            <w:tcBorders>
              <w:top w:val="single" w:sz="4" w:space="0" w:color="auto"/>
              <w:left w:val="single" w:sz="4" w:space="0" w:color="auto"/>
              <w:bottom w:val="nil"/>
              <w:right w:val="single" w:sz="4" w:space="0" w:color="auto"/>
            </w:tcBorders>
          </w:tcPr>
          <w:p w:rsidR="000E4B24" w:rsidRPr="00D41D2B" w:rsidRDefault="000E4B24">
            <w:pPr>
              <w:rPr>
                <w:rFonts w:ascii="Arial" w:hAnsi="Arial" w:cs="Arial"/>
              </w:rPr>
            </w:pPr>
          </w:p>
        </w:tc>
      </w:tr>
      <w:tr w:rsidR="000E4B24" w:rsidRPr="00D41D2B">
        <w:tc>
          <w:tcPr>
            <w:tcW w:w="2160" w:type="dxa"/>
            <w:tcBorders>
              <w:top w:val="nil"/>
              <w:left w:val="single" w:sz="4" w:space="0" w:color="auto"/>
              <w:bottom w:val="nil"/>
              <w:right w:val="single" w:sz="4" w:space="0" w:color="auto"/>
            </w:tcBorders>
          </w:tcPr>
          <w:p w:rsidR="000E4B24" w:rsidRPr="00D41D2B" w:rsidRDefault="000E4B24" w:rsidP="000E4B24">
            <w:pPr>
              <w:rPr>
                <w:rFonts w:ascii="Arial" w:hAnsi="Arial" w:cs="Arial"/>
              </w:rPr>
            </w:pPr>
            <w:r w:rsidRPr="00D41D2B">
              <w:rPr>
                <w:rFonts w:ascii="Arial" w:hAnsi="Arial" w:cs="Arial"/>
              </w:rPr>
              <w:lastRenderedPageBreak/>
              <w:t xml:space="preserve">Ch 6 </w:t>
            </w:r>
            <w:proofErr w:type="spellStart"/>
            <w:r w:rsidRPr="00D41D2B">
              <w:rPr>
                <w:rFonts w:ascii="Arial" w:hAnsi="Arial" w:cs="Arial"/>
              </w:rPr>
              <w:t>para</w:t>
            </w:r>
            <w:proofErr w:type="spellEnd"/>
            <w:r w:rsidRPr="00D41D2B">
              <w:rPr>
                <w:rFonts w:ascii="Arial" w:hAnsi="Arial" w:cs="Arial"/>
              </w:rPr>
              <w:t xml:space="preserve"> 6.4</w:t>
            </w:r>
          </w:p>
          <w:p w:rsidR="000E4B24" w:rsidRPr="00D41D2B" w:rsidRDefault="000E4B24">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0E4B24" w:rsidRPr="00D41D2B" w:rsidRDefault="000E4B24" w:rsidP="00D41D2B">
            <w:pPr>
              <w:numPr>
                <w:ilvl w:val="0"/>
                <w:numId w:val="15"/>
              </w:numPr>
              <w:rPr>
                <w:rFonts w:ascii="Arial" w:hAnsi="Arial" w:cs="Arial"/>
                <w:b/>
                <w:i/>
                <w:color w:val="008000"/>
              </w:rPr>
            </w:pPr>
            <w:r w:rsidRPr="00D41D2B">
              <w:rPr>
                <w:rFonts w:ascii="Arial" w:hAnsi="Arial" w:cs="Arial"/>
                <w:i/>
                <w:color w:val="008000"/>
              </w:rPr>
              <w:t xml:space="preserve">Disseminating information through the media seek to advertise in press where appropriate </w:t>
            </w:r>
          </w:p>
          <w:p w:rsidR="000E4B24" w:rsidRPr="00D41D2B" w:rsidRDefault="000E4B24">
            <w:pPr>
              <w:rPr>
                <w:rFonts w:ascii="Arial" w:hAnsi="Arial" w:cs="Arial"/>
                <w:b/>
              </w:rPr>
            </w:pPr>
          </w:p>
        </w:tc>
        <w:tc>
          <w:tcPr>
            <w:tcW w:w="1980" w:type="dxa"/>
            <w:tcBorders>
              <w:top w:val="nil"/>
              <w:left w:val="single" w:sz="4" w:space="0" w:color="auto"/>
              <w:bottom w:val="nil"/>
              <w:right w:val="single" w:sz="4" w:space="0" w:color="auto"/>
            </w:tcBorders>
            <w:shd w:val="clear" w:color="auto" w:fill="auto"/>
          </w:tcPr>
          <w:p w:rsidR="000E4B24" w:rsidRPr="00D41D2B" w:rsidRDefault="000E4B24">
            <w:pPr>
              <w:rPr>
                <w:rFonts w:ascii="Arial" w:hAnsi="Arial" w:cs="Arial"/>
              </w:rPr>
            </w:pPr>
          </w:p>
        </w:tc>
        <w:tc>
          <w:tcPr>
            <w:tcW w:w="5580" w:type="dxa"/>
            <w:tcBorders>
              <w:top w:val="nil"/>
              <w:left w:val="single" w:sz="4" w:space="0" w:color="auto"/>
              <w:bottom w:val="nil"/>
              <w:right w:val="single" w:sz="4" w:space="0" w:color="auto"/>
            </w:tcBorders>
          </w:tcPr>
          <w:p w:rsidR="000E4B24" w:rsidRPr="00D41D2B" w:rsidRDefault="000E4B24">
            <w:pPr>
              <w:rPr>
                <w:rFonts w:ascii="Arial" w:hAnsi="Arial" w:cs="Arial"/>
              </w:rPr>
            </w:pPr>
          </w:p>
        </w:tc>
      </w:tr>
      <w:tr w:rsidR="0070633D" w:rsidRPr="00D41D2B">
        <w:tc>
          <w:tcPr>
            <w:tcW w:w="2160" w:type="dxa"/>
            <w:tcBorders>
              <w:top w:val="nil"/>
              <w:left w:val="single" w:sz="4" w:space="0" w:color="auto"/>
              <w:bottom w:val="single" w:sz="4" w:space="0" w:color="auto"/>
              <w:right w:val="single" w:sz="4" w:space="0" w:color="auto"/>
            </w:tcBorders>
          </w:tcPr>
          <w:p w:rsidR="0070633D" w:rsidRPr="00D41D2B" w:rsidRDefault="005B4F6F">
            <w:pPr>
              <w:rPr>
                <w:rFonts w:ascii="Arial" w:hAnsi="Arial" w:cs="Arial"/>
              </w:rPr>
            </w:pPr>
            <w:r w:rsidRPr="00D41D2B">
              <w:rPr>
                <w:rFonts w:ascii="Arial" w:hAnsi="Arial" w:cs="Arial"/>
              </w:rPr>
              <w:t xml:space="preserve">Ch 6 </w:t>
            </w:r>
            <w:proofErr w:type="spellStart"/>
            <w:r w:rsidRPr="00D41D2B">
              <w:rPr>
                <w:rFonts w:ascii="Arial" w:hAnsi="Arial" w:cs="Arial"/>
              </w:rPr>
              <w:t>para</w:t>
            </w:r>
            <w:proofErr w:type="spellEnd"/>
            <w:r w:rsidRPr="00D41D2B">
              <w:rPr>
                <w:rFonts w:ascii="Arial" w:hAnsi="Arial" w:cs="Arial"/>
              </w:rPr>
              <w:t xml:space="preserve"> 6.5</w:t>
            </w:r>
          </w:p>
          <w:p w:rsidR="0070633D" w:rsidRPr="00D41D2B" w:rsidRDefault="0070633D">
            <w:pPr>
              <w:rPr>
                <w:rFonts w:ascii="Arial" w:hAnsi="Arial" w:cs="Arial"/>
              </w:rPr>
            </w:pPr>
          </w:p>
          <w:p w:rsidR="0070633D" w:rsidRPr="00D41D2B" w:rsidRDefault="0070633D">
            <w:pPr>
              <w:rPr>
                <w:rFonts w:ascii="Arial" w:hAnsi="Arial" w:cs="Arial"/>
              </w:rPr>
            </w:pPr>
          </w:p>
        </w:tc>
        <w:tc>
          <w:tcPr>
            <w:tcW w:w="4860" w:type="dxa"/>
            <w:tcBorders>
              <w:top w:val="nil"/>
              <w:left w:val="single" w:sz="4" w:space="0" w:color="auto"/>
              <w:bottom w:val="single" w:sz="4" w:space="0" w:color="auto"/>
              <w:right w:val="single" w:sz="4" w:space="0" w:color="auto"/>
            </w:tcBorders>
            <w:shd w:val="clear" w:color="auto" w:fill="auto"/>
          </w:tcPr>
          <w:p w:rsidR="0070633D" w:rsidRPr="00D41D2B" w:rsidRDefault="0070633D" w:rsidP="00D41D2B">
            <w:pPr>
              <w:numPr>
                <w:ilvl w:val="0"/>
                <w:numId w:val="15"/>
              </w:numPr>
              <w:rPr>
                <w:rFonts w:ascii="Arial" w:hAnsi="Arial" w:cs="Arial"/>
                <w:b/>
                <w:i/>
                <w:color w:val="008000"/>
              </w:rPr>
            </w:pPr>
            <w:r w:rsidRPr="00D41D2B">
              <w:rPr>
                <w:rFonts w:ascii="Arial" w:hAnsi="Arial" w:cs="Arial"/>
                <w:i/>
                <w:color w:val="008000"/>
              </w:rPr>
              <w:t xml:space="preserve">Outline of any other arrangements in place in ensuring public access to information </w:t>
            </w:r>
          </w:p>
          <w:p w:rsidR="0070633D" w:rsidRPr="00D41D2B" w:rsidRDefault="0070633D">
            <w:pPr>
              <w:rPr>
                <w:rFonts w:ascii="Arial" w:hAnsi="Arial" w:cs="Arial"/>
                <w:b/>
              </w:rPr>
            </w:pPr>
          </w:p>
        </w:tc>
        <w:tc>
          <w:tcPr>
            <w:tcW w:w="1980" w:type="dxa"/>
            <w:tcBorders>
              <w:top w:val="nil"/>
              <w:left w:val="single" w:sz="4" w:space="0" w:color="auto"/>
              <w:bottom w:val="single" w:sz="4" w:space="0" w:color="auto"/>
              <w:right w:val="single" w:sz="4" w:space="0" w:color="auto"/>
            </w:tcBorders>
            <w:shd w:val="clear" w:color="auto" w:fill="auto"/>
          </w:tcPr>
          <w:p w:rsidR="0070633D" w:rsidRPr="00D41D2B" w:rsidRDefault="0070633D">
            <w:pPr>
              <w:rPr>
                <w:rFonts w:ascii="Arial" w:hAnsi="Arial" w:cs="Arial"/>
              </w:rPr>
            </w:pPr>
          </w:p>
        </w:tc>
        <w:tc>
          <w:tcPr>
            <w:tcW w:w="5580" w:type="dxa"/>
            <w:tcBorders>
              <w:top w:val="nil"/>
              <w:left w:val="single" w:sz="4" w:space="0" w:color="auto"/>
              <w:bottom w:val="single" w:sz="4" w:space="0" w:color="auto"/>
              <w:right w:val="single" w:sz="4" w:space="0" w:color="auto"/>
            </w:tcBorders>
          </w:tcPr>
          <w:p w:rsidR="0070633D" w:rsidRPr="00D41D2B" w:rsidRDefault="0070633D">
            <w:pPr>
              <w:rPr>
                <w:rFonts w:ascii="Arial" w:hAnsi="Arial" w:cs="Arial"/>
              </w:rPr>
            </w:pPr>
          </w:p>
        </w:tc>
      </w:tr>
      <w:tr w:rsidR="000E4B24" w:rsidRPr="00D41D2B">
        <w:tc>
          <w:tcPr>
            <w:tcW w:w="2160" w:type="dxa"/>
            <w:tcBorders>
              <w:top w:val="single" w:sz="4" w:space="0" w:color="auto"/>
              <w:left w:val="single" w:sz="4" w:space="0" w:color="auto"/>
              <w:bottom w:val="nil"/>
              <w:right w:val="single" w:sz="4" w:space="0" w:color="auto"/>
            </w:tcBorders>
          </w:tcPr>
          <w:p w:rsidR="000E4B24" w:rsidRPr="00D41D2B" w:rsidRDefault="000E4B24">
            <w:pPr>
              <w:rPr>
                <w:rFonts w:ascii="Arial" w:hAnsi="Arial" w:cs="Arial"/>
              </w:rPr>
            </w:pPr>
          </w:p>
        </w:tc>
        <w:tc>
          <w:tcPr>
            <w:tcW w:w="4860" w:type="dxa"/>
            <w:tcBorders>
              <w:top w:val="single" w:sz="4" w:space="0" w:color="auto"/>
              <w:left w:val="single" w:sz="4" w:space="0" w:color="auto"/>
              <w:bottom w:val="nil"/>
              <w:right w:val="single" w:sz="4" w:space="0" w:color="auto"/>
            </w:tcBorders>
            <w:shd w:val="clear" w:color="auto" w:fill="auto"/>
          </w:tcPr>
          <w:p w:rsidR="000E4B24" w:rsidRPr="00D41D2B" w:rsidRDefault="000E4B24">
            <w:pPr>
              <w:rPr>
                <w:rFonts w:ascii="Arial" w:hAnsi="Arial" w:cs="Arial"/>
              </w:rPr>
            </w:pPr>
            <w:r w:rsidRPr="00D41D2B">
              <w:rPr>
                <w:rFonts w:ascii="Arial" w:hAnsi="Arial" w:cs="Arial"/>
              </w:rPr>
              <w:t>Access to services</w:t>
            </w:r>
          </w:p>
        </w:tc>
        <w:tc>
          <w:tcPr>
            <w:tcW w:w="1980" w:type="dxa"/>
            <w:tcBorders>
              <w:top w:val="single" w:sz="4" w:space="0" w:color="auto"/>
              <w:left w:val="single" w:sz="4" w:space="0" w:color="auto"/>
              <w:bottom w:val="nil"/>
              <w:right w:val="single" w:sz="4" w:space="0" w:color="auto"/>
            </w:tcBorders>
            <w:shd w:val="clear" w:color="auto" w:fill="auto"/>
          </w:tcPr>
          <w:p w:rsidR="000E4B24" w:rsidRPr="00D41D2B" w:rsidRDefault="000E4B24">
            <w:pPr>
              <w:rPr>
                <w:rFonts w:ascii="Arial" w:hAnsi="Arial" w:cs="Arial"/>
              </w:rPr>
            </w:pPr>
          </w:p>
        </w:tc>
        <w:tc>
          <w:tcPr>
            <w:tcW w:w="5580" w:type="dxa"/>
            <w:tcBorders>
              <w:top w:val="single" w:sz="4" w:space="0" w:color="auto"/>
              <w:left w:val="single" w:sz="4" w:space="0" w:color="auto"/>
              <w:bottom w:val="nil"/>
              <w:right w:val="single" w:sz="4" w:space="0" w:color="auto"/>
            </w:tcBorders>
          </w:tcPr>
          <w:p w:rsidR="000E4B24" w:rsidRPr="00D41D2B" w:rsidRDefault="000E4B24">
            <w:pPr>
              <w:rPr>
                <w:rFonts w:ascii="Arial" w:hAnsi="Arial" w:cs="Arial"/>
              </w:rPr>
            </w:pPr>
          </w:p>
        </w:tc>
      </w:tr>
      <w:tr w:rsidR="000E4B24" w:rsidRPr="00D41D2B">
        <w:tc>
          <w:tcPr>
            <w:tcW w:w="2160" w:type="dxa"/>
            <w:tcBorders>
              <w:top w:val="nil"/>
              <w:left w:val="single" w:sz="4" w:space="0" w:color="auto"/>
              <w:bottom w:val="nil"/>
              <w:right w:val="single" w:sz="4" w:space="0" w:color="auto"/>
            </w:tcBorders>
          </w:tcPr>
          <w:p w:rsidR="000E4B24" w:rsidRPr="00D41D2B" w:rsidRDefault="000E4B24" w:rsidP="000E4B24">
            <w:pPr>
              <w:rPr>
                <w:rFonts w:ascii="Arial" w:hAnsi="Arial" w:cs="Arial"/>
              </w:rPr>
            </w:pPr>
            <w:r w:rsidRPr="00D41D2B">
              <w:rPr>
                <w:rFonts w:ascii="Arial" w:hAnsi="Arial" w:cs="Arial"/>
              </w:rPr>
              <w:t xml:space="preserve">Ch 6 </w:t>
            </w:r>
            <w:proofErr w:type="spellStart"/>
            <w:r w:rsidRPr="00D41D2B">
              <w:rPr>
                <w:rFonts w:ascii="Arial" w:hAnsi="Arial" w:cs="Arial"/>
              </w:rPr>
              <w:t>para</w:t>
            </w:r>
            <w:proofErr w:type="spellEnd"/>
            <w:r w:rsidRPr="00D41D2B">
              <w:rPr>
                <w:rFonts w:ascii="Arial" w:hAnsi="Arial" w:cs="Arial"/>
              </w:rPr>
              <w:t xml:space="preserve"> 6.6</w:t>
            </w:r>
          </w:p>
          <w:p w:rsidR="000E4B24" w:rsidRPr="00D41D2B" w:rsidRDefault="000E4B24">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0E4B24" w:rsidRPr="00D41D2B" w:rsidRDefault="000E4B24" w:rsidP="00D41D2B">
            <w:pPr>
              <w:numPr>
                <w:ilvl w:val="0"/>
                <w:numId w:val="23"/>
              </w:numPr>
              <w:rPr>
                <w:rFonts w:ascii="Arial" w:hAnsi="Arial" w:cs="Arial"/>
                <w:b/>
              </w:rPr>
            </w:pPr>
            <w:r w:rsidRPr="00D41D2B">
              <w:rPr>
                <w:rFonts w:ascii="Arial" w:hAnsi="Arial" w:cs="Arial"/>
                <w:color w:val="0000FF"/>
              </w:rPr>
              <w:t>Committed to ensuring all of our services are fully accessible</w:t>
            </w:r>
            <w:r w:rsidRPr="00D41D2B">
              <w:rPr>
                <w:rFonts w:ascii="Arial" w:hAnsi="Arial" w:cs="Arial"/>
              </w:rPr>
              <w:t xml:space="preserve"> to everyone in the community across all </w:t>
            </w:r>
            <w:smartTag w:uri="urn:schemas-microsoft-com:office:smarttags" w:element="PersonName">
              <w:r w:rsidRPr="00D41D2B">
                <w:rPr>
                  <w:rFonts w:ascii="Arial" w:hAnsi="Arial" w:cs="Arial"/>
                </w:rPr>
                <w:t>Section 75</w:t>
              </w:r>
            </w:smartTag>
            <w:r w:rsidRPr="00D41D2B">
              <w:rPr>
                <w:rFonts w:ascii="Arial" w:hAnsi="Arial" w:cs="Arial"/>
              </w:rPr>
              <w:t xml:space="preserve"> groups</w:t>
            </w:r>
          </w:p>
          <w:p w:rsidR="000E4B24" w:rsidRPr="007405D0" w:rsidRDefault="004E6F17" w:rsidP="004E6F17">
            <w:pPr>
              <w:numPr>
                <w:ilvl w:val="0"/>
                <w:numId w:val="23"/>
              </w:numPr>
              <w:rPr>
                <w:rFonts w:ascii="Arial" w:hAnsi="Arial" w:cs="Arial"/>
                <w:b/>
              </w:rPr>
            </w:pPr>
            <w:r w:rsidRPr="00D41D2B">
              <w:rPr>
                <w:rFonts w:ascii="Arial" w:hAnsi="Arial" w:cs="Arial"/>
              </w:rPr>
              <w:t>Public authority adheres to provisions of current anti-discrimination legislation</w:t>
            </w:r>
          </w:p>
          <w:p w:rsidR="007405D0" w:rsidRPr="00D41D2B" w:rsidRDefault="007405D0" w:rsidP="007405D0">
            <w:pPr>
              <w:rPr>
                <w:rFonts w:ascii="Arial" w:hAnsi="Arial" w:cs="Arial"/>
                <w:b/>
              </w:rPr>
            </w:pPr>
          </w:p>
        </w:tc>
        <w:tc>
          <w:tcPr>
            <w:tcW w:w="1980" w:type="dxa"/>
            <w:tcBorders>
              <w:top w:val="nil"/>
              <w:left w:val="single" w:sz="4" w:space="0" w:color="auto"/>
              <w:bottom w:val="nil"/>
              <w:right w:val="single" w:sz="4" w:space="0" w:color="auto"/>
            </w:tcBorders>
            <w:shd w:val="clear" w:color="auto" w:fill="auto"/>
          </w:tcPr>
          <w:p w:rsidR="000E4B24" w:rsidRPr="00D41D2B" w:rsidRDefault="000E4B24">
            <w:pPr>
              <w:rPr>
                <w:rFonts w:ascii="Arial" w:hAnsi="Arial" w:cs="Arial"/>
              </w:rPr>
            </w:pPr>
          </w:p>
        </w:tc>
        <w:tc>
          <w:tcPr>
            <w:tcW w:w="5580" w:type="dxa"/>
            <w:tcBorders>
              <w:top w:val="nil"/>
              <w:left w:val="single" w:sz="4" w:space="0" w:color="auto"/>
              <w:bottom w:val="nil"/>
              <w:right w:val="single" w:sz="4" w:space="0" w:color="auto"/>
            </w:tcBorders>
          </w:tcPr>
          <w:p w:rsidR="000E4B24" w:rsidRPr="00D41D2B" w:rsidRDefault="000E4B24">
            <w:pPr>
              <w:rPr>
                <w:rFonts w:ascii="Arial" w:hAnsi="Arial" w:cs="Arial"/>
              </w:rPr>
            </w:pPr>
          </w:p>
        </w:tc>
      </w:tr>
      <w:tr w:rsidR="000E4B24" w:rsidRPr="00D41D2B">
        <w:tc>
          <w:tcPr>
            <w:tcW w:w="2160" w:type="dxa"/>
            <w:tcBorders>
              <w:top w:val="nil"/>
              <w:left w:val="single" w:sz="4" w:space="0" w:color="auto"/>
              <w:bottom w:val="nil"/>
              <w:right w:val="single" w:sz="4" w:space="0" w:color="auto"/>
            </w:tcBorders>
          </w:tcPr>
          <w:p w:rsidR="000E4B24" w:rsidRPr="00D41D2B" w:rsidRDefault="000E4B24">
            <w:pPr>
              <w:rPr>
                <w:rFonts w:ascii="Arial" w:hAnsi="Arial" w:cs="Arial"/>
              </w:rPr>
            </w:pPr>
            <w:r w:rsidRPr="00D41D2B">
              <w:rPr>
                <w:rFonts w:ascii="Arial" w:hAnsi="Arial" w:cs="Arial"/>
              </w:rPr>
              <w:t xml:space="preserve">Ch 6 </w:t>
            </w:r>
            <w:proofErr w:type="spellStart"/>
            <w:r w:rsidRPr="00D41D2B">
              <w:rPr>
                <w:rFonts w:ascii="Arial" w:hAnsi="Arial" w:cs="Arial"/>
              </w:rPr>
              <w:t>para</w:t>
            </w:r>
            <w:proofErr w:type="spellEnd"/>
            <w:r w:rsidRPr="00D41D2B">
              <w:rPr>
                <w:rFonts w:ascii="Arial" w:hAnsi="Arial" w:cs="Arial"/>
              </w:rPr>
              <w:t xml:space="preserve"> 6.7</w:t>
            </w:r>
          </w:p>
        </w:tc>
        <w:tc>
          <w:tcPr>
            <w:tcW w:w="4860" w:type="dxa"/>
            <w:tcBorders>
              <w:top w:val="nil"/>
              <w:left w:val="single" w:sz="4" w:space="0" w:color="auto"/>
              <w:bottom w:val="nil"/>
              <w:right w:val="single" w:sz="4" w:space="0" w:color="auto"/>
            </w:tcBorders>
            <w:shd w:val="clear" w:color="auto" w:fill="auto"/>
          </w:tcPr>
          <w:p w:rsidR="004E6F17" w:rsidRPr="00D41D2B" w:rsidRDefault="004E6F17" w:rsidP="004E6F17">
            <w:pPr>
              <w:numPr>
                <w:ilvl w:val="0"/>
                <w:numId w:val="23"/>
              </w:numPr>
              <w:rPr>
                <w:rFonts w:ascii="Arial" w:hAnsi="Arial" w:cs="Arial"/>
                <w:b/>
                <w:color w:val="0000FF"/>
              </w:rPr>
            </w:pPr>
            <w:r w:rsidRPr="00D41D2B">
              <w:rPr>
                <w:rFonts w:ascii="Arial" w:hAnsi="Arial" w:cs="Arial"/>
                <w:color w:val="0000FF"/>
              </w:rPr>
              <w:t xml:space="preserve">Arrangements in place for ensuring public access to services </w:t>
            </w:r>
          </w:p>
          <w:p w:rsidR="000E4B24" w:rsidRPr="00D41D2B" w:rsidRDefault="000E4B24" w:rsidP="004E6F17">
            <w:pPr>
              <w:rPr>
                <w:rFonts w:ascii="Arial" w:hAnsi="Arial" w:cs="Arial"/>
              </w:rPr>
            </w:pPr>
          </w:p>
        </w:tc>
        <w:tc>
          <w:tcPr>
            <w:tcW w:w="1980" w:type="dxa"/>
            <w:tcBorders>
              <w:top w:val="nil"/>
              <w:left w:val="single" w:sz="4" w:space="0" w:color="auto"/>
              <w:bottom w:val="nil"/>
              <w:right w:val="single" w:sz="4" w:space="0" w:color="auto"/>
            </w:tcBorders>
            <w:shd w:val="clear" w:color="auto" w:fill="auto"/>
          </w:tcPr>
          <w:p w:rsidR="000E4B24" w:rsidRPr="00D41D2B" w:rsidRDefault="000E4B24">
            <w:pPr>
              <w:rPr>
                <w:rFonts w:ascii="Arial" w:hAnsi="Arial" w:cs="Arial"/>
              </w:rPr>
            </w:pPr>
          </w:p>
        </w:tc>
        <w:tc>
          <w:tcPr>
            <w:tcW w:w="5580" w:type="dxa"/>
            <w:tcBorders>
              <w:top w:val="nil"/>
              <w:left w:val="single" w:sz="4" w:space="0" w:color="auto"/>
              <w:bottom w:val="nil"/>
              <w:right w:val="single" w:sz="4" w:space="0" w:color="auto"/>
            </w:tcBorders>
          </w:tcPr>
          <w:p w:rsidR="000E4B24" w:rsidRPr="00D41D2B" w:rsidRDefault="000E4B24">
            <w:pPr>
              <w:rPr>
                <w:rFonts w:ascii="Arial" w:hAnsi="Arial" w:cs="Arial"/>
              </w:rPr>
            </w:pPr>
          </w:p>
        </w:tc>
      </w:tr>
      <w:tr w:rsidR="000E4B24" w:rsidRPr="00D41D2B">
        <w:tc>
          <w:tcPr>
            <w:tcW w:w="2160" w:type="dxa"/>
            <w:tcBorders>
              <w:top w:val="single" w:sz="4" w:space="0" w:color="auto"/>
              <w:left w:val="single" w:sz="4" w:space="0" w:color="auto"/>
              <w:bottom w:val="nil"/>
              <w:right w:val="single" w:sz="4" w:space="0" w:color="auto"/>
            </w:tcBorders>
          </w:tcPr>
          <w:p w:rsidR="000E4B24" w:rsidRPr="00D41D2B" w:rsidRDefault="000E4B24">
            <w:pPr>
              <w:rPr>
                <w:rFonts w:ascii="Arial" w:hAnsi="Arial" w:cs="Arial"/>
              </w:rPr>
            </w:pPr>
          </w:p>
        </w:tc>
        <w:tc>
          <w:tcPr>
            <w:tcW w:w="4860" w:type="dxa"/>
            <w:tcBorders>
              <w:top w:val="single" w:sz="4" w:space="0" w:color="auto"/>
              <w:left w:val="single" w:sz="4" w:space="0" w:color="auto"/>
              <w:bottom w:val="nil"/>
              <w:right w:val="single" w:sz="4" w:space="0" w:color="auto"/>
            </w:tcBorders>
            <w:shd w:val="clear" w:color="auto" w:fill="auto"/>
          </w:tcPr>
          <w:p w:rsidR="000E4B24" w:rsidRPr="00D41D2B" w:rsidRDefault="000E4B24">
            <w:pPr>
              <w:rPr>
                <w:rFonts w:ascii="Arial" w:hAnsi="Arial" w:cs="Arial"/>
              </w:rPr>
            </w:pPr>
            <w:r w:rsidRPr="00D41D2B">
              <w:rPr>
                <w:rFonts w:ascii="Arial" w:hAnsi="Arial" w:cs="Arial"/>
              </w:rPr>
              <w:t xml:space="preserve">Assessing public access to information and services </w:t>
            </w:r>
          </w:p>
          <w:p w:rsidR="00934A41" w:rsidRPr="00D41D2B" w:rsidRDefault="00934A41">
            <w:pPr>
              <w:rPr>
                <w:rFonts w:ascii="Arial" w:hAnsi="Arial" w:cs="Arial"/>
              </w:rPr>
            </w:pPr>
          </w:p>
        </w:tc>
        <w:tc>
          <w:tcPr>
            <w:tcW w:w="1980" w:type="dxa"/>
            <w:tcBorders>
              <w:top w:val="single" w:sz="4" w:space="0" w:color="auto"/>
              <w:left w:val="single" w:sz="4" w:space="0" w:color="auto"/>
              <w:bottom w:val="nil"/>
              <w:right w:val="single" w:sz="4" w:space="0" w:color="auto"/>
            </w:tcBorders>
            <w:shd w:val="clear" w:color="auto" w:fill="auto"/>
          </w:tcPr>
          <w:p w:rsidR="000E4B24" w:rsidRPr="00D41D2B" w:rsidRDefault="000E4B24">
            <w:pPr>
              <w:rPr>
                <w:rFonts w:ascii="Arial" w:hAnsi="Arial" w:cs="Arial"/>
              </w:rPr>
            </w:pPr>
          </w:p>
        </w:tc>
        <w:tc>
          <w:tcPr>
            <w:tcW w:w="5580" w:type="dxa"/>
            <w:tcBorders>
              <w:top w:val="single" w:sz="4" w:space="0" w:color="auto"/>
              <w:left w:val="single" w:sz="4" w:space="0" w:color="auto"/>
              <w:bottom w:val="nil"/>
              <w:right w:val="single" w:sz="4" w:space="0" w:color="auto"/>
            </w:tcBorders>
          </w:tcPr>
          <w:p w:rsidR="000E4B24" w:rsidRPr="00D41D2B" w:rsidRDefault="000E4B24">
            <w:pPr>
              <w:rPr>
                <w:rFonts w:ascii="Arial" w:hAnsi="Arial" w:cs="Arial"/>
              </w:rPr>
            </w:pPr>
          </w:p>
        </w:tc>
      </w:tr>
      <w:tr w:rsidR="000E4B24" w:rsidRPr="00D41D2B">
        <w:tc>
          <w:tcPr>
            <w:tcW w:w="2160" w:type="dxa"/>
            <w:tcBorders>
              <w:top w:val="nil"/>
              <w:left w:val="single" w:sz="4" w:space="0" w:color="auto"/>
              <w:bottom w:val="nil"/>
              <w:right w:val="single" w:sz="4" w:space="0" w:color="auto"/>
            </w:tcBorders>
          </w:tcPr>
          <w:p w:rsidR="000E4B24" w:rsidRPr="00D41D2B" w:rsidRDefault="000E4B24" w:rsidP="000E4B24">
            <w:pPr>
              <w:rPr>
                <w:rFonts w:ascii="Arial" w:hAnsi="Arial" w:cs="Arial"/>
              </w:rPr>
            </w:pPr>
            <w:r w:rsidRPr="00D41D2B">
              <w:rPr>
                <w:rFonts w:ascii="Arial" w:hAnsi="Arial" w:cs="Arial"/>
              </w:rPr>
              <w:t xml:space="preserve">Ch 6 </w:t>
            </w:r>
            <w:proofErr w:type="spellStart"/>
            <w:r w:rsidRPr="00D41D2B">
              <w:rPr>
                <w:rFonts w:ascii="Arial" w:hAnsi="Arial" w:cs="Arial"/>
              </w:rPr>
              <w:t>para</w:t>
            </w:r>
            <w:proofErr w:type="spellEnd"/>
            <w:r w:rsidRPr="00D41D2B">
              <w:rPr>
                <w:rFonts w:ascii="Arial" w:hAnsi="Arial" w:cs="Arial"/>
              </w:rPr>
              <w:t xml:space="preserve"> 6.8</w:t>
            </w:r>
          </w:p>
          <w:p w:rsidR="000E4B24" w:rsidRPr="00D41D2B" w:rsidRDefault="000E4B24">
            <w:pPr>
              <w:rPr>
                <w:rFonts w:ascii="Arial" w:hAnsi="Arial" w:cs="Arial"/>
              </w:rPr>
            </w:pPr>
          </w:p>
        </w:tc>
        <w:tc>
          <w:tcPr>
            <w:tcW w:w="4860" w:type="dxa"/>
            <w:tcBorders>
              <w:top w:val="nil"/>
              <w:left w:val="single" w:sz="4" w:space="0" w:color="auto"/>
              <w:bottom w:val="nil"/>
              <w:right w:val="single" w:sz="4" w:space="0" w:color="auto"/>
            </w:tcBorders>
            <w:shd w:val="clear" w:color="auto" w:fill="auto"/>
          </w:tcPr>
          <w:p w:rsidR="000E4B24" w:rsidRPr="00D41D2B" w:rsidRDefault="003B0F19" w:rsidP="00D41D2B">
            <w:pPr>
              <w:numPr>
                <w:ilvl w:val="0"/>
                <w:numId w:val="25"/>
              </w:numPr>
              <w:rPr>
                <w:rFonts w:ascii="Arial" w:hAnsi="Arial" w:cs="Arial"/>
                <w:i/>
                <w:color w:val="008000"/>
              </w:rPr>
            </w:pPr>
            <w:r w:rsidRPr="00D41D2B">
              <w:rPr>
                <w:rFonts w:ascii="Arial" w:hAnsi="Arial" w:cs="Arial"/>
                <w:color w:val="0000FF"/>
              </w:rPr>
              <w:t>M</w:t>
            </w:r>
            <w:r w:rsidR="000E4B24" w:rsidRPr="00D41D2B">
              <w:rPr>
                <w:rFonts w:ascii="Arial" w:hAnsi="Arial" w:cs="Arial"/>
                <w:color w:val="0000FF"/>
              </w:rPr>
              <w:t>onitor across all functions in regards to access to information and services.</w:t>
            </w:r>
            <w:r w:rsidRPr="00D41D2B">
              <w:rPr>
                <w:rFonts w:ascii="Arial" w:hAnsi="Arial" w:cs="Arial"/>
              </w:rPr>
              <w:t xml:space="preserve">  </w:t>
            </w:r>
            <w:r w:rsidRPr="00D41D2B">
              <w:rPr>
                <w:rFonts w:ascii="Arial" w:hAnsi="Arial" w:cs="Arial"/>
                <w:i/>
                <w:color w:val="008000"/>
              </w:rPr>
              <w:t>(Timeline</w:t>
            </w:r>
            <w:r w:rsidR="000E4B24" w:rsidRPr="00D41D2B">
              <w:rPr>
                <w:rFonts w:ascii="Arial" w:hAnsi="Arial" w:cs="Arial"/>
                <w:i/>
                <w:color w:val="008000"/>
              </w:rPr>
              <w:t xml:space="preserve"> included</w:t>
            </w:r>
            <w:r w:rsidRPr="00D41D2B">
              <w:rPr>
                <w:rFonts w:ascii="Arial" w:hAnsi="Arial" w:cs="Arial"/>
                <w:i/>
                <w:color w:val="008000"/>
              </w:rPr>
              <w:t>)</w:t>
            </w:r>
            <w:r w:rsidR="000E4B24" w:rsidRPr="00D41D2B">
              <w:rPr>
                <w:rFonts w:ascii="Arial" w:hAnsi="Arial" w:cs="Arial"/>
                <w:i/>
                <w:color w:val="008000"/>
              </w:rPr>
              <w:t xml:space="preserve"> </w:t>
            </w:r>
          </w:p>
          <w:p w:rsidR="000E4B24" w:rsidRPr="00D41D2B" w:rsidRDefault="000E4B24">
            <w:pPr>
              <w:rPr>
                <w:rFonts w:ascii="Arial" w:hAnsi="Arial" w:cs="Arial"/>
                <w:b/>
              </w:rPr>
            </w:pPr>
          </w:p>
        </w:tc>
        <w:tc>
          <w:tcPr>
            <w:tcW w:w="1980" w:type="dxa"/>
            <w:tcBorders>
              <w:top w:val="nil"/>
              <w:left w:val="single" w:sz="4" w:space="0" w:color="auto"/>
              <w:bottom w:val="nil"/>
              <w:right w:val="single" w:sz="4" w:space="0" w:color="auto"/>
            </w:tcBorders>
            <w:shd w:val="clear" w:color="auto" w:fill="auto"/>
          </w:tcPr>
          <w:p w:rsidR="000E4B24" w:rsidRPr="00D41D2B" w:rsidRDefault="000E4B24">
            <w:pPr>
              <w:rPr>
                <w:rFonts w:ascii="Arial" w:hAnsi="Arial" w:cs="Arial"/>
              </w:rPr>
            </w:pPr>
          </w:p>
        </w:tc>
        <w:tc>
          <w:tcPr>
            <w:tcW w:w="5580" w:type="dxa"/>
            <w:tcBorders>
              <w:top w:val="nil"/>
              <w:left w:val="single" w:sz="4" w:space="0" w:color="auto"/>
              <w:bottom w:val="nil"/>
              <w:right w:val="single" w:sz="4" w:space="0" w:color="auto"/>
            </w:tcBorders>
          </w:tcPr>
          <w:p w:rsidR="000E4B24" w:rsidRPr="00D41D2B" w:rsidRDefault="000E4B24">
            <w:pPr>
              <w:rPr>
                <w:rFonts w:ascii="Arial" w:hAnsi="Arial" w:cs="Arial"/>
              </w:rPr>
            </w:pPr>
          </w:p>
        </w:tc>
      </w:tr>
      <w:tr w:rsidR="0070633D" w:rsidRPr="00D41D2B">
        <w:tc>
          <w:tcPr>
            <w:tcW w:w="2160" w:type="dxa"/>
            <w:tcBorders>
              <w:top w:val="nil"/>
              <w:left w:val="single" w:sz="4" w:space="0" w:color="auto"/>
              <w:bottom w:val="single" w:sz="4" w:space="0" w:color="auto"/>
              <w:right w:val="single" w:sz="4" w:space="0" w:color="auto"/>
            </w:tcBorders>
          </w:tcPr>
          <w:p w:rsidR="00DF10C2" w:rsidRPr="00D41D2B" w:rsidRDefault="000E4B24">
            <w:pPr>
              <w:rPr>
                <w:rFonts w:ascii="Arial" w:hAnsi="Arial" w:cs="Arial"/>
              </w:rPr>
            </w:pPr>
            <w:r w:rsidRPr="00D41D2B">
              <w:rPr>
                <w:rFonts w:ascii="Arial" w:hAnsi="Arial" w:cs="Arial"/>
              </w:rPr>
              <w:t xml:space="preserve">Ch 6 </w:t>
            </w:r>
            <w:proofErr w:type="spellStart"/>
            <w:r w:rsidR="00DF10C2" w:rsidRPr="00D41D2B">
              <w:rPr>
                <w:rFonts w:ascii="Arial" w:hAnsi="Arial" w:cs="Arial"/>
              </w:rPr>
              <w:t>para</w:t>
            </w:r>
            <w:proofErr w:type="spellEnd"/>
            <w:r w:rsidR="00DF10C2" w:rsidRPr="00D41D2B">
              <w:rPr>
                <w:rFonts w:ascii="Arial" w:hAnsi="Arial" w:cs="Arial"/>
              </w:rPr>
              <w:t xml:space="preserve"> 6.9</w:t>
            </w:r>
          </w:p>
        </w:tc>
        <w:tc>
          <w:tcPr>
            <w:tcW w:w="4860" w:type="dxa"/>
            <w:tcBorders>
              <w:top w:val="nil"/>
              <w:left w:val="single" w:sz="4" w:space="0" w:color="auto"/>
              <w:bottom w:val="single" w:sz="4" w:space="0" w:color="auto"/>
              <w:right w:val="single" w:sz="4" w:space="0" w:color="auto"/>
            </w:tcBorders>
            <w:shd w:val="clear" w:color="auto" w:fill="auto"/>
          </w:tcPr>
          <w:p w:rsidR="0070633D" w:rsidRPr="00D41D2B" w:rsidRDefault="0070633D" w:rsidP="00D41D2B">
            <w:pPr>
              <w:numPr>
                <w:ilvl w:val="0"/>
                <w:numId w:val="24"/>
              </w:numPr>
              <w:rPr>
                <w:rFonts w:ascii="Arial" w:hAnsi="Arial" w:cs="Arial"/>
                <w:color w:val="0000FF"/>
              </w:rPr>
            </w:pPr>
            <w:r w:rsidRPr="00D41D2B">
              <w:rPr>
                <w:rFonts w:ascii="Arial" w:hAnsi="Arial" w:cs="Arial"/>
                <w:color w:val="0000FF"/>
              </w:rPr>
              <w:t xml:space="preserve">Arrangements for assessing public access to information and services </w:t>
            </w:r>
          </w:p>
          <w:p w:rsidR="0070633D" w:rsidRPr="00D41D2B" w:rsidRDefault="0070633D">
            <w:pPr>
              <w:rPr>
                <w:rFonts w:ascii="Arial" w:hAnsi="Arial" w:cs="Arial"/>
                <w:b/>
              </w:rPr>
            </w:pPr>
          </w:p>
          <w:p w:rsidR="002540B8" w:rsidRPr="00D41D2B" w:rsidRDefault="002540B8">
            <w:pPr>
              <w:rPr>
                <w:rFonts w:ascii="Arial" w:hAnsi="Arial" w:cs="Arial"/>
                <w:b/>
              </w:rPr>
            </w:pPr>
          </w:p>
        </w:tc>
        <w:tc>
          <w:tcPr>
            <w:tcW w:w="1980" w:type="dxa"/>
            <w:tcBorders>
              <w:top w:val="nil"/>
              <w:left w:val="single" w:sz="4" w:space="0" w:color="auto"/>
              <w:bottom w:val="single" w:sz="4" w:space="0" w:color="auto"/>
              <w:right w:val="single" w:sz="4" w:space="0" w:color="auto"/>
            </w:tcBorders>
            <w:shd w:val="clear" w:color="auto" w:fill="auto"/>
          </w:tcPr>
          <w:p w:rsidR="0070633D" w:rsidRPr="00D41D2B" w:rsidRDefault="0070633D">
            <w:pPr>
              <w:rPr>
                <w:rFonts w:ascii="Arial" w:hAnsi="Arial" w:cs="Arial"/>
              </w:rPr>
            </w:pPr>
          </w:p>
        </w:tc>
        <w:tc>
          <w:tcPr>
            <w:tcW w:w="5580" w:type="dxa"/>
            <w:tcBorders>
              <w:top w:val="nil"/>
              <w:left w:val="single" w:sz="4" w:space="0" w:color="auto"/>
              <w:bottom w:val="single" w:sz="4" w:space="0" w:color="auto"/>
              <w:right w:val="single" w:sz="4" w:space="0" w:color="auto"/>
            </w:tcBorders>
          </w:tcPr>
          <w:p w:rsidR="0070633D" w:rsidRPr="00D41D2B" w:rsidRDefault="0070633D">
            <w:pPr>
              <w:rPr>
                <w:rFonts w:ascii="Arial" w:hAnsi="Arial" w:cs="Arial"/>
              </w:rPr>
            </w:pPr>
          </w:p>
        </w:tc>
      </w:tr>
      <w:tr w:rsidR="00895DC8" w:rsidRPr="00D41D2B">
        <w:tc>
          <w:tcPr>
            <w:tcW w:w="2160" w:type="dxa"/>
            <w:tcBorders>
              <w:top w:val="single" w:sz="4" w:space="0" w:color="auto"/>
            </w:tcBorders>
          </w:tcPr>
          <w:p w:rsidR="00895DC8" w:rsidRPr="00D41D2B" w:rsidRDefault="00895DC8" w:rsidP="00895DC8">
            <w:pPr>
              <w:rPr>
                <w:rFonts w:ascii="Arial" w:hAnsi="Arial" w:cs="Arial"/>
                <w:b/>
              </w:rPr>
            </w:pPr>
            <w:r w:rsidRPr="00D41D2B">
              <w:rPr>
                <w:rFonts w:ascii="Arial" w:hAnsi="Arial" w:cs="Arial"/>
                <w:b/>
              </w:rPr>
              <w:t xml:space="preserve">Schedule </w:t>
            </w:r>
            <w:r w:rsidRPr="00D41D2B">
              <w:rPr>
                <w:rFonts w:ascii="Arial" w:hAnsi="Arial" w:cs="Arial"/>
                <w:b/>
              </w:rPr>
              <w:lastRenderedPageBreak/>
              <w:t>reference in model scheme</w:t>
            </w:r>
          </w:p>
        </w:tc>
        <w:tc>
          <w:tcPr>
            <w:tcW w:w="4860" w:type="dxa"/>
            <w:tcBorders>
              <w:top w:val="single" w:sz="4" w:space="0" w:color="auto"/>
            </w:tcBorders>
            <w:shd w:val="clear" w:color="auto" w:fill="auto"/>
          </w:tcPr>
          <w:p w:rsidR="00166B1D" w:rsidRPr="00D41D2B" w:rsidRDefault="00166B1D" w:rsidP="00166B1D">
            <w:pPr>
              <w:rPr>
                <w:rFonts w:ascii="Arial" w:hAnsi="Arial" w:cs="Arial"/>
                <w:b/>
              </w:rPr>
            </w:pPr>
            <w:r w:rsidRPr="00D41D2B">
              <w:rPr>
                <w:rFonts w:ascii="Arial" w:hAnsi="Arial" w:cs="Arial"/>
                <w:b/>
              </w:rPr>
              <w:lastRenderedPageBreak/>
              <w:t xml:space="preserve">Compliance / Alternative approach </w:t>
            </w:r>
            <w:r w:rsidRPr="00D41D2B">
              <w:rPr>
                <w:rFonts w:ascii="Arial" w:hAnsi="Arial" w:cs="Arial"/>
                <w:b/>
              </w:rPr>
              <w:lastRenderedPageBreak/>
              <w:t xml:space="preserve">questions </w:t>
            </w:r>
          </w:p>
          <w:p w:rsidR="00895DC8" w:rsidRPr="00D41D2B" w:rsidRDefault="00AB5DF2" w:rsidP="00895DC8">
            <w:pPr>
              <w:rPr>
                <w:rFonts w:ascii="Arial" w:hAnsi="Arial" w:cs="Arial"/>
              </w:rPr>
            </w:pPr>
            <w:r w:rsidRPr="00D41D2B">
              <w:rPr>
                <w:rFonts w:ascii="Arial" w:hAnsi="Arial" w:cs="Arial"/>
              </w:rPr>
              <w:t>(arrangements for ensuring and assessing public access to information and to services provided by the authority)</w:t>
            </w:r>
          </w:p>
          <w:p w:rsidR="00532487" w:rsidRPr="00D41D2B" w:rsidRDefault="00532487" w:rsidP="00895DC8">
            <w:pPr>
              <w:rPr>
                <w:rFonts w:ascii="Arial" w:hAnsi="Arial" w:cs="Arial"/>
              </w:rPr>
            </w:pPr>
          </w:p>
        </w:tc>
        <w:tc>
          <w:tcPr>
            <w:tcW w:w="1980" w:type="dxa"/>
            <w:tcBorders>
              <w:top w:val="single" w:sz="4" w:space="0" w:color="auto"/>
            </w:tcBorders>
            <w:shd w:val="clear" w:color="auto" w:fill="auto"/>
          </w:tcPr>
          <w:p w:rsidR="00895DC8" w:rsidRPr="00D41D2B" w:rsidRDefault="00B6720E" w:rsidP="00895DC8">
            <w:pPr>
              <w:rPr>
                <w:rFonts w:ascii="Arial" w:hAnsi="Arial" w:cs="Arial"/>
                <w:b/>
              </w:rPr>
            </w:pPr>
            <w:r w:rsidRPr="00D41D2B">
              <w:rPr>
                <w:rFonts w:ascii="Arial" w:hAnsi="Arial" w:cs="Arial"/>
                <w:b/>
              </w:rPr>
              <w:lastRenderedPageBreak/>
              <w:t>Yes</w:t>
            </w:r>
            <w:r>
              <w:rPr>
                <w:rFonts w:ascii="Arial" w:hAnsi="Arial" w:cs="Arial"/>
                <w:b/>
              </w:rPr>
              <w:t xml:space="preserve"> </w:t>
            </w:r>
            <w:r w:rsidRPr="00D41D2B">
              <w:rPr>
                <w:rFonts w:ascii="Arial" w:hAnsi="Arial" w:cs="Arial"/>
                <w:b/>
              </w:rPr>
              <w:t>/</w:t>
            </w:r>
            <w:r>
              <w:rPr>
                <w:rFonts w:ascii="Arial" w:hAnsi="Arial" w:cs="Arial"/>
                <w:b/>
              </w:rPr>
              <w:t xml:space="preserve"> </w:t>
            </w:r>
            <w:r w:rsidRPr="00D41D2B">
              <w:rPr>
                <w:rFonts w:ascii="Arial" w:hAnsi="Arial" w:cs="Arial"/>
                <w:b/>
              </w:rPr>
              <w:t>No</w:t>
            </w:r>
            <w:r>
              <w:rPr>
                <w:rFonts w:ascii="Arial" w:hAnsi="Arial" w:cs="Arial"/>
                <w:b/>
              </w:rPr>
              <w:t xml:space="preserve"> </w:t>
            </w:r>
            <w:proofErr w:type="gramStart"/>
            <w:r>
              <w:rPr>
                <w:rFonts w:ascii="Arial" w:hAnsi="Arial" w:cs="Arial"/>
                <w:b/>
              </w:rPr>
              <w:t>/ ?</w:t>
            </w:r>
            <w:proofErr w:type="gramEnd"/>
          </w:p>
        </w:tc>
        <w:tc>
          <w:tcPr>
            <w:tcW w:w="5580" w:type="dxa"/>
            <w:tcBorders>
              <w:top w:val="single" w:sz="4" w:space="0" w:color="auto"/>
            </w:tcBorders>
          </w:tcPr>
          <w:p w:rsidR="00895DC8" w:rsidRPr="00D41D2B" w:rsidRDefault="00895DC8" w:rsidP="00895DC8">
            <w:pPr>
              <w:rPr>
                <w:rFonts w:ascii="Arial" w:hAnsi="Arial" w:cs="Arial"/>
                <w:b/>
              </w:rPr>
            </w:pPr>
            <w:r w:rsidRPr="00D41D2B">
              <w:rPr>
                <w:rFonts w:ascii="Arial" w:hAnsi="Arial" w:cs="Arial"/>
                <w:b/>
              </w:rPr>
              <w:t>Comments</w:t>
            </w:r>
          </w:p>
        </w:tc>
      </w:tr>
      <w:tr w:rsidR="00747B2A" w:rsidRPr="00D41D2B">
        <w:tc>
          <w:tcPr>
            <w:tcW w:w="2160" w:type="dxa"/>
            <w:tcBorders>
              <w:top w:val="single" w:sz="4" w:space="0" w:color="auto"/>
            </w:tcBorders>
          </w:tcPr>
          <w:p w:rsidR="00747B2A" w:rsidRDefault="00747B2A" w:rsidP="001815E1">
            <w:pPr>
              <w:rPr>
                <w:rFonts w:ascii="Arial" w:hAnsi="Arial" w:cs="Arial"/>
              </w:rPr>
            </w:pPr>
          </w:p>
          <w:p w:rsidR="00747B2A" w:rsidRDefault="00747B2A" w:rsidP="001815E1">
            <w:pPr>
              <w:rPr>
                <w:rFonts w:ascii="Arial" w:hAnsi="Arial" w:cs="Arial"/>
              </w:rPr>
            </w:pPr>
          </w:p>
          <w:p w:rsidR="00747B2A" w:rsidRDefault="00747B2A" w:rsidP="001815E1">
            <w:pPr>
              <w:rPr>
                <w:rFonts w:ascii="Arial" w:hAnsi="Arial" w:cs="Arial"/>
              </w:rPr>
            </w:pPr>
          </w:p>
          <w:p w:rsidR="00747B2A" w:rsidRDefault="00747B2A" w:rsidP="001815E1">
            <w:pPr>
              <w:rPr>
                <w:rFonts w:ascii="Arial" w:hAnsi="Arial" w:cs="Arial"/>
              </w:rPr>
            </w:pPr>
          </w:p>
          <w:p w:rsidR="00747B2A" w:rsidRDefault="00747B2A" w:rsidP="001815E1">
            <w:pPr>
              <w:rPr>
                <w:rFonts w:ascii="Arial" w:hAnsi="Arial" w:cs="Arial"/>
              </w:rPr>
            </w:pPr>
          </w:p>
          <w:p w:rsidR="00747B2A" w:rsidRPr="00D41D2B" w:rsidRDefault="00747B2A" w:rsidP="001815E1">
            <w:pPr>
              <w:rPr>
                <w:rFonts w:ascii="Arial" w:hAnsi="Arial" w:cs="Arial"/>
              </w:rPr>
            </w:pPr>
          </w:p>
        </w:tc>
        <w:tc>
          <w:tcPr>
            <w:tcW w:w="4860" w:type="dxa"/>
            <w:tcBorders>
              <w:top w:val="single" w:sz="4" w:space="0" w:color="auto"/>
            </w:tcBorders>
            <w:shd w:val="clear" w:color="auto" w:fill="auto"/>
          </w:tcPr>
          <w:p w:rsidR="00747B2A" w:rsidRPr="00C331DA" w:rsidRDefault="00747B2A" w:rsidP="001815E1">
            <w:pPr>
              <w:rPr>
                <w:rFonts w:ascii="Arial" w:hAnsi="Arial" w:cs="Arial"/>
              </w:rPr>
            </w:pPr>
            <w:r w:rsidRPr="00C331DA">
              <w:rPr>
                <w:rFonts w:ascii="Arial" w:hAnsi="Arial" w:cs="Arial"/>
              </w:rPr>
              <w:t xml:space="preserve">Are all of the blue parts of the </w:t>
            </w:r>
            <w:r w:rsidRPr="00687A73">
              <w:rPr>
                <w:rFonts w:ascii="Arial" w:hAnsi="Arial" w:cs="Arial"/>
                <w:i/>
              </w:rPr>
              <w:t>model scheme</w:t>
            </w:r>
            <w:r w:rsidRPr="00C331DA">
              <w:rPr>
                <w:rFonts w:ascii="Arial" w:hAnsi="Arial" w:cs="Arial"/>
              </w:rPr>
              <w:t xml:space="preserve"> checklist met above?</w:t>
            </w:r>
          </w:p>
          <w:p w:rsidR="00747B2A" w:rsidRPr="00C331DA" w:rsidRDefault="00747B2A" w:rsidP="001B01A6">
            <w:pPr>
              <w:numPr>
                <w:ilvl w:val="0"/>
                <w:numId w:val="75"/>
              </w:numPr>
              <w:rPr>
                <w:rFonts w:ascii="Arial" w:hAnsi="Arial" w:cs="Arial"/>
              </w:rPr>
            </w:pPr>
            <w:r w:rsidRPr="00C331DA">
              <w:rPr>
                <w:rFonts w:ascii="Arial" w:hAnsi="Arial" w:cs="Arial"/>
              </w:rPr>
              <w:t xml:space="preserve">If yes – scheme </w:t>
            </w:r>
            <w:r>
              <w:rPr>
                <w:rFonts w:ascii="Arial" w:hAnsi="Arial" w:cs="Arial"/>
              </w:rPr>
              <w:t xml:space="preserve">section </w:t>
            </w:r>
            <w:r w:rsidRPr="00C331DA">
              <w:rPr>
                <w:rFonts w:ascii="Arial" w:hAnsi="Arial" w:cs="Arial"/>
              </w:rPr>
              <w:t>meets compliance. Go straight to ‘Assessment of compliance’</w:t>
            </w:r>
            <w:r>
              <w:rPr>
                <w:rFonts w:ascii="Arial" w:hAnsi="Arial" w:cs="Arial"/>
              </w:rPr>
              <w:t>.</w:t>
            </w:r>
          </w:p>
          <w:p w:rsidR="00747B2A" w:rsidRPr="00C331DA" w:rsidRDefault="00747B2A" w:rsidP="001B01A6">
            <w:pPr>
              <w:numPr>
                <w:ilvl w:val="0"/>
                <w:numId w:val="75"/>
              </w:numPr>
              <w:rPr>
                <w:rFonts w:ascii="Arial" w:hAnsi="Arial" w:cs="Arial"/>
                <w:u w:val="single"/>
              </w:rPr>
            </w:pPr>
            <w:r w:rsidRPr="00C331DA">
              <w:rPr>
                <w:rFonts w:ascii="Arial" w:hAnsi="Arial" w:cs="Arial"/>
              </w:rPr>
              <w:t>If no or a completely alternative approach has been</w:t>
            </w:r>
            <w:r w:rsidR="003D5E65">
              <w:rPr>
                <w:rFonts w:ascii="Arial" w:hAnsi="Arial" w:cs="Arial"/>
              </w:rPr>
              <w:t xml:space="preserve"> taken please consider the remain</w:t>
            </w:r>
            <w:r w:rsidRPr="00C331DA">
              <w:rPr>
                <w:rFonts w:ascii="Arial" w:hAnsi="Arial" w:cs="Arial"/>
              </w:rPr>
              <w:t>der of this section gathering compliance information.</w:t>
            </w:r>
          </w:p>
        </w:tc>
        <w:tc>
          <w:tcPr>
            <w:tcW w:w="1980" w:type="dxa"/>
            <w:tcBorders>
              <w:top w:val="single" w:sz="4" w:space="0" w:color="auto"/>
            </w:tcBorders>
            <w:shd w:val="clear" w:color="auto" w:fill="auto"/>
          </w:tcPr>
          <w:p w:rsidR="00747B2A" w:rsidRPr="00D41D2B" w:rsidRDefault="00747B2A" w:rsidP="001815E1">
            <w:pPr>
              <w:rPr>
                <w:rFonts w:ascii="Arial" w:hAnsi="Arial" w:cs="Arial"/>
              </w:rPr>
            </w:pPr>
          </w:p>
        </w:tc>
        <w:tc>
          <w:tcPr>
            <w:tcW w:w="5580" w:type="dxa"/>
            <w:tcBorders>
              <w:top w:val="single" w:sz="4" w:space="0" w:color="auto"/>
            </w:tcBorders>
          </w:tcPr>
          <w:p w:rsidR="00747B2A" w:rsidRPr="00D41D2B" w:rsidRDefault="00747B2A" w:rsidP="001815E1">
            <w:pPr>
              <w:rPr>
                <w:rFonts w:ascii="Arial" w:hAnsi="Arial" w:cs="Arial"/>
              </w:rPr>
            </w:pPr>
          </w:p>
          <w:p w:rsidR="00747B2A" w:rsidRPr="00D41D2B" w:rsidRDefault="00747B2A" w:rsidP="001815E1">
            <w:pPr>
              <w:rPr>
                <w:rFonts w:ascii="Arial" w:hAnsi="Arial" w:cs="Arial"/>
              </w:rPr>
            </w:pPr>
          </w:p>
          <w:p w:rsidR="00747B2A" w:rsidRPr="00D41D2B" w:rsidRDefault="00747B2A" w:rsidP="001815E1">
            <w:pPr>
              <w:rPr>
                <w:rFonts w:ascii="Arial" w:hAnsi="Arial" w:cs="Arial"/>
              </w:rPr>
            </w:pPr>
          </w:p>
          <w:p w:rsidR="00747B2A" w:rsidRPr="00D41D2B" w:rsidRDefault="00747B2A" w:rsidP="001815E1">
            <w:pPr>
              <w:rPr>
                <w:rFonts w:ascii="Arial" w:hAnsi="Arial" w:cs="Arial"/>
              </w:rPr>
            </w:pPr>
          </w:p>
          <w:p w:rsidR="00747B2A" w:rsidRPr="00D41D2B" w:rsidRDefault="00747B2A" w:rsidP="001815E1">
            <w:pPr>
              <w:rPr>
                <w:rFonts w:ascii="Arial" w:hAnsi="Arial" w:cs="Arial"/>
              </w:rPr>
            </w:pPr>
          </w:p>
          <w:p w:rsidR="00747B2A" w:rsidRPr="00D41D2B" w:rsidRDefault="00747B2A" w:rsidP="001815E1">
            <w:pPr>
              <w:rPr>
                <w:rFonts w:ascii="Arial" w:hAnsi="Arial" w:cs="Arial"/>
              </w:rPr>
            </w:pPr>
          </w:p>
          <w:p w:rsidR="00747B2A" w:rsidRPr="00D41D2B" w:rsidRDefault="00747B2A" w:rsidP="001815E1">
            <w:pPr>
              <w:rPr>
                <w:rFonts w:ascii="Arial" w:hAnsi="Arial" w:cs="Arial"/>
              </w:rPr>
            </w:pPr>
          </w:p>
        </w:tc>
      </w:tr>
      <w:tr w:rsidR="00747B2A" w:rsidRPr="00D41D2B">
        <w:tc>
          <w:tcPr>
            <w:tcW w:w="2160" w:type="dxa"/>
            <w:tcBorders>
              <w:top w:val="single" w:sz="4" w:space="0" w:color="auto"/>
            </w:tcBorders>
          </w:tcPr>
          <w:p w:rsidR="00747B2A" w:rsidRDefault="00747B2A" w:rsidP="001815E1">
            <w:pPr>
              <w:rPr>
                <w:rFonts w:ascii="Arial" w:hAnsi="Arial" w:cs="Arial"/>
              </w:rPr>
            </w:pPr>
          </w:p>
          <w:p w:rsidR="00747B2A" w:rsidRDefault="00747B2A" w:rsidP="001815E1">
            <w:pPr>
              <w:rPr>
                <w:rFonts w:ascii="Arial" w:hAnsi="Arial" w:cs="Arial"/>
              </w:rPr>
            </w:pPr>
            <w:r w:rsidRPr="00D41D2B">
              <w:rPr>
                <w:rFonts w:ascii="Arial" w:hAnsi="Arial" w:cs="Arial"/>
              </w:rPr>
              <w:t>9 4</w:t>
            </w:r>
            <w:r>
              <w:rPr>
                <w:rFonts w:ascii="Arial" w:hAnsi="Arial" w:cs="Arial"/>
              </w:rPr>
              <w:t xml:space="preserve"> (2) (f</w:t>
            </w:r>
            <w:r w:rsidRPr="00D41D2B">
              <w:rPr>
                <w:rFonts w:ascii="Arial" w:hAnsi="Arial" w:cs="Arial"/>
              </w:rPr>
              <w:t>)</w:t>
            </w:r>
          </w:p>
          <w:p w:rsidR="00747B2A" w:rsidRDefault="00747B2A" w:rsidP="001815E1">
            <w:pPr>
              <w:rPr>
                <w:rFonts w:ascii="Arial" w:hAnsi="Arial" w:cs="Arial"/>
              </w:rPr>
            </w:pPr>
          </w:p>
          <w:p w:rsidR="00747B2A" w:rsidRDefault="00747B2A" w:rsidP="001815E1">
            <w:pPr>
              <w:rPr>
                <w:rFonts w:ascii="Arial" w:hAnsi="Arial" w:cs="Arial"/>
              </w:rPr>
            </w:pPr>
          </w:p>
          <w:p w:rsidR="00747B2A" w:rsidRDefault="00747B2A" w:rsidP="001815E1">
            <w:pPr>
              <w:rPr>
                <w:rFonts w:ascii="Arial" w:hAnsi="Arial" w:cs="Arial"/>
              </w:rPr>
            </w:pPr>
          </w:p>
          <w:p w:rsidR="00747B2A" w:rsidRDefault="00747B2A" w:rsidP="001815E1">
            <w:pPr>
              <w:rPr>
                <w:rFonts w:ascii="Arial" w:hAnsi="Arial" w:cs="Arial"/>
              </w:rPr>
            </w:pPr>
          </w:p>
          <w:p w:rsidR="001815E1" w:rsidRDefault="001815E1" w:rsidP="001815E1">
            <w:pPr>
              <w:rPr>
                <w:rFonts w:ascii="Arial" w:hAnsi="Arial" w:cs="Arial"/>
              </w:rPr>
            </w:pPr>
          </w:p>
          <w:p w:rsidR="001815E1" w:rsidRDefault="001815E1" w:rsidP="001815E1">
            <w:pPr>
              <w:rPr>
                <w:rFonts w:ascii="Arial" w:hAnsi="Arial" w:cs="Arial"/>
              </w:rPr>
            </w:pPr>
          </w:p>
          <w:p w:rsidR="001815E1" w:rsidRDefault="001815E1" w:rsidP="001815E1">
            <w:pPr>
              <w:rPr>
                <w:rFonts w:ascii="Arial" w:hAnsi="Arial" w:cs="Arial"/>
              </w:rPr>
            </w:pPr>
          </w:p>
          <w:p w:rsidR="001815E1" w:rsidRDefault="001815E1" w:rsidP="001815E1">
            <w:pPr>
              <w:rPr>
                <w:rFonts w:ascii="Arial" w:hAnsi="Arial" w:cs="Arial"/>
              </w:rPr>
            </w:pPr>
          </w:p>
          <w:p w:rsidR="001815E1" w:rsidRDefault="001815E1" w:rsidP="001815E1">
            <w:pPr>
              <w:rPr>
                <w:rFonts w:ascii="Arial" w:hAnsi="Arial" w:cs="Arial"/>
              </w:rPr>
            </w:pPr>
          </w:p>
          <w:p w:rsidR="001815E1" w:rsidRDefault="001815E1" w:rsidP="001815E1">
            <w:pPr>
              <w:rPr>
                <w:rFonts w:ascii="Arial" w:hAnsi="Arial" w:cs="Arial"/>
              </w:rPr>
            </w:pPr>
          </w:p>
          <w:p w:rsidR="001815E1" w:rsidRDefault="001815E1" w:rsidP="001815E1">
            <w:pPr>
              <w:rPr>
                <w:rFonts w:ascii="Arial" w:hAnsi="Arial" w:cs="Arial"/>
              </w:rPr>
            </w:pPr>
          </w:p>
          <w:p w:rsidR="001815E1" w:rsidRDefault="001815E1" w:rsidP="001815E1">
            <w:pPr>
              <w:rPr>
                <w:rFonts w:ascii="Arial" w:hAnsi="Arial" w:cs="Arial"/>
              </w:rPr>
            </w:pPr>
          </w:p>
          <w:p w:rsidR="001815E1" w:rsidRDefault="001815E1" w:rsidP="001815E1">
            <w:pPr>
              <w:rPr>
                <w:rFonts w:ascii="Arial" w:hAnsi="Arial" w:cs="Arial"/>
              </w:rPr>
            </w:pPr>
          </w:p>
          <w:p w:rsidR="001815E1" w:rsidRDefault="001815E1" w:rsidP="001815E1">
            <w:pPr>
              <w:rPr>
                <w:rFonts w:ascii="Arial" w:hAnsi="Arial" w:cs="Arial"/>
              </w:rPr>
            </w:pPr>
            <w:r>
              <w:rPr>
                <w:rFonts w:ascii="Arial" w:hAnsi="Arial" w:cs="Arial"/>
              </w:rPr>
              <w:t>S 75 Guide</w:t>
            </w:r>
            <w:r w:rsidR="003C2564">
              <w:rPr>
                <w:rFonts w:ascii="Arial" w:hAnsi="Arial" w:cs="Arial"/>
              </w:rPr>
              <w:t xml:space="preserve"> P44</w:t>
            </w:r>
          </w:p>
          <w:p w:rsidR="001815E1" w:rsidRDefault="001815E1" w:rsidP="001815E1">
            <w:pPr>
              <w:rPr>
                <w:rFonts w:ascii="Arial" w:hAnsi="Arial" w:cs="Arial"/>
              </w:rPr>
            </w:pPr>
          </w:p>
          <w:p w:rsidR="001815E1" w:rsidRDefault="001815E1" w:rsidP="001815E1">
            <w:pPr>
              <w:rPr>
                <w:rFonts w:ascii="Arial" w:hAnsi="Arial" w:cs="Arial"/>
              </w:rPr>
            </w:pPr>
          </w:p>
          <w:p w:rsidR="001815E1" w:rsidRDefault="001815E1" w:rsidP="001815E1">
            <w:pPr>
              <w:rPr>
                <w:rFonts w:ascii="Arial" w:hAnsi="Arial" w:cs="Arial"/>
              </w:rPr>
            </w:pPr>
          </w:p>
          <w:p w:rsidR="001815E1" w:rsidRDefault="001815E1" w:rsidP="001815E1">
            <w:pPr>
              <w:rPr>
                <w:rFonts w:ascii="Arial" w:hAnsi="Arial" w:cs="Arial"/>
              </w:rPr>
            </w:pPr>
          </w:p>
          <w:p w:rsidR="001815E1" w:rsidRDefault="001815E1" w:rsidP="001815E1">
            <w:pPr>
              <w:rPr>
                <w:rFonts w:ascii="Arial" w:hAnsi="Arial" w:cs="Arial"/>
              </w:rPr>
            </w:pPr>
          </w:p>
          <w:p w:rsidR="001815E1" w:rsidRDefault="001815E1" w:rsidP="001815E1">
            <w:pPr>
              <w:rPr>
                <w:rFonts w:ascii="Arial" w:hAnsi="Arial" w:cs="Arial"/>
              </w:rPr>
            </w:pPr>
            <w:r>
              <w:rPr>
                <w:rFonts w:ascii="Arial" w:hAnsi="Arial" w:cs="Arial"/>
              </w:rPr>
              <w:t>S75 Guide</w:t>
            </w:r>
          </w:p>
          <w:p w:rsidR="001815E1" w:rsidRDefault="001815E1" w:rsidP="001815E1">
            <w:pPr>
              <w:rPr>
                <w:rFonts w:ascii="Arial" w:hAnsi="Arial" w:cs="Arial"/>
              </w:rPr>
            </w:pPr>
          </w:p>
          <w:p w:rsidR="001815E1" w:rsidRDefault="001815E1" w:rsidP="001815E1">
            <w:pPr>
              <w:rPr>
                <w:rFonts w:ascii="Arial" w:hAnsi="Arial" w:cs="Arial"/>
              </w:rPr>
            </w:pPr>
          </w:p>
          <w:p w:rsidR="001815E1" w:rsidRDefault="001815E1" w:rsidP="001815E1">
            <w:pPr>
              <w:rPr>
                <w:rFonts w:ascii="Arial" w:hAnsi="Arial" w:cs="Arial"/>
              </w:rPr>
            </w:pPr>
          </w:p>
          <w:p w:rsidR="001815E1" w:rsidRDefault="001815E1" w:rsidP="001815E1">
            <w:pPr>
              <w:rPr>
                <w:rFonts w:ascii="Arial" w:hAnsi="Arial" w:cs="Arial"/>
              </w:rPr>
            </w:pPr>
            <w:r>
              <w:rPr>
                <w:rFonts w:ascii="Arial" w:hAnsi="Arial" w:cs="Arial"/>
              </w:rPr>
              <w:t>Definition of:</w:t>
            </w:r>
          </w:p>
          <w:p w:rsidR="001815E1" w:rsidRDefault="001815E1" w:rsidP="001815E1">
            <w:pPr>
              <w:rPr>
                <w:rFonts w:ascii="Arial" w:hAnsi="Arial" w:cs="Arial"/>
              </w:rPr>
            </w:pPr>
          </w:p>
          <w:p w:rsidR="001815E1" w:rsidRDefault="001815E1" w:rsidP="001815E1">
            <w:pPr>
              <w:rPr>
                <w:rFonts w:ascii="Arial" w:hAnsi="Arial" w:cs="Arial"/>
              </w:rPr>
            </w:pPr>
          </w:p>
          <w:p w:rsidR="001815E1" w:rsidRDefault="001815E1" w:rsidP="001815E1">
            <w:pPr>
              <w:rPr>
                <w:rFonts w:ascii="Arial" w:hAnsi="Arial" w:cs="Arial"/>
              </w:rPr>
            </w:pPr>
          </w:p>
          <w:p w:rsidR="001815E1" w:rsidRDefault="001815E1" w:rsidP="001815E1">
            <w:pPr>
              <w:rPr>
                <w:rFonts w:ascii="Arial" w:hAnsi="Arial" w:cs="Arial"/>
              </w:rPr>
            </w:pPr>
          </w:p>
          <w:p w:rsidR="001815E1" w:rsidRPr="00D41D2B" w:rsidRDefault="001815E1" w:rsidP="001815E1">
            <w:pPr>
              <w:rPr>
                <w:rFonts w:ascii="Arial" w:hAnsi="Arial" w:cs="Arial"/>
              </w:rPr>
            </w:pPr>
            <w:r>
              <w:rPr>
                <w:rFonts w:ascii="Arial" w:hAnsi="Arial" w:cs="Arial"/>
              </w:rPr>
              <w:t>Definition of:</w:t>
            </w:r>
          </w:p>
        </w:tc>
        <w:tc>
          <w:tcPr>
            <w:tcW w:w="4860" w:type="dxa"/>
            <w:tcBorders>
              <w:top w:val="single" w:sz="4" w:space="0" w:color="auto"/>
            </w:tcBorders>
            <w:shd w:val="clear" w:color="auto" w:fill="auto"/>
          </w:tcPr>
          <w:p w:rsidR="00747B2A" w:rsidRDefault="00747B2A" w:rsidP="001815E1">
            <w:pPr>
              <w:rPr>
                <w:rFonts w:ascii="Arial" w:hAnsi="Arial" w:cs="Arial"/>
              </w:rPr>
            </w:pPr>
            <w:r>
              <w:rPr>
                <w:rFonts w:ascii="Arial" w:hAnsi="Arial" w:cs="Arial"/>
              </w:rPr>
              <w:lastRenderedPageBreak/>
              <w:t>I</w:t>
            </w:r>
            <w:r w:rsidRPr="00A52D76">
              <w:rPr>
                <w:rFonts w:ascii="Arial" w:hAnsi="Arial" w:cs="Arial"/>
              </w:rPr>
              <w:t>f the public authority h</w:t>
            </w:r>
            <w:r>
              <w:rPr>
                <w:rFonts w:ascii="Arial" w:hAnsi="Arial" w:cs="Arial"/>
              </w:rPr>
              <w:t xml:space="preserve">as </w:t>
            </w:r>
            <w:r w:rsidRPr="00A52D76">
              <w:rPr>
                <w:rFonts w:ascii="Arial" w:hAnsi="Arial" w:cs="Arial"/>
              </w:rPr>
              <w:t xml:space="preserve">set out </w:t>
            </w:r>
            <w:r w:rsidRPr="002A29CF">
              <w:rPr>
                <w:rFonts w:ascii="Arial" w:hAnsi="Arial" w:cs="Arial"/>
                <w:i/>
              </w:rPr>
              <w:t>alternative arrangements</w:t>
            </w:r>
            <w:r>
              <w:rPr>
                <w:rFonts w:ascii="Arial" w:hAnsi="Arial" w:cs="Arial"/>
              </w:rPr>
              <w:t xml:space="preserve"> for </w:t>
            </w:r>
            <w:r w:rsidRPr="00747B2A">
              <w:rPr>
                <w:rFonts w:ascii="Arial" w:hAnsi="Arial" w:cs="Arial"/>
              </w:rPr>
              <w:t>ensuring, and assessing, public access to the information and services it provides</w:t>
            </w:r>
            <w:r w:rsidRPr="00A52D76">
              <w:rPr>
                <w:rFonts w:ascii="Arial" w:hAnsi="Arial" w:cs="Arial"/>
              </w:rPr>
              <w:t>, give a brie</w:t>
            </w:r>
            <w:r>
              <w:rPr>
                <w:rFonts w:ascii="Arial" w:hAnsi="Arial" w:cs="Arial"/>
              </w:rPr>
              <w:t>f description of what these are.</w:t>
            </w:r>
          </w:p>
          <w:p w:rsidR="00747B2A" w:rsidRPr="00A52D76" w:rsidRDefault="00747B2A" w:rsidP="001815E1">
            <w:pPr>
              <w:rPr>
                <w:rFonts w:ascii="Arial" w:hAnsi="Arial" w:cs="Arial"/>
              </w:rPr>
            </w:pPr>
          </w:p>
          <w:p w:rsidR="00747B2A" w:rsidRDefault="00747B2A" w:rsidP="001815E1">
            <w:pPr>
              <w:rPr>
                <w:rFonts w:ascii="Arial" w:hAnsi="Arial" w:cs="Arial"/>
              </w:rPr>
            </w:pPr>
            <w:r w:rsidRPr="00A52D76">
              <w:rPr>
                <w:rFonts w:ascii="Arial" w:hAnsi="Arial" w:cs="Arial"/>
              </w:rPr>
              <w:t xml:space="preserve">If the public authority has </w:t>
            </w:r>
            <w:r w:rsidRPr="002A29CF">
              <w:rPr>
                <w:rFonts w:ascii="Arial" w:hAnsi="Arial" w:cs="Arial"/>
                <w:i/>
              </w:rPr>
              <w:t>omitted blue sections</w:t>
            </w:r>
            <w:r w:rsidRPr="00A52D76">
              <w:rPr>
                <w:rFonts w:ascii="Arial" w:hAnsi="Arial" w:cs="Arial"/>
              </w:rPr>
              <w:t xml:space="preserve"> </w:t>
            </w:r>
            <w:r w:rsidRPr="002A29CF">
              <w:rPr>
                <w:rFonts w:ascii="Arial" w:hAnsi="Arial" w:cs="Arial"/>
                <w:i/>
              </w:rPr>
              <w:t>and/or set out alternative arrangements</w:t>
            </w:r>
            <w:r>
              <w:rPr>
                <w:rFonts w:ascii="Arial" w:hAnsi="Arial" w:cs="Arial"/>
              </w:rPr>
              <w:t xml:space="preserve"> for </w:t>
            </w:r>
            <w:r w:rsidRPr="00747B2A">
              <w:rPr>
                <w:rFonts w:ascii="Arial" w:hAnsi="Arial" w:cs="Arial"/>
              </w:rPr>
              <w:t>ensuring, and assessing, public access to the information and services it provides,</w:t>
            </w:r>
            <w:r w:rsidRPr="00A52D76">
              <w:rPr>
                <w:rFonts w:ascii="Arial" w:hAnsi="Arial" w:cs="Arial"/>
              </w:rPr>
              <w:t xml:space="preserve"> </w:t>
            </w:r>
            <w:r>
              <w:rPr>
                <w:rFonts w:ascii="Arial" w:hAnsi="Arial" w:cs="Arial"/>
              </w:rPr>
              <w:t xml:space="preserve">use the following </w:t>
            </w:r>
            <w:r w:rsidR="007F4441">
              <w:rPr>
                <w:rFonts w:ascii="Arial" w:hAnsi="Arial" w:cs="Arial"/>
              </w:rPr>
              <w:t xml:space="preserve">prompts </w:t>
            </w:r>
            <w:r>
              <w:rPr>
                <w:rFonts w:ascii="Arial" w:hAnsi="Arial" w:cs="Arial"/>
              </w:rPr>
              <w:t xml:space="preserve">to </w:t>
            </w:r>
            <w:r w:rsidR="007F4441">
              <w:rPr>
                <w:rFonts w:ascii="Arial" w:hAnsi="Arial" w:cs="Arial"/>
              </w:rPr>
              <w:t>consider</w:t>
            </w:r>
            <w:r>
              <w:rPr>
                <w:rFonts w:ascii="Arial" w:hAnsi="Arial" w:cs="Arial"/>
              </w:rPr>
              <w:t xml:space="preserve"> if the Schedule 9 and Guide requirements are met?</w:t>
            </w:r>
          </w:p>
          <w:p w:rsidR="001815E1" w:rsidRDefault="001815E1" w:rsidP="001B01A6">
            <w:pPr>
              <w:numPr>
                <w:ilvl w:val="0"/>
                <w:numId w:val="79"/>
              </w:numPr>
              <w:rPr>
                <w:rFonts w:ascii="Arial" w:hAnsi="Arial" w:cs="Arial"/>
              </w:rPr>
            </w:pPr>
            <w:r w:rsidRPr="001815E1">
              <w:rPr>
                <w:rFonts w:ascii="Arial" w:hAnsi="Arial" w:cs="Arial"/>
              </w:rPr>
              <w:t>Does the scheme specify how the public authority will ensure that both the information which it disseminates and the services which it provides are made accessible in a way which promotes equality of opportunity?</w:t>
            </w:r>
          </w:p>
          <w:p w:rsidR="008455E9" w:rsidRDefault="008455E9" w:rsidP="008455E9">
            <w:pPr>
              <w:rPr>
                <w:rFonts w:ascii="Arial" w:hAnsi="Arial" w:cs="Arial"/>
              </w:rPr>
            </w:pPr>
          </w:p>
          <w:p w:rsidR="00747B2A" w:rsidRPr="00A52D76" w:rsidRDefault="001815E1" w:rsidP="001B01A6">
            <w:pPr>
              <w:numPr>
                <w:ilvl w:val="0"/>
                <w:numId w:val="79"/>
              </w:numPr>
              <w:rPr>
                <w:rFonts w:ascii="Arial" w:hAnsi="Arial" w:cs="Arial"/>
              </w:rPr>
            </w:pPr>
            <w:r w:rsidRPr="002C587E">
              <w:rPr>
                <w:rFonts w:ascii="Arial" w:hAnsi="Arial" w:cs="Arial"/>
              </w:rPr>
              <w:t xml:space="preserve">Is there a system for monitoring how accessible information and services are, </w:t>
            </w:r>
            <w:r w:rsidRPr="002C587E">
              <w:rPr>
                <w:rFonts w:ascii="Arial" w:hAnsi="Arial" w:cs="Arial"/>
              </w:rPr>
              <w:lastRenderedPageBreak/>
              <w:t>across all functions, to ensure equality of opportunity?</w:t>
            </w:r>
          </w:p>
          <w:p w:rsidR="00747B2A" w:rsidRPr="00D41D2B" w:rsidRDefault="00747B2A" w:rsidP="00747B2A">
            <w:pPr>
              <w:numPr>
                <w:ilvl w:val="0"/>
                <w:numId w:val="4"/>
              </w:numPr>
              <w:rPr>
                <w:rFonts w:ascii="Arial" w:hAnsi="Arial" w:cs="Arial"/>
              </w:rPr>
            </w:pPr>
            <w:r w:rsidRPr="00D41D2B">
              <w:rPr>
                <w:rFonts w:ascii="Arial" w:hAnsi="Arial" w:cs="Arial"/>
              </w:rPr>
              <w:t>Assessing – Does it set out systematic methods and processes to describe the likely advantages and disadvantages of current arrangement of accessing information and services?</w:t>
            </w:r>
          </w:p>
          <w:p w:rsidR="00747B2A" w:rsidRPr="00D41D2B" w:rsidRDefault="00747B2A" w:rsidP="00747B2A">
            <w:pPr>
              <w:numPr>
                <w:ilvl w:val="0"/>
                <w:numId w:val="4"/>
              </w:numPr>
              <w:rPr>
                <w:rFonts w:ascii="Arial" w:hAnsi="Arial" w:cs="Arial"/>
              </w:rPr>
            </w:pPr>
            <w:r w:rsidRPr="00D41D2B">
              <w:rPr>
                <w:rFonts w:ascii="Arial" w:hAnsi="Arial" w:cs="Arial"/>
              </w:rPr>
              <w:t>Ensuring – Are there any arrangements in place to overcome any disadvantages/problems identified</w:t>
            </w:r>
          </w:p>
          <w:p w:rsidR="00747B2A" w:rsidRPr="00C331DA" w:rsidRDefault="00747B2A" w:rsidP="001815E1">
            <w:pPr>
              <w:rPr>
                <w:rFonts w:ascii="Arial" w:hAnsi="Arial" w:cs="Arial"/>
                <w:u w:val="single"/>
              </w:rPr>
            </w:pPr>
          </w:p>
        </w:tc>
        <w:tc>
          <w:tcPr>
            <w:tcW w:w="1980" w:type="dxa"/>
            <w:tcBorders>
              <w:top w:val="single" w:sz="4" w:space="0" w:color="auto"/>
            </w:tcBorders>
            <w:shd w:val="clear" w:color="auto" w:fill="auto"/>
          </w:tcPr>
          <w:p w:rsidR="00747B2A" w:rsidRPr="00D41D2B" w:rsidRDefault="00747B2A" w:rsidP="001815E1">
            <w:pPr>
              <w:rPr>
                <w:rFonts w:ascii="Arial" w:hAnsi="Arial" w:cs="Arial"/>
              </w:rPr>
            </w:pPr>
          </w:p>
        </w:tc>
        <w:tc>
          <w:tcPr>
            <w:tcW w:w="5580" w:type="dxa"/>
            <w:tcBorders>
              <w:top w:val="single" w:sz="4" w:space="0" w:color="auto"/>
            </w:tcBorders>
          </w:tcPr>
          <w:p w:rsidR="00747B2A" w:rsidRPr="00D41D2B" w:rsidRDefault="00747B2A" w:rsidP="001815E1">
            <w:pPr>
              <w:rPr>
                <w:rFonts w:ascii="Arial" w:hAnsi="Arial" w:cs="Arial"/>
              </w:rPr>
            </w:pPr>
          </w:p>
        </w:tc>
      </w:tr>
      <w:tr w:rsidR="00CB1246" w:rsidRPr="00D41D2B">
        <w:tc>
          <w:tcPr>
            <w:tcW w:w="14580" w:type="dxa"/>
            <w:gridSpan w:val="4"/>
          </w:tcPr>
          <w:p w:rsidR="00105A2A" w:rsidRPr="00105A2A" w:rsidRDefault="00900F84" w:rsidP="00900F84">
            <w:pPr>
              <w:tabs>
                <w:tab w:val="left" w:pos="18"/>
              </w:tabs>
              <w:rPr>
                <w:rFonts w:ascii="Arial" w:hAnsi="Arial" w:cs="Arial"/>
              </w:rPr>
            </w:pPr>
            <w:r w:rsidRPr="00105A2A">
              <w:rPr>
                <w:rFonts w:ascii="Arial" w:hAnsi="Arial" w:cs="Arial"/>
                <w:b/>
              </w:rPr>
              <w:lastRenderedPageBreak/>
              <w:t>Assessment</w:t>
            </w:r>
            <w:r w:rsidR="00105A2A" w:rsidRPr="00105A2A">
              <w:rPr>
                <w:rFonts w:ascii="Arial" w:hAnsi="Arial" w:cs="Arial"/>
                <w:b/>
              </w:rPr>
              <w:t xml:space="preserve"> of Compliance</w:t>
            </w:r>
            <w:r w:rsidRPr="00105A2A">
              <w:rPr>
                <w:rFonts w:ascii="Arial" w:hAnsi="Arial" w:cs="Arial"/>
                <w:b/>
              </w:rPr>
              <w:t>:</w:t>
            </w:r>
            <w:r w:rsidRPr="00105A2A">
              <w:rPr>
                <w:rFonts w:ascii="Arial" w:hAnsi="Arial" w:cs="Arial"/>
              </w:rPr>
              <w:t xml:space="preserve"> </w:t>
            </w:r>
          </w:p>
          <w:p w:rsidR="00900F84" w:rsidRPr="006412BA" w:rsidRDefault="00900F84" w:rsidP="00900F84">
            <w:pPr>
              <w:tabs>
                <w:tab w:val="left" w:pos="18"/>
              </w:tabs>
              <w:rPr>
                <w:rFonts w:ascii="Arial" w:hAnsi="Arial" w:cs="Arial"/>
                <w:color w:val="FF0000"/>
                <w:u w:val="single"/>
              </w:rPr>
            </w:pPr>
            <w:r w:rsidRPr="006412BA">
              <w:rPr>
                <w:rFonts w:ascii="Arial" w:hAnsi="Arial" w:cs="Arial"/>
                <w:b/>
                <w:color w:val="FF0000"/>
                <w:u w:val="single"/>
              </w:rPr>
              <w:t>Does the scheme state the public authority’s arrangements for ensuring, and assessing, public access to the information and to services it provides?</w:t>
            </w:r>
            <w:r w:rsidR="00105A2A" w:rsidRPr="006412BA">
              <w:rPr>
                <w:rFonts w:ascii="Arial" w:hAnsi="Arial" w:cs="Arial"/>
                <w:b/>
                <w:color w:val="FF0000"/>
                <w:u w:val="single"/>
              </w:rPr>
              <w:t xml:space="preserve"> Yes / No</w:t>
            </w:r>
          </w:p>
          <w:p w:rsidR="00900F84" w:rsidRPr="00BA3F33" w:rsidRDefault="00900F84" w:rsidP="00900F84">
            <w:pPr>
              <w:ind w:left="720"/>
              <w:rPr>
                <w:rFonts w:ascii="Arial" w:hAnsi="Arial" w:cs="Arial"/>
                <w:color w:val="FF0000"/>
                <w:u w:val="single"/>
              </w:rPr>
            </w:pPr>
          </w:p>
          <w:p w:rsidR="00900F84" w:rsidRPr="00105A2A" w:rsidRDefault="00900F84" w:rsidP="00900F84">
            <w:pPr>
              <w:rPr>
                <w:rFonts w:ascii="Arial" w:hAnsi="Arial" w:cs="Arial"/>
              </w:rPr>
            </w:pPr>
          </w:p>
          <w:p w:rsidR="00900F84" w:rsidRPr="00105A2A" w:rsidRDefault="00900F84" w:rsidP="00900F84">
            <w:pPr>
              <w:rPr>
                <w:rFonts w:ascii="Arial" w:hAnsi="Arial" w:cs="Arial"/>
                <w:b/>
              </w:rPr>
            </w:pPr>
          </w:p>
          <w:p w:rsidR="00900F84" w:rsidRPr="00105A2A" w:rsidRDefault="00900F84" w:rsidP="00900F84">
            <w:pPr>
              <w:rPr>
                <w:rFonts w:ascii="Arial" w:hAnsi="Arial" w:cs="Arial"/>
              </w:rPr>
            </w:pPr>
            <w:r w:rsidRPr="00105A2A">
              <w:rPr>
                <w:rFonts w:ascii="Arial" w:hAnsi="Arial" w:cs="Arial"/>
              </w:rPr>
              <w:t>Explain why, and make other observations if appropriate:</w:t>
            </w:r>
          </w:p>
          <w:p w:rsidR="00493C9B" w:rsidRDefault="00493C9B" w:rsidP="00DA6E30">
            <w:pPr>
              <w:rPr>
                <w:rFonts w:ascii="Arial" w:hAnsi="Arial" w:cs="Arial"/>
                <w:b/>
              </w:rPr>
            </w:pPr>
          </w:p>
          <w:p w:rsidR="00900F84" w:rsidRDefault="0061421D" w:rsidP="00DA6E30">
            <w:pPr>
              <w:rPr>
                <w:rFonts w:ascii="Arial" w:hAnsi="Arial" w:cs="Arial"/>
                <w:b/>
              </w:rPr>
            </w:pPr>
            <w:r>
              <w:rPr>
                <w:rFonts w:ascii="Arial" w:hAnsi="Arial" w:cs="Arial"/>
                <w:b/>
              </w:rPr>
              <w:t>Please note that the authority must have set out arrangements for ensuring and assessing both :</w:t>
            </w:r>
          </w:p>
          <w:p w:rsidR="0061421D" w:rsidRDefault="0061421D" w:rsidP="001B01A6">
            <w:pPr>
              <w:numPr>
                <w:ilvl w:val="0"/>
                <w:numId w:val="85"/>
              </w:numPr>
              <w:rPr>
                <w:rFonts w:ascii="Arial" w:hAnsi="Arial" w:cs="Arial"/>
                <w:b/>
              </w:rPr>
            </w:pPr>
            <w:r>
              <w:rPr>
                <w:rFonts w:ascii="Arial" w:hAnsi="Arial" w:cs="Arial"/>
                <w:b/>
              </w:rPr>
              <w:t>Public access to information and</w:t>
            </w:r>
          </w:p>
          <w:p w:rsidR="0061421D" w:rsidRPr="00105A2A" w:rsidRDefault="0061421D" w:rsidP="001B01A6">
            <w:pPr>
              <w:numPr>
                <w:ilvl w:val="0"/>
                <w:numId w:val="85"/>
              </w:numPr>
              <w:rPr>
                <w:rFonts w:ascii="Arial" w:hAnsi="Arial" w:cs="Arial"/>
                <w:b/>
              </w:rPr>
            </w:pPr>
            <w:r>
              <w:rPr>
                <w:rFonts w:ascii="Arial" w:hAnsi="Arial" w:cs="Arial"/>
                <w:b/>
              </w:rPr>
              <w:t xml:space="preserve">Public access to services </w:t>
            </w:r>
          </w:p>
          <w:p w:rsidR="00900F84" w:rsidRDefault="00900F84" w:rsidP="00DA6E30">
            <w:pPr>
              <w:rPr>
                <w:rFonts w:ascii="Arial" w:hAnsi="Arial" w:cs="Arial"/>
                <w:b/>
              </w:rPr>
            </w:pPr>
          </w:p>
          <w:p w:rsidR="00900F84" w:rsidRDefault="00900F84" w:rsidP="00DA6E30">
            <w:pPr>
              <w:rPr>
                <w:rFonts w:ascii="Arial" w:hAnsi="Arial" w:cs="Arial"/>
                <w:b/>
              </w:rPr>
            </w:pPr>
          </w:p>
          <w:p w:rsidR="002540B8" w:rsidRDefault="002540B8" w:rsidP="00CB1246">
            <w:pPr>
              <w:rPr>
                <w:rFonts w:ascii="Arial" w:hAnsi="Arial" w:cs="Arial"/>
              </w:rPr>
            </w:pPr>
          </w:p>
          <w:p w:rsidR="004C630E" w:rsidRDefault="004C630E" w:rsidP="00CB1246">
            <w:pPr>
              <w:rPr>
                <w:rFonts w:ascii="Arial" w:hAnsi="Arial" w:cs="Arial"/>
              </w:rPr>
            </w:pPr>
          </w:p>
          <w:p w:rsidR="004C630E" w:rsidRDefault="004C630E" w:rsidP="00CB1246">
            <w:pPr>
              <w:rPr>
                <w:rFonts w:ascii="Arial" w:hAnsi="Arial" w:cs="Arial"/>
              </w:rPr>
            </w:pPr>
          </w:p>
          <w:p w:rsidR="004C630E" w:rsidRPr="00D41D2B" w:rsidRDefault="004C630E" w:rsidP="00CB1246">
            <w:pPr>
              <w:rPr>
                <w:rFonts w:ascii="Arial" w:hAnsi="Arial" w:cs="Arial"/>
              </w:rPr>
            </w:pPr>
          </w:p>
        </w:tc>
      </w:tr>
    </w:tbl>
    <w:p w:rsidR="004C630E" w:rsidRDefault="004C630E"/>
    <w:p w:rsidR="00105A2A" w:rsidRDefault="00105A2A"/>
    <w:p w:rsidR="00105A2A" w:rsidRDefault="00105A2A"/>
    <w:p w:rsidR="00105A2A" w:rsidRDefault="00105A2A"/>
    <w:p w:rsidR="00105A2A" w:rsidRDefault="00105A2A"/>
    <w:p w:rsidR="00105A2A" w:rsidRDefault="00105A2A"/>
    <w:p w:rsidR="00105A2A" w:rsidRDefault="00105A2A"/>
    <w:p w:rsidR="00105A2A" w:rsidRDefault="00105A2A"/>
    <w:p w:rsidR="00105A2A" w:rsidRDefault="00105A2A"/>
    <w:tbl>
      <w:tblPr>
        <w:tblW w:w="145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4860"/>
        <w:gridCol w:w="1980"/>
        <w:gridCol w:w="5580"/>
      </w:tblGrid>
      <w:tr w:rsidR="0079386D" w:rsidRPr="00D41D2B">
        <w:tc>
          <w:tcPr>
            <w:tcW w:w="14580" w:type="dxa"/>
            <w:gridSpan w:val="4"/>
          </w:tcPr>
          <w:p w:rsidR="0079386D" w:rsidRPr="00D41D2B" w:rsidRDefault="00D16F54" w:rsidP="00D16F54">
            <w:pPr>
              <w:rPr>
                <w:rFonts w:ascii="Arial" w:hAnsi="Arial" w:cs="Arial"/>
                <w:b/>
                <w:sz w:val="36"/>
                <w:szCs w:val="36"/>
              </w:rPr>
            </w:pPr>
            <w:r>
              <w:br w:type="page"/>
            </w:r>
            <w:r w:rsidR="0079386D" w:rsidRPr="00D41D2B">
              <w:rPr>
                <w:rFonts w:ascii="Arial" w:hAnsi="Arial" w:cs="Arial"/>
                <w:b/>
                <w:sz w:val="36"/>
                <w:szCs w:val="36"/>
              </w:rPr>
              <w:t>Chapter 7 – Timetable for measures propose</w:t>
            </w:r>
            <w:r w:rsidR="00DB4125" w:rsidRPr="00D41D2B">
              <w:rPr>
                <w:rFonts w:ascii="Arial" w:hAnsi="Arial" w:cs="Arial"/>
                <w:b/>
                <w:sz w:val="36"/>
                <w:szCs w:val="36"/>
              </w:rPr>
              <w:t>d</w:t>
            </w:r>
            <w:r w:rsidR="0079386D" w:rsidRPr="00D41D2B">
              <w:rPr>
                <w:rFonts w:ascii="Arial" w:hAnsi="Arial" w:cs="Arial"/>
                <w:b/>
                <w:sz w:val="36"/>
                <w:szCs w:val="36"/>
              </w:rPr>
              <w:t xml:space="preserve"> in equality scheme </w:t>
            </w:r>
          </w:p>
          <w:p w:rsidR="0079386D" w:rsidRPr="008917C3" w:rsidRDefault="008917C3" w:rsidP="00355BCF">
            <w:pPr>
              <w:rPr>
                <w:rFonts w:ascii="Arial" w:hAnsi="Arial" w:cs="Arial"/>
                <w:b/>
                <w:color w:val="FF0000"/>
                <w:sz w:val="36"/>
                <w:szCs w:val="36"/>
              </w:rPr>
            </w:pPr>
            <w:r w:rsidRPr="008917C3">
              <w:rPr>
                <w:rFonts w:ascii="Arial" w:hAnsi="Arial" w:cs="Arial"/>
                <w:b/>
                <w:color w:val="FF0000"/>
              </w:rPr>
              <w:t>Schedule 9, paragraph 4(3)(b</w:t>
            </w:r>
            <w:r w:rsidR="004C630E">
              <w:rPr>
                <w:rFonts w:ascii="Arial" w:hAnsi="Arial" w:cs="Arial"/>
                <w:b/>
                <w:color w:val="FF0000"/>
              </w:rPr>
              <w:t>)</w:t>
            </w:r>
          </w:p>
        </w:tc>
      </w:tr>
      <w:tr w:rsidR="00CB1246" w:rsidRPr="00D41D2B">
        <w:tc>
          <w:tcPr>
            <w:tcW w:w="2160" w:type="dxa"/>
            <w:tcBorders>
              <w:bottom w:val="single" w:sz="4" w:space="0" w:color="auto"/>
            </w:tcBorders>
          </w:tcPr>
          <w:p w:rsidR="00CB1246" w:rsidRPr="00D41D2B" w:rsidRDefault="00CB1246" w:rsidP="00D16F54">
            <w:pPr>
              <w:rPr>
                <w:rFonts w:ascii="Arial" w:hAnsi="Arial" w:cs="Arial"/>
                <w:b/>
              </w:rPr>
            </w:pPr>
            <w:r w:rsidRPr="00D41D2B">
              <w:rPr>
                <w:rFonts w:ascii="Arial" w:hAnsi="Arial" w:cs="Arial"/>
                <w:b/>
              </w:rPr>
              <w:t xml:space="preserve">Model </w:t>
            </w:r>
          </w:p>
          <w:p w:rsidR="00CB1246" w:rsidRPr="00D41D2B" w:rsidRDefault="00CB1246" w:rsidP="00D16F54">
            <w:pPr>
              <w:rPr>
                <w:rFonts w:ascii="Arial" w:hAnsi="Arial" w:cs="Arial"/>
                <w:b/>
              </w:rPr>
            </w:pPr>
            <w:r w:rsidRPr="00D41D2B">
              <w:rPr>
                <w:rFonts w:ascii="Arial" w:hAnsi="Arial" w:cs="Arial"/>
                <w:b/>
              </w:rPr>
              <w:t xml:space="preserve">scheme </w:t>
            </w:r>
          </w:p>
          <w:p w:rsidR="0079386D" w:rsidRPr="00D41D2B" w:rsidRDefault="0079386D" w:rsidP="00D16F54">
            <w:pPr>
              <w:rPr>
                <w:rFonts w:ascii="Arial" w:hAnsi="Arial" w:cs="Arial"/>
                <w:b/>
              </w:rPr>
            </w:pPr>
            <w:r w:rsidRPr="00D41D2B">
              <w:rPr>
                <w:rFonts w:ascii="Arial" w:hAnsi="Arial" w:cs="Arial"/>
                <w:b/>
              </w:rPr>
              <w:t>C</w:t>
            </w:r>
            <w:r w:rsidR="00CB1246" w:rsidRPr="00D41D2B">
              <w:rPr>
                <w:rFonts w:ascii="Arial" w:hAnsi="Arial" w:cs="Arial"/>
                <w:b/>
              </w:rPr>
              <w:t xml:space="preserve">hapter &amp; </w:t>
            </w:r>
            <w:proofErr w:type="spellStart"/>
            <w:r w:rsidR="00CB1246" w:rsidRPr="00D41D2B">
              <w:rPr>
                <w:rFonts w:ascii="Arial" w:hAnsi="Arial" w:cs="Arial"/>
                <w:b/>
              </w:rPr>
              <w:t>para</w:t>
            </w:r>
            <w:proofErr w:type="spellEnd"/>
          </w:p>
        </w:tc>
        <w:tc>
          <w:tcPr>
            <w:tcW w:w="4860" w:type="dxa"/>
            <w:tcBorders>
              <w:bottom w:val="single" w:sz="4" w:space="0" w:color="auto"/>
            </w:tcBorders>
          </w:tcPr>
          <w:p w:rsidR="00CB1246" w:rsidRPr="00D41D2B" w:rsidRDefault="00CB1246" w:rsidP="00D16F54">
            <w:pPr>
              <w:rPr>
                <w:rFonts w:ascii="Arial" w:hAnsi="Arial" w:cs="Arial"/>
                <w:b/>
              </w:rPr>
            </w:pPr>
            <w:r w:rsidRPr="00D41D2B">
              <w:rPr>
                <w:rFonts w:ascii="Arial" w:hAnsi="Arial" w:cs="Arial"/>
                <w:b/>
              </w:rPr>
              <w:t>Model scheme checklist with prompts</w:t>
            </w:r>
          </w:p>
        </w:tc>
        <w:tc>
          <w:tcPr>
            <w:tcW w:w="1980" w:type="dxa"/>
            <w:tcBorders>
              <w:bottom w:val="single" w:sz="4" w:space="0" w:color="auto"/>
            </w:tcBorders>
          </w:tcPr>
          <w:p w:rsidR="00CB1246" w:rsidRPr="00D41D2B" w:rsidRDefault="00B6720E" w:rsidP="00D16F54">
            <w:pPr>
              <w:rPr>
                <w:rFonts w:ascii="Arial" w:hAnsi="Arial" w:cs="Arial"/>
                <w:b/>
              </w:rPr>
            </w:pPr>
            <w:r w:rsidRPr="00D41D2B">
              <w:rPr>
                <w:rFonts w:ascii="Arial" w:hAnsi="Arial" w:cs="Arial"/>
                <w:b/>
              </w:rPr>
              <w:t>Yes</w:t>
            </w:r>
            <w:r>
              <w:rPr>
                <w:rFonts w:ascii="Arial" w:hAnsi="Arial" w:cs="Arial"/>
                <w:b/>
              </w:rPr>
              <w:t xml:space="preserve"> </w:t>
            </w:r>
            <w:r w:rsidRPr="00D41D2B">
              <w:rPr>
                <w:rFonts w:ascii="Arial" w:hAnsi="Arial" w:cs="Arial"/>
                <w:b/>
              </w:rPr>
              <w:t>/</w:t>
            </w:r>
            <w:r>
              <w:rPr>
                <w:rFonts w:ascii="Arial" w:hAnsi="Arial" w:cs="Arial"/>
                <w:b/>
              </w:rPr>
              <w:t xml:space="preserve"> </w:t>
            </w:r>
            <w:r w:rsidRPr="00D41D2B">
              <w:rPr>
                <w:rFonts w:ascii="Arial" w:hAnsi="Arial" w:cs="Arial"/>
                <w:b/>
              </w:rPr>
              <w:t>No</w:t>
            </w:r>
            <w:r>
              <w:rPr>
                <w:rFonts w:ascii="Arial" w:hAnsi="Arial" w:cs="Arial"/>
                <w:b/>
              </w:rPr>
              <w:t xml:space="preserve"> </w:t>
            </w:r>
            <w:proofErr w:type="gramStart"/>
            <w:r>
              <w:rPr>
                <w:rFonts w:ascii="Arial" w:hAnsi="Arial" w:cs="Arial"/>
                <w:b/>
              </w:rPr>
              <w:t>/ ?</w:t>
            </w:r>
            <w:proofErr w:type="gramEnd"/>
          </w:p>
        </w:tc>
        <w:tc>
          <w:tcPr>
            <w:tcW w:w="5580" w:type="dxa"/>
            <w:tcBorders>
              <w:bottom w:val="single" w:sz="4" w:space="0" w:color="auto"/>
            </w:tcBorders>
          </w:tcPr>
          <w:p w:rsidR="00CB1246" w:rsidRPr="00D41D2B" w:rsidRDefault="00CB1246" w:rsidP="00D16F54">
            <w:pPr>
              <w:rPr>
                <w:rFonts w:ascii="Arial" w:hAnsi="Arial" w:cs="Arial"/>
                <w:b/>
              </w:rPr>
            </w:pPr>
            <w:r w:rsidRPr="00D41D2B">
              <w:rPr>
                <w:rFonts w:ascii="Arial" w:hAnsi="Arial" w:cs="Arial"/>
                <w:b/>
              </w:rPr>
              <w:t xml:space="preserve">Comments </w:t>
            </w:r>
          </w:p>
        </w:tc>
      </w:tr>
      <w:tr w:rsidR="00AC3C5B" w:rsidRPr="00D41D2B">
        <w:tc>
          <w:tcPr>
            <w:tcW w:w="2160" w:type="dxa"/>
            <w:tcBorders>
              <w:top w:val="single" w:sz="4" w:space="0" w:color="auto"/>
              <w:left w:val="single" w:sz="4" w:space="0" w:color="auto"/>
              <w:bottom w:val="nil"/>
              <w:right w:val="single" w:sz="4" w:space="0" w:color="auto"/>
            </w:tcBorders>
          </w:tcPr>
          <w:p w:rsidR="00AC3C5B" w:rsidRPr="00D41D2B" w:rsidRDefault="00AC3C5B">
            <w:pPr>
              <w:rPr>
                <w:rFonts w:ascii="Arial" w:hAnsi="Arial" w:cs="Arial"/>
                <w:b/>
              </w:rPr>
            </w:pPr>
          </w:p>
        </w:tc>
        <w:tc>
          <w:tcPr>
            <w:tcW w:w="4860" w:type="dxa"/>
            <w:tcBorders>
              <w:top w:val="single" w:sz="4" w:space="0" w:color="auto"/>
              <w:left w:val="single" w:sz="4" w:space="0" w:color="auto"/>
              <w:bottom w:val="nil"/>
              <w:right w:val="single" w:sz="4" w:space="0" w:color="auto"/>
            </w:tcBorders>
            <w:shd w:val="clear" w:color="auto" w:fill="auto"/>
          </w:tcPr>
          <w:p w:rsidR="00AC3C5B" w:rsidRPr="00D41D2B" w:rsidRDefault="00AC3C5B">
            <w:pPr>
              <w:rPr>
                <w:rFonts w:ascii="Arial" w:hAnsi="Arial" w:cs="Arial"/>
              </w:rPr>
            </w:pPr>
            <w:r w:rsidRPr="00D41D2B">
              <w:rPr>
                <w:rFonts w:ascii="Arial" w:hAnsi="Arial" w:cs="Arial"/>
              </w:rPr>
              <w:t>Timetable for measures proposed in equality scheme</w:t>
            </w:r>
          </w:p>
        </w:tc>
        <w:tc>
          <w:tcPr>
            <w:tcW w:w="1980" w:type="dxa"/>
            <w:tcBorders>
              <w:top w:val="single" w:sz="4" w:space="0" w:color="auto"/>
              <w:left w:val="single" w:sz="4" w:space="0" w:color="auto"/>
              <w:bottom w:val="nil"/>
              <w:right w:val="single" w:sz="4" w:space="0" w:color="auto"/>
            </w:tcBorders>
            <w:shd w:val="clear" w:color="auto" w:fill="auto"/>
          </w:tcPr>
          <w:p w:rsidR="00AC3C5B" w:rsidRPr="00D41D2B" w:rsidRDefault="00AC3C5B">
            <w:pPr>
              <w:rPr>
                <w:rFonts w:ascii="Arial" w:hAnsi="Arial" w:cs="Arial"/>
              </w:rPr>
            </w:pPr>
          </w:p>
        </w:tc>
        <w:tc>
          <w:tcPr>
            <w:tcW w:w="5580" w:type="dxa"/>
            <w:tcBorders>
              <w:top w:val="single" w:sz="4" w:space="0" w:color="auto"/>
              <w:left w:val="single" w:sz="4" w:space="0" w:color="auto"/>
              <w:bottom w:val="nil"/>
              <w:right w:val="single" w:sz="4" w:space="0" w:color="auto"/>
            </w:tcBorders>
          </w:tcPr>
          <w:p w:rsidR="00AC3C5B" w:rsidRPr="00D41D2B" w:rsidRDefault="00AC3C5B">
            <w:pPr>
              <w:rPr>
                <w:rFonts w:ascii="Arial" w:hAnsi="Arial" w:cs="Arial"/>
              </w:rPr>
            </w:pPr>
          </w:p>
        </w:tc>
      </w:tr>
      <w:tr w:rsidR="00AC3C5B" w:rsidRPr="00D41D2B">
        <w:tc>
          <w:tcPr>
            <w:tcW w:w="2160" w:type="dxa"/>
            <w:tcBorders>
              <w:top w:val="nil"/>
              <w:left w:val="single" w:sz="4" w:space="0" w:color="auto"/>
              <w:bottom w:val="nil"/>
              <w:right w:val="single" w:sz="4" w:space="0" w:color="auto"/>
            </w:tcBorders>
          </w:tcPr>
          <w:p w:rsidR="00AC3C5B" w:rsidRPr="00D41D2B" w:rsidRDefault="00AC3C5B" w:rsidP="00AC3C5B">
            <w:pPr>
              <w:rPr>
                <w:rFonts w:ascii="Arial" w:hAnsi="Arial" w:cs="Arial"/>
              </w:rPr>
            </w:pPr>
            <w:r w:rsidRPr="00D41D2B">
              <w:rPr>
                <w:rFonts w:ascii="Arial" w:hAnsi="Arial" w:cs="Arial"/>
              </w:rPr>
              <w:t xml:space="preserve">Ch 7 </w:t>
            </w:r>
            <w:proofErr w:type="spellStart"/>
            <w:r w:rsidRPr="00D41D2B">
              <w:rPr>
                <w:rFonts w:ascii="Arial" w:hAnsi="Arial" w:cs="Arial"/>
              </w:rPr>
              <w:t>para</w:t>
            </w:r>
            <w:proofErr w:type="spellEnd"/>
            <w:r w:rsidRPr="00D41D2B">
              <w:rPr>
                <w:rFonts w:ascii="Arial" w:hAnsi="Arial" w:cs="Arial"/>
              </w:rPr>
              <w:t xml:space="preserve"> 7.1</w:t>
            </w:r>
          </w:p>
          <w:p w:rsidR="00AC3C5B" w:rsidRPr="00D41D2B" w:rsidRDefault="00AC3C5B">
            <w:pPr>
              <w:rPr>
                <w:rFonts w:ascii="Arial" w:hAnsi="Arial" w:cs="Arial"/>
                <w:b/>
              </w:rPr>
            </w:pPr>
          </w:p>
        </w:tc>
        <w:tc>
          <w:tcPr>
            <w:tcW w:w="4860" w:type="dxa"/>
            <w:tcBorders>
              <w:top w:val="nil"/>
              <w:left w:val="single" w:sz="4" w:space="0" w:color="auto"/>
              <w:bottom w:val="nil"/>
              <w:right w:val="single" w:sz="4" w:space="0" w:color="auto"/>
            </w:tcBorders>
            <w:shd w:val="clear" w:color="auto" w:fill="auto"/>
          </w:tcPr>
          <w:p w:rsidR="00AC3C5B" w:rsidRPr="00D41D2B" w:rsidRDefault="00AC3C5B" w:rsidP="001B01A6">
            <w:pPr>
              <w:numPr>
                <w:ilvl w:val="0"/>
                <w:numId w:val="61"/>
              </w:numPr>
              <w:rPr>
                <w:rFonts w:ascii="Arial" w:hAnsi="Arial" w:cs="Arial"/>
                <w:b/>
              </w:rPr>
            </w:pPr>
            <w:r w:rsidRPr="00D41D2B">
              <w:rPr>
                <w:rFonts w:ascii="Arial" w:hAnsi="Arial" w:cs="Arial"/>
                <w:color w:val="0000FF"/>
                <w:u w:val="single"/>
              </w:rPr>
              <w:t>Timetable for all measures proposed</w:t>
            </w:r>
            <w:r w:rsidRPr="00D41D2B">
              <w:rPr>
                <w:rFonts w:ascii="Arial" w:hAnsi="Arial" w:cs="Arial"/>
              </w:rPr>
              <w:t xml:space="preserve"> </w:t>
            </w:r>
            <w:r w:rsidRPr="00D41D2B">
              <w:rPr>
                <w:rFonts w:ascii="Arial" w:hAnsi="Arial" w:cs="Arial"/>
                <w:color w:val="008000"/>
              </w:rPr>
              <w:t>(included as an appendix)</w:t>
            </w:r>
          </w:p>
        </w:tc>
        <w:tc>
          <w:tcPr>
            <w:tcW w:w="1980" w:type="dxa"/>
            <w:tcBorders>
              <w:top w:val="nil"/>
              <w:left w:val="single" w:sz="4" w:space="0" w:color="auto"/>
              <w:bottom w:val="nil"/>
              <w:right w:val="single" w:sz="4" w:space="0" w:color="auto"/>
            </w:tcBorders>
            <w:shd w:val="clear" w:color="auto" w:fill="auto"/>
          </w:tcPr>
          <w:p w:rsidR="00AC3C5B" w:rsidRPr="00D41D2B" w:rsidRDefault="00AC3C5B">
            <w:pPr>
              <w:rPr>
                <w:rFonts w:ascii="Arial" w:hAnsi="Arial" w:cs="Arial"/>
              </w:rPr>
            </w:pPr>
          </w:p>
        </w:tc>
        <w:tc>
          <w:tcPr>
            <w:tcW w:w="5580" w:type="dxa"/>
            <w:tcBorders>
              <w:top w:val="nil"/>
              <w:left w:val="single" w:sz="4" w:space="0" w:color="auto"/>
              <w:bottom w:val="nil"/>
              <w:right w:val="single" w:sz="4" w:space="0" w:color="auto"/>
            </w:tcBorders>
          </w:tcPr>
          <w:p w:rsidR="00AC3C5B" w:rsidRPr="00D41D2B" w:rsidRDefault="00AC3C5B">
            <w:pPr>
              <w:rPr>
                <w:rFonts w:ascii="Arial" w:hAnsi="Arial" w:cs="Arial"/>
              </w:rPr>
            </w:pPr>
          </w:p>
        </w:tc>
      </w:tr>
      <w:tr w:rsidR="00AC3C5B" w:rsidRPr="00D41D2B">
        <w:tc>
          <w:tcPr>
            <w:tcW w:w="2160" w:type="dxa"/>
            <w:tcBorders>
              <w:top w:val="nil"/>
              <w:left w:val="single" w:sz="4" w:space="0" w:color="auto"/>
              <w:bottom w:val="nil"/>
              <w:right w:val="single" w:sz="4" w:space="0" w:color="auto"/>
            </w:tcBorders>
          </w:tcPr>
          <w:p w:rsidR="00AC3C5B" w:rsidRPr="00D41D2B" w:rsidRDefault="00AC3C5B">
            <w:pPr>
              <w:rPr>
                <w:rFonts w:ascii="Arial" w:hAnsi="Arial" w:cs="Arial"/>
                <w:b/>
              </w:rPr>
            </w:pPr>
          </w:p>
        </w:tc>
        <w:tc>
          <w:tcPr>
            <w:tcW w:w="4860" w:type="dxa"/>
            <w:tcBorders>
              <w:top w:val="nil"/>
              <w:left w:val="single" w:sz="4" w:space="0" w:color="auto"/>
              <w:bottom w:val="nil"/>
              <w:right w:val="single" w:sz="4" w:space="0" w:color="auto"/>
            </w:tcBorders>
            <w:shd w:val="clear" w:color="auto" w:fill="auto"/>
          </w:tcPr>
          <w:p w:rsidR="00AC3C5B" w:rsidRPr="00D41D2B" w:rsidRDefault="00AC3C5B" w:rsidP="00D41D2B">
            <w:pPr>
              <w:numPr>
                <w:ilvl w:val="0"/>
                <w:numId w:val="18"/>
              </w:numPr>
              <w:rPr>
                <w:rFonts w:ascii="Arial" w:hAnsi="Arial" w:cs="Arial"/>
                <w:color w:val="0000FF"/>
              </w:rPr>
            </w:pPr>
            <w:r w:rsidRPr="00D41D2B">
              <w:rPr>
                <w:rFonts w:ascii="Arial" w:hAnsi="Arial" w:cs="Arial"/>
                <w:color w:val="0000FF"/>
              </w:rPr>
              <w:t>Measures will be incorporated into business planning processes</w:t>
            </w:r>
          </w:p>
        </w:tc>
        <w:tc>
          <w:tcPr>
            <w:tcW w:w="1980" w:type="dxa"/>
            <w:tcBorders>
              <w:top w:val="nil"/>
              <w:left w:val="single" w:sz="4" w:space="0" w:color="auto"/>
              <w:bottom w:val="nil"/>
              <w:right w:val="single" w:sz="4" w:space="0" w:color="auto"/>
            </w:tcBorders>
            <w:shd w:val="clear" w:color="auto" w:fill="auto"/>
          </w:tcPr>
          <w:p w:rsidR="00AC3C5B" w:rsidRPr="00D41D2B" w:rsidRDefault="00AC3C5B">
            <w:pPr>
              <w:rPr>
                <w:rFonts w:ascii="Arial" w:hAnsi="Arial" w:cs="Arial"/>
              </w:rPr>
            </w:pPr>
          </w:p>
        </w:tc>
        <w:tc>
          <w:tcPr>
            <w:tcW w:w="5580" w:type="dxa"/>
            <w:tcBorders>
              <w:top w:val="nil"/>
              <w:left w:val="single" w:sz="4" w:space="0" w:color="auto"/>
              <w:bottom w:val="nil"/>
              <w:right w:val="single" w:sz="4" w:space="0" w:color="auto"/>
            </w:tcBorders>
          </w:tcPr>
          <w:p w:rsidR="00AC3C5B" w:rsidRPr="00D41D2B" w:rsidRDefault="00AC3C5B">
            <w:pPr>
              <w:rPr>
                <w:rFonts w:ascii="Arial" w:hAnsi="Arial" w:cs="Arial"/>
              </w:rPr>
            </w:pPr>
          </w:p>
        </w:tc>
      </w:tr>
      <w:tr w:rsidR="00AC3C5B" w:rsidRPr="00D41D2B">
        <w:tc>
          <w:tcPr>
            <w:tcW w:w="2160" w:type="dxa"/>
            <w:tcBorders>
              <w:top w:val="nil"/>
              <w:left w:val="single" w:sz="4" w:space="0" w:color="auto"/>
              <w:bottom w:val="nil"/>
              <w:right w:val="single" w:sz="4" w:space="0" w:color="auto"/>
            </w:tcBorders>
          </w:tcPr>
          <w:p w:rsidR="00AC3C5B" w:rsidRPr="00D41D2B" w:rsidRDefault="00AC3C5B" w:rsidP="00AC3C5B">
            <w:pPr>
              <w:rPr>
                <w:rFonts w:ascii="Arial" w:hAnsi="Arial" w:cs="Arial"/>
              </w:rPr>
            </w:pPr>
            <w:r w:rsidRPr="00D41D2B">
              <w:rPr>
                <w:rFonts w:ascii="Arial" w:hAnsi="Arial" w:cs="Arial"/>
              </w:rPr>
              <w:t xml:space="preserve">Ch 7 </w:t>
            </w:r>
            <w:proofErr w:type="spellStart"/>
            <w:r w:rsidRPr="00D41D2B">
              <w:rPr>
                <w:rFonts w:ascii="Arial" w:hAnsi="Arial" w:cs="Arial"/>
              </w:rPr>
              <w:t>para</w:t>
            </w:r>
            <w:proofErr w:type="spellEnd"/>
            <w:r w:rsidRPr="00D41D2B">
              <w:rPr>
                <w:rFonts w:ascii="Arial" w:hAnsi="Arial" w:cs="Arial"/>
              </w:rPr>
              <w:t xml:space="preserve"> 7.2</w:t>
            </w:r>
          </w:p>
          <w:p w:rsidR="00AC3C5B" w:rsidRPr="00D41D2B" w:rsidRDefault="00AC3C5B">
            <w:pPr>
              <w:rPr>
                <w:rFonts w:ascii="Arial" w:hAnsi="Arial" w:cs="Arial"/>
                <w:b/>
              </w:rPr>
            </w:pPr>
          </w:p>
        </w:tc>
        <w:tc>
          <w:tcPr>
            <w:tcW w:w="4860" w:type="dxa"/>
            <w:tcBorders>
              <w:top w:val="nil"/>
              <w:left w:val="single" w:sz="4" w:space="0" w:color="auto"/>
              <w:bottom w:val="nil"/>
              <w:right w:val="single" w:sz="4" w:space="0" w:color="auto"/>
            </w:tcBorders>
            <w:shd w:val="clear" w:color="auto" w:fill="auto"/>
          </w:tcPr>
          <w:p w:rsidR="00AC3C5B" w:rsidRPr="00D41D2B" w:rsidRDefault="00AC3C5B" w:rsidP="001B01A6">
            <w:pPr>
              <w:numPr>
                <w:ilvl w:val="0"/>
                <w:numId w:val="61"/>
              </w:numPr>
              <w:rPr>
                <w:rFonts w:ascii="Arial" w:hAnsi="Arial" w:cs="Arial"/>
                <w:b/>
                <w:i/>
                <w:color w:val="008000"/>
              </w:rPr>
            </w:pPr>
            <w:r w:rsidRPr="00D41D2B">
              <w:rPr>
                <w:rFonts w:ascii="Arial" w:hAnsi="Arial" w:cs="Arial"/>
                <w:i/>
                <w:color w:val="008000"/>
              </w:rPr>
              <w:t>Timetable of measures is different from and in addition to public authorities commitment to developing an action measure/plan</w:t>
            </w:r>
          </w:p>
        </w:tc>
        <w:tc>
          <w:tcPr>
            <w:tcW w:w="1980" w:type="dxa"/>
            <w:tcBorders>
              <w:top w:val="nil"/>
              <w:left w:val="single" w:sz="4" w:space="0" w:color="auto"/>
              <w:bottom w:val="nil"/>
              <w:right w:val="single" w:sz="4" w:space="0" w:color="auto"/>
            </w:tcBorders>
            <w:shd w:val="clear" w:color="auto" w:fill="auto"/>
          </w:tcPr>
          <w:p w:rsidR="00AC3C5B" w:rsidRPr="00D41D2B" w:rsidRDefault="00AC3C5B">
            <w:pPr>
              <w:rPr>
                <w:rFonts w:ascii="Arial" w:hAnsi="Arial" w:cs="Arial"/>
              </w:rPr>
            </w:pPr>
          </w:p>
        </w:tc>
        <w:tc>
          <w:tcPr>
            <w:tcW w:w="5580" w:type="dxa"/>
            <w:tcBorders>
              <w:top w:val="nil"/>
              <w:left w:val="single" w:sz="4" w:space="0" w:color="auto"/>
              <w:bottom w:val="nil"/>
              <w:right w:val="single" w:sz="4" w:space="0" w:color="auto"/>
            </w:tcBorders>
          </w:tcPr>
          <w:p w:rsidR="00AC3C5B" w:rsidRPr="00D41D2B" w:rsidRDefault="00AC3C5B">
            <w:pPr>
              <w:rPr>
                <w:rFonts w:ascii="Arial" w:hAnsi="Arial" w:cs="Arial"/>
              </w:rPr>
            </w:pPr>
          </w:p>
        </w:tc>
      </w:tr>
      <w:tr w:rsidR="00AC3C5B" w:rsidRPr="00D41D2B">
        <w:tc>
          <w:tcPr>
            <w:tcW w:w="2160" w:type="dxa"/>
            <w:tcBorders>
              <w:top w:val="nil"/>
              <w:left w:val="single" w:sz="4" w:space="0" w:color="auto"/>
              <w:bottom w:val="nil"/>
              <w:right w:val="single" w:sz="4" w:space="0" w:color="auto"/>
            </w:tcBorders>
          </w:tcPr>
          <w:p w:rsidR="00AC3C5B" w:rsidRPr="00D41D2B" w:rsidRDefault="00AC3C5B">
            <w:pPr>
              <w:rPr>
                <w:rFonts w:ascii="Arial" w:hAnsi="Arial" w:cs="Arial"/>
                <w:b/>
              </w:rPr>
            </w:pPr>
          </w:p>
        </w:tc>
        <w:tc>
          <w:tcPr>
            <w:tcW w:w="4860" w:type="dxa"/>
            <w:tcBorders>
              <w:top w:val="nil"/>
              <w:left w:val="single" w:sz="4" w:space="0" w:color="auto"/>
              <w:bottom w:val="nil"/>
              <w:right w:val="single" w:sz="4" w:space="0" w:color="auto"/>
            </w:tcBorders>
            <w:shd w:val="clear" w:color="auto" w:fill="auto"/>
          </w:tcPr>
          <w:p w:rsidR="00AC3C5B" w:rsidRPr="00D41D2B" w:rsidRDefault="00AC3C5B" w:rsidP="001B01A6">
            <w:pPr>
              <w:numPr>
                <w:ilvl w:val="0"/>
                <w:numId w:val="61"/>
              </w:numPr>
              <w:rPr>
                <w:rFonts w:ascii="Arial" w:hAnsi="Arial" w:cs="Arial"/>
                <w:b/>
                <w:color w:val="0000FF"/>
              </w:rPr>
            </w:pPr>
            <w:r w:rsidRPr="00D41D2B">
              <w:rPr>
                <w:rFonts w:ascii="Arial" w:hAnsi="Arial" w:cs="Arial"/>
                <w:color w:val="0000FF"/>
              </w:rPr>
              <w:t>Equality scheme contains commitment to develop action plan</w:t>
            </w:r>
          </w:p>
        </w:tc>
        <w:tc>
          <w:tcPr>
            <w:tcW w:w="1980" w:type="dxa"/>
            <w:tcBorders>
              <w:top w:val="nil"/>
              <w:left w:val="single" w:sz="4" w:space="0" w:color="auto"/>
              <w:bottom w:val="nil"/>
              <w:right w:val="single" w:sz="4" w:space="0" w:color="auto"/>
            </w:tcBorders>
            <w:shd w:val="clear" w:color="auto" w:fill="auto"/>
          </w:tcPr>
          <w:p w:rsidR="00AC3C5B" w:rsidRPr="00D41D2B" w:rsidRDefault="00AC3C5B">
            <w:pPr>
              <w:rPr>
                <w:rFonts w:ascii="Arial" w:hAnsi="Arial" w:cs="Arial"/>
              </w:rPr>
            </w:pPr>
          </w:p>
        </w:tc>
        <w:tc>
          <w:tcPr>
            <w:tcW w:w="5580" w:type="dxa"/>
            <w:tcBorders>
              <w:top w:val="nil"/>
              <w:left w:val="single" w:sz="4" w:space="0" w:color="auto"/>
              <w:bottom w:val="nil"/>
              <w:right w:val="single" w:sz="4" w:space="0" w:color="auto"/>
            </w:tcBorders>
          </w:tcPr>
          <w:p w:rsidR="00AC3C5B" w:rsidRPr="00D41D2B" w:rsidRDefault="00AC3C5B">
            <w:pPr>
              <w:rPr>
                <w:rFonts w:ascii="Arial" w:hAnsi="Arial" w:cs="Arial"/>
              </w:rPr>
            </w:pPr>
          </w:p>
        </w:tc>
      </w:tr>
      <w:tr w:rsidR="00CB1246" w:rsidRPr="00D41D2B">
        <w:tc>
          <w:tcPr>
            <w:tcW w:w="2160" w:type="dxa"/>
            <w:tcBorders>
              <w:top w:val="nil"/>
              <w:left w:val="single" w:sz="4" w:space="0" w:color="auto"/>
              <w:bottom w:val="single" w:sz="4" w:space="0" w:color="auto"/>
              <w:right w:val="single" w:sz="4" w:space="0" w:color="auto"/>
            </w:tcBorders>
          </w:tcPr>
          <w:p w:rsidR="00CB1246" w:rsidRPr="00D41D2B" w:rsidRDefault="00CB1246">
            <w:pPr>
              <w:rPr>
                <w:rFonts w:ascii="Arial" w:hAnsi="Arial" w:cs="Arial"/>
              </w:rPr>
            </w:pPr>
          </w:p>
          <w:p w:rsidR="00CB1246" w:rsidRPr="00D41D2B" w:rsidRDefault="00CB1246">
            <w:pPr>
              <w:rPr>
                <w:rFonts w:ascii="Arial" w:hAnsi="Arial" w:cs="Arial"/>
              </w:rPr>
            </w:pPr>
          </w:p>
          <w:p w:rsidR="00CB1246" w:rsidRPr="00D41D2B" w:rsidRDefault="00CB1246">
            <w:pPr>
              <w:rPr>
                <w:rFonts w:ascii="Arial" w:hAnsi="Arial" w:cs="Arial"/>
                <w:b/>
              </w:rPr>
            </w:pPr>
          </w:p>
        </w:tc>
        <w:tc>
          <w:tcPr>
            <w:tcW w:w="4860" w:type="dxa"/>
            <w:tcBorders>
              <w:top w:val="nil"/>
              <w:left w:val="single" w:sz="4" w:space="0" w:color="auto"/>
              <w:bottom w:val="single" w:sz="4" w:space="0" w:color="auto"/>
              <w:right w:val="single" w:sz="4" w:space="0" w:color="auto"/>
            </w:tcBorders>
            <w:shd w:val="clear" w:color="auto" w:fill="auto"/>
          </w:tcPr>
          <w:p w:rsidR="00CB1246" w:rsidRPr="00D41D2B" w:rsidRDefault="00CB1246" w:rsidP="00D41D2B">
            <w:pPr>
              <w:numPr>
                <w:ilvl w:val="0"/>
                <w:numId w:val="18"/>
              </w:numPr>
              <w:rPr>
                <w:rFonts w:ascii="Arial" w:hAnsi="Arial" w:cs="Arial"/>
                <w:b/>
                <w:color w:val="0000FF"/>
              </w:rPr>
            </w:pPr>
            <w:r w:rsidRPr="00D41D2B">
              <w:rPr>
                <w:rFonts w:ascii="Arial" w:hAnsi="Arial" w:cs="Arial"/>
                <w:color w:val="0000FF"/>
              </w:rPr>
              <w:t xml:space="preserve">Commitment to develop an action plan is in the timetable of measures. </w:t>
            </w:r>
          </w:p>
        </w:tc>
        <w:tc>
          <w:tcPr>
            <w:tcW w:w="1980" w:type="dxa"/>
            <w:tcBorders>
              <w:top w:val="nil"/>
              <w:left w:val="single" w:sz="4" w:space="0" w:color="auto"/>
              <w:bottom w:val="single" w:sz="4" w:space="0" w:color="auto"/>
              <w:right w:val="single" w:sz="4" w:space="0" w:color="auto"/>
            </w:tcBorders>
            <w:shd w:val="clear" w:color="auto" w:fill="auto"/>
          </w:tcPr>
          <w:p w:rsidR="00CB1246" w:rsidRPr="00D41D2B" w:rsidRDefault="00CB1246">
            <w:pPr>
              <w:rPr>
                <w:rFonts w:ascii="Arial" w:hAnsi="Arial" w:cs="Arial"/>
              </w:rPr>
            </w:pPr>
          </w:p>
        </w:tc>
        <w:tc>
          <w:tcPr>
            <w:tcW w:w="5580" w:type="dxa"/>
            <w:tcBorders>
              <w:top w:val="nil"/>
              <w:left w:val="single" w:sz="4" w:space="0" w:color="auto"/>
              <w:bottom w:val="single" w:sz="4" w:space="0" w:color="auto"/>
              <w:right w:val="single" w:sz="4" w:space="0" w:color="auto"/>
            </w:tcBorders>
          </w:tcPr>
          <w:p w:rsidR="00CB1246" w:rsidRPr="00D41D2B" w:rsidRDefault="00CB1246">
            <w:pPr>
              <w:rPr>
                <w:rFonts w:ascii="Arial" w:hAnsi="Arial" w:cs="Arial"/>
              </w:rPr>
            </w:pPr>
          </w:p>
        </w:tc>
      </w:tr>
      <w:tr w:rsidR="00675760" w:rsidRPr="00D41D2B">
        <w:tc>
          <w:tcPr>
            <w:tcW w:w="2160" w:type="dxa"/>
            <w:tcBorders>
              <w:top w:val="single" w:sz="4" w:space="0" w:color="auto"/>
            </w:tcBorders>
          </w:tcPr>
          <w:p w:rsidR="00675760" w:rsidRPr="00D41D2B" w:rsidRDefault="00675760">
            <w:pPr>
              <w:rPr>
                <w:rFonts w:ascii="Arial" w:hAnsi="Arial" w:cs="Arial"/>
                <w:b/>
              </w:rPr>
            </w:pPr>
            <w:r w:rsidRPr="00D41D2B">
              <w:rPr>
                <w:rFonts w:ascii="Arial" w:hAnsi="Arial" w:cs="Arial"/>
                <w:b/>
              </w:rPr>
              <w:t>Schedule reference in model scheme</w:t>
            </w:r>
          </w:p>
        </w:tc>
        <w:tc>
          <w:tcPr>
            <w:tcW w:w="4860" w:type="dxa"/>
            <w:tcBorders>
              <w:top w:val="single" w:sz="4" w:space="0" w:color="auto"/>
            </w:tcBorders>
            <w:shd w:val="clear" w:color="auto" w:fill="auto"/>
          </w:tcPr>
          <w:p w:rsidR="00E6399B" w:rsidRPr="00D41D2B" w:rsidRDefault="00E6399B" w:rsidP="00E6399B">
            <w:pPr>
              <w:rPr>
                <w:rFonts w:ascii="Arial" w:hAnsi="Arial" w:cs="Arial"/>
                <w:b/>
              </w:rPr>
            </w:pPr>
            <w:r w:rsidRPr="00D41D2B">
              <w:rPr>
                <w:rFonts w:ascii="Arial" w:hAnsi="Arial" w:cs="Arial"/>
                <w:b/>
              </w:rPr>
              <w:t xml:space="preserve">Compliance </w:t>
            </w:r>
            <w:r w:rsidR="00C5023B">
              <w:rPr>
                <w:rFonts w:ascii="Arial" w:hAnsi="Arial" w:cs="Arial"/>
                <w:b/>
              </w:rPr>
              <w:t>Information</w:t>
            </w:r>
          </w:p>
          <w:p w:rsidR="00E6399B" w:rsidRPr="00D41D2B" w:rsidRDefault="00E6399B" w:rsidP="00E6399B">
            <w:pPr>
              <w:rPr>
                <w:rFonts w:ascii="Arial" w:hAnsi="Arial" w:cs="Arial"/>
              </w:rPr>
            </w:pPr>
            <w:r w:rsidRPr="00D41D2B">
              <w:rPr>
                <w:rFonts w:ascii="Arial" w:hAnsi="Arial" w:cs="Arial"/>
                <w:b/>
              </w:rPr>
              <w:t>(T</w:t>
            </w:r>
            <w:r w:rsidRPr="00D41D2B">
              <w:rPr>
                <w:rFonts w:ascii="Arial" w:hAnsi="Arial" w:cs="Arial"/>
              </w:rPr>
              <w:t xml:space="preserve">imetable of Measures) </w:t>
            </w:r>
          </w:p>
          <w:p w:rsidR="00E6399B" w:rsidRPr="00D41D2B" w:rsidRDefault="00E6399B" w:rsidP="00E6399B">
            <w:pPr>
              <w:rPr>
                <w:rFonts w:ascii="Arial" w:hAnsi="Arial" w:cs="Arial"/>
                <w:b/>
              </w:rPr>
            </w:pPr>
          </w:p>
        </w:tc>
        <w:tc>
          <w:tcPr>
            <w:tcW w:w="1980" w:type="dxa"/>
            <w:tcBorders>
              <w:top w:val="single" w:sz="4" w:space="0" w:color="auto"/>
            </w:tcBorders>
            <w:shd w:val="clear" w:color="auto" w:fill="auto"/>
          </w:tcPr>
          <w:p w:rsidR="00675760" w:rsidRPr="00D41D2B" w:rsidRDefault="00B6720E">
            <w:pPr>
              <w:rPr>
                <w:rFonts w:ascii="Arial" w:hAnsi="Arial" w:cs="Arial"/>
                <w:b/>
              </w:rPr>
            </w:pPr>
            <w:r w:rsidRPr="00D41D2B">
              <w:rPr>
                <w:rFonts w:ascii="Arial" w:hAnsi="Arial" w:cs="Arial"/>
                <w:b/>
              </w:rPr>
              <w:t>Yes</w:t>
            </w:r>
            <w:r>
              <w:rPr>
                <w:rFonts w:ascii="Arial" w:hAnsi="Arial" w:cs="Arial"/>
                <w:b/>
              </w:rPr>
              <w:t xml:space="preserve"> </w:t>
            </w:r>
            <w:r w:rsidRPr="00D41D2B">
              <w:rPr>
                <w:rFonts w:ascii="Arial" w:hAnsi="Arial" w:cs="Arial"/>
                <w:b/>
              </w:rPr>
              <w:t>/</w:t>
            </w:r>
            <w:r>
              <w:rPr>
                <w:rFonts w:ascii="Arial" w:hAnsi="Arial" w:cs="Arial"/>
                <w:b/>
              </w:rPr>
              <w:t xml:space="preserve"> </w:t>
            </w:r>
            <w:r w:rsidRPr="00D41D2B">
              <w:rPr>
                <w:rFonts w:ascii="Arial" w:hAnsi="Arial" w:cs="Arial"/>
                <w:b/>
              </w:rPr>
              <w:t>No</w:t>
            </w:r>
            <w:r>
              <w:rPr>
                <w:rFonts w:ascii="Arial" w:hAnsi="Arial" w:cs="Arial"/>
                <w:b/>
              </w:rPr>
              <w:t xml:space="preserve"> </w:t>
            </w:r>
            <w:proofErr w:type="gramStart"/>
            <w:r>
              <w:rPr>
                <w:rFonts w:ascii="Arial" w:hAnsi="Arial" w:cs="Arial"/>
                <w:b/>
              </w:rPr>
              <w:t>/ ?</w:t>
            </w:r>
            <w:proofErr w:type="gramEnd"/>
          </w:p>
        </w:tc>
        <w:tc>
          <w:tcPr>
            <w:tcW w:w="5580" w:type="dxa"/>
            <w:tcBorders>
              <w:top w:val="single" w:sz="4" w:space="0" w:color="auto"/>
            </w:tcBorders>
          </w:tcPr>
          <w:p w:rsidR="00675760" w:rsidRPr="00D41D2B" w:rsidRDefault="00675760">
            <w:pPr>
              <w:rPr>
                <w:rFonts w:ascii="Arial" w:hAnsi="Arial" w:cs="Arial"/>
                <w:b/>
              </w:rPr>
            </w:pPr>
            <w:r w:rsidRPr="00D41D2B">
              <w:rPr>
                <w:rFonts w:ascii="Arial" w:hAnsi="Arial" w:cs="Arial"/>
                <w:b/>
              </w:rPr>
              <w:t xml:space="preserve">Comments </w:t>
            </w:r>
          </w:p>
        </w:tc>
      </w:tr>
      <w:tr w:rsidR="00993B19" w:rsidRPr="00D41D2B">
        <w:tc>
          <w:tcPr>
            <w:tcW w:w="2160" w:type="dxa"/>
            <w:tcBorders>
              <w:top w:val="single" w:sz="4" w:space="0" w:color="auto"/>
            </w:tcBorders>
          </w:tcPr>
          <w:p w:rsidR="00993B19" w:rsidRDefault="00993B19" w:rsidP="00F1456E">
            <w:pPr>
              <w:rPr>
                <w:rFonts w:ascii="Arial" w:hAnsi="Arial" w:cs="Arial"/>
              </w:rPr>
            </w:pPr>
          </w:p>
          <w:p w:rsidR="00993B19" w:rsidRDefault="00993B19" w:rsidP="00F1456E">
            <w:pPr>
              <w:rPr>
                <w:rFonts w:ascii="Arial" w:hAnsi="Arial" w:cs="Arial"/>
              </w:rPr>
            </w:pPr>
          </w:p>
          <w:p w:rsidR="00993B19" w:rsidRDefault="00993B19" w:rsidP="00F1456E">
            <w:pPr>
              <w:rPr>
                <w:rFonts w:ascii="Arial" w:hAnsi="Arial" w:cs="Arial"/>
              </w:rPr>
            </w:pPr>
          </w:p>
          <w:p w:rsidR="00993B19" w:rsidRDefault="00993B19" w:rsidP="00F1456E">
            <w:pPr>
              <w:rPr>
                <w:rFonts w:ascii="Arial" w:hAnsi="Arial" w:cs="Arial"/>
              </w:rPr>
            </w:pPr>
          </w:p>
          <w:p w:rsidR="00993B19" w:rsidRDefault="00993B19" w:rsidP="00F1456E">
            <w:pPr>
              <w:rPr>
                <w:rFonts w:ascii="Arial" w:hAnsi="Arial" w:cs="Arial"/>
              </w:rPr>
            </w:pPr>
          </w:p>
          <w:p w:rsidR="00993B19" w:rsidRPr="00D41D2B" w:rsidRDefault="00993B19" w:rsidP="00F1456E">
            <w:pPr>
              <w:rPr>
                <w:rFonts w:ascii="Arial" w:hAnsi="Arial" w:cs="Arial"/>
              </w:rPr>
            </w:pPr>
          </w:p>
        </w:tc>
        <w:tc>
          <w:tcPr>
            <w:tcW w:w="4860" w:type="dxa"/>
            <w:tcBorders>
              <w:top w:val="single" w:sz="4" w:space="0" w:color="auto"/>
            </w:tcBorders>
            <w:shd w:val="clear" w:color="auto" w:fill="auto"/>
          </w:tcPr>
          <w:p w:rsidR="00993B19" w:rsidRPr="00C331DA" w:rsidRDefault="00993B19" w:rsidP="00F1456E">
            <w:pPr>
              <w:rPr>
                <w:rFonts w:ascii="Arial" w:hAnsi="Arial" w:cs="Arial"/>
              </w:rPr>
            </w:pPr>
            <w:r w:rsidRPr="00C331DA">
              <w:rPr>
                <w:rFonts w:ascii="Arial" w:hAnsi="Arial" w:cs="Arial"/>
              </w:rPr>
              <w:t xml:space="preserve">Are all of the blue parts of the </w:t>
            </w:r>
            <w:r w:rsidRPr="00687A73">
              <w:rPr>
                <w:rFonts w:ascii="Arial" w:hAnsi="Arial" w:cs="Arial"/>
                <w:i/>
              </w:rPr>
              <w:t>model scheme</w:t>
            </w:r>
            <w:r w:rsidRPr="00C331DA">
              <w:rPr>
                <w:rFonts w:ascii="Arial" w:hAnsi="Arial" w:cs="Arial"/>
              </w:rPr>
              <w:t xml:space="preserve"> checklist met above?</w:t>
            </w:r>
          </w:p>
          <w:p w:rsidR="00993B19" w:rsidRPr="00C331DA" w:rsidRDefault="00993B19" w:rsidP="001B01A6">
            <w:pPr>
              <w:numPr>
                <w:ilvl w:val="0"/>
                <w:numId w:val="75"/>
              </w:numPr>
              <w:rPr>
                <w:rFonts w:ascii="Arial" w:hAnsi="Arial" w:cs="Arial"/>
              </w:rPr>
            </w:pPr>
            <w:r w:rsidRPr="00C331DA">
              <w:rPr>
                <w:rFonts w:ascii="Arial" w:hAnsi="Arial" w:cs="Arial"/>
              </w:rPr>
              <w:t xml:space="preserve">If yes – scheme </w:t>
            </w:r>
            <w:r>
              <w:rPr>
                <w:rFonts w:ascii="Arial" w:hAnsi="Arial" w:cs="Arial"/>
              </w:rPr>
              <w:t xml:space="preserve">section </w:t>
            </w:r>
            <w:r w:rsidRPr="00C331DA">
              <w:rPr>
                <w:rFonts w:ascii="Arial" w:hAnsi="Arial" w:cs="Arial"/>
              </w:rPr>
              <w:t>meets compliance. Go straight to ‘Assessment of compliance’</w:t>
            </w:r>
            <w:r>
              <w:rPr>
                <w:rFonts w:ascii="Arial" w:hAnsi="Arial" w:cs="Arial"/>
              </w:rPr>
              <w:t>.</w:t>
            </w:r>
          </w:p>
          <w:p w:rsidR="00993B19" w:rsidRPr="00C331DA" w:rsidRDefault="00993B19" w:rsidP="001B01A6">
            <w:pPr>
              <w:numPr>
                <w:ilvl w:val="0"/>
                <w:numId w:val="75"/>
              </w:numPr>
              <w:rPr>
                <w:rFonts w:ascii="Arial" w:hAnsi="Arial" w:cs="Arial"/>
                <w:u w:val="single"/>
              </w:rPr>
            </w:pPr>
            <w:r w:rsidRPr="00C331DA">
              <w:rPr>
                <w:rFonts w:ascii="Arial" w:hAnsi="Arial" w:cs="Arial"/>
              </w:rPr>
              <w:t>If no or a completely alternative approach has been</w:t>
            </w:r>
            <w:r w:rsidR="003D5E65">
              <w:rPr>
                <w:rFonts w:ascii="Arial" w:hAnsi="Arial" w:cs="Arial"/>
              </w:rPr>
              <w:t xml:space="preserve"> taken please consider the remain</w:t>
            </w:r>
            <w:r w:rsidRPr="00C331DA">
              <w:rPr>
                <w:rFonts w:ascii="Arial" w:hAnsi="Arial" w:cs="Arial"/>
              </w:rPr>
              <w:t>der of this section gathering compliance information.</w:t>
            </w:r>
          </w:p>
        </w:tc>
        <w:tc>
          <w:tcPr>
            <w:tcW w:w="1980" w:type="dxa"/>
            <w:tcBorders>
              <w:top w:val="single" w:sz="4" w:space="0" w:color="auto"/>
            </w:tcBorders>
            <w:shd w:val="clear" w:color="auto" w:fill="auto"/>
          </w:tcPr>
          <w:p w:rsidR="00993B19" w:rsidRPr="00D41D2B" w:rsidRDefault="00993B19" w:rsidP="00F1456E">
            <w:pPr>
              <w:rPr>
                <w:rFonts w:ascii="Arial" w:hAnsi="Arial" w:cs="Arial"/>
              </w:rPr>
            </w:pPr>
          </w:p>
        </w:tc>
        <w:tc>
          <w:tcPr>
            <w:tcW w:w="5580" w:type="dxa"/>
            <w:tcBorders>
              <w:top w:val="single" w:sz="4" w:space="0" w:color="auto"/>
            </w:tcBorders>
          </w:tcPr>
          <w:p w:rsidR="00993B19" w:rsidRPr="00D41D2B" w:rsidRDefault="00993B19" w:rsidP="00F1456E">
            <w:pPr>
              <w:rPr>
                <w:rFonts w:ascii="Arial" w:hAnsi="Arial" w:cs="Arial"/>
              </w:rPr>
            </w:pPr>
          </w:p>
          <w:p w:rsidR="00993B19" w:rsidRPr="00D41D2B" w:rsidRDefault="00993B19" w:rsidP="00F1456E">
            <w:pPr>
              <w:rPr>
                <w:rFonts w:ascii="Arial" w:hAnsi="Arial" w:cs="Arial"/>
              </w:rPr>
            </w:pPr>
          </w:p>
          <w:p w:rsidR="00993B19" w:rsidRPr="00D41D2B" w:rsidRDefault="00993B19" w:rsidP="00F1456E">
            <w:pPr>
              <w:rPr>
                <w:rFonts w:ascii="Arial" w:hAnsi="Arial" w:cs="Arial"/>
              </w:rPr>
            </w:pPr>
          </w:p>
          <w:p w:rsidR="00993B19" w:rsidRPr="00D41D2B" w:rsidRDefault="00993B19" w:rsidP="00F1456E">
            <w:pPr>
              <w:rPr>
                <w:rFonts w:ascii="Arial" w:hAnsi="Arial" w:cs="Arial"/>
              </w:rPr>
            </w:pPr>
          </w:p>
          <w:p w:rsidR="00993B19" w:rsidRPr="00D41D2B" w:rsidRDefault="00993B19" w:rsidP="00F1456E">
            <w:pPr>
              <w:rPr>
                <w:rFonts w:ascii="Arial" w:hAnsi="Arial" w:cs="Arial"/>
              </w:rPr>
            </w:pPr>
          </w:p>
          <w:p w:rsidR="00993B19" w:rsidRPr="00D41D2B" w:rsidRDefault="00993B19" w:rsidP="00F1456E">
            <w:pPr>
              <w:rPr>
                <w:rFonts w:ascii="Arial" w:hAnsi="Arial" w:cs="Arial"/>
              </w:rPr>
            </w:pPr>
          </w:p>
          <w:p w:rsidR="00993B19" w:rsidRPr="00D41D2B" w:rsidRDefault="00993B19" w:rsidP="00F1456E">
            <w:pPr>
              <w:rPr>
                <w:rFonts w:ascii="Arial" w:hAnsi="Arial" w:cs="Arial"/>
              </w:rPr>
            </w:pPr>
          </w:p>
          <w:p w:rsidR="00993B19" w:rsidRPr="00D41D2B" w:rsidRDefault="00993B19" w:rsidP="00F1456E">
            <w:pPr>
              <w:rPr>
                <w:rFonts w:ascii="Arial" w:hAnsi="Arial" w:cs="Arial"/>
              </w:rPr>
            </w:pPr>
          </w:p>
          <w:p w:rsidR="00993B19" w:rsidRPr="00D41D2B" w:rsidRDefault="00993B19" w:rsidP="00F1456E">
            <w:pPr>
              <w:rPr>
                <w:rFonts w:ascii="Arial" w:hAnsi="Arial" w:cs="Arial"/>
              </w:rPr>
            </w:pPr>
          </w:p>
        </w:tc>
      </w:tr>
      <w:tr w:rsidR="00993B19" w:rsidRPr="00D41D2B">
        <w:tc>
          <w:tcPr>
            <w:tcW w:w="2160" w:type="dxa"/>
            <w:tcBorders>
              <w:top w:val="single" w:sz="4" w:space="0" w:color="auto"/>
            </w:tcBorders>
          </w:tcPr>
          <w:p w:rsidR="00993B19" w:rsidRDefault="00993B19" w:rsidP="00F1456E">
            <w:pPr>
              <w:rPr>
                <w:rFonts w:ascii="Arial" w:hAnsi="Arial" w:cs="Arial"/>
              </w:rPr>
            </w:pPr>
            <w:r w:rsidRPr="00D41D2B">
              <w:rPr>
                <w:rFonts w:ascii="Arial" w:hAnsi="Arial" w:cs="Arial"/>
                <w:b/>
              </w:rPr>
              <w:t xml:space="preserve">9 </w:t>
            </w:r>
            <w:proofErr w:type="spellStart"/>
            <w:r w:rsidRPr="00D41D2B">
              <w:rPr>
                <w:rFonts w:ascii="Arial" w:hAnsi="Arial" w:cs="Arial"/>
                <w:b/>
              </w:rPr>
              <w:t>9</w:t>
            </w:r>
            <w:proofErr w:type="spellEnd"/>
            <w:r w:rsidRPr="00D41D2B">
              <w:rPr>
                <w:rFonts w:ascii="Arial" w:hAnsi="Arial" w:cs="Arial"/>
                <w:b/>
              </w:rPr>
              <w:t xml:space="preserve"> (3) (b)</w:t>
            </w:r>
          </w:p>
          <w:p w:rsidR="00993B19" w:rsidRDefault="00993B19" w:rsidP="00F1456E">
            <w:pPr>
              <w:rPr>
                <w:rFonts w:ascii="Arial" w:hAnsi="Arial" w:cs="Arial"/>
              </w:rPr>
            </w:pPr>
          </w:p>
          <w:p w:rsidR="00993B19" w:rsidRDefault="00993B19" w:rsidP="00F1456E">
            <w:pPr>
              <w:rPr>
                <w:rFonts w:ascii="Arial" w:hAnsi="Arial" w:cs="Arial"/>
              </w:rPr>
            </w:pPr>
          </w:p>
          <w:p w:rsidR="00993B19" w:rsidRDefault="00993B19" w:rsidP="00F1456E">
            <w:pPr>
              <w:rPr>
                <w:rFonts w:ascii="Arial" w:hAnsi="Arial" w:cs="Arial"/>
              </w:rPr>
            </w:pPr>
          </w:p>
          <w:p w:rsidR="00993B19" w:rsidRDefault="00993B19" w:rsidP="00F1456E">
            <w:pPr>
              <w:rPr>
                <w:rFonts w:ascii="Arial" w:hAnsi="Arial" w:cs="Arial"/>
              </w:rPr>
            </w:pPr>
          </w:p>
          <w:p w:rsidR="00993B19" w:rsidRPr="00D41D2B" w:rsidRDefault="00993B19" w:rsidP="00F1456E">
            <w:pPr>
              <w:rPr>
                <w:rFonts w:ascii="Arial" w:hAnsi="Arial" w:cs="Arial"/>
              </w:rPr>
            </w:pPr>
          </w:p>
        </w:tc>
        <w:tc>
          <w:tcPr>
            <w:tcW w:w="4860" w:type="dxa"/>
            <w:tcBorders>
              <w:top w:val="single" w:sz="4" w:space="0" w:color="auto"/>
            </w:tcBorders>
            <w:shd w:val="clear" w:color="auto" w:fill="auto"/>
          </w:tcPr>
          <w:p w:rsidR="00993B19" w:rsidRDefault="00993B19" w:rsidP="00F1456E">
            <w:pPr>
              <w:rPr>
                <w:rFonts w:ascii="Arial" w:hAnsi="Arial" w:cs="Arial"/>
              </w:rPr>
            </w:pPr>
            <w:r>
              <w:rPr>
                <w:rFonts w:ascii="Arial" w:hAnsi="Arial" w:cs="Arial"/>
              </w:rPr>
              <w:lastRenderedPageBreak/>
              <w:t>I</w:t>
            </w:r>
            <w:r w:rsidRPr="00A52D76">
              <w:rPr>
                <w:rFonts w:ascii="Arial" w:hAnsi="Arial" w:cs="Arial"/>
              </w:rPr>
              <w:t>f the public authority h</w:t>
            </w:r>
            <w:r>
              <w:rPr>
                <w:rFonts w:ascii="Arial" w:hAnsi="Arial" w:cs="Arial"/>
              </w:rPr>
              <w:t xml:space="preserve">as </w:t>
            </w:r>
            <w:r w:rsidRPr="00A52D76">
              <w:rPr>
                <w:rFonts w:ascii="Arial" w:hAnsi="Arial" w:cs="Arial"/>
              </w:rPr>
              <w:t xml:space="preserve">set out </w:t>
            </w:r>
            <w:r w:rsidRPr="002A29CF">
              <w:rPr>
                <w:rFonts w:ascii="Arial" w:hAnsi="Arial" w:cs="Arial"/>
                <w:i/>
              </w:rPr>
              <w:t xml:space="preserve">alternative </w:t>
            </w:r>
            <w:r>
              <w:rPr>
                <w:rFonts w:ascii="Arial" w:hAnsi="Arial" w:cs="Arial"/>
                <w:i/>
              </w:rPr>
              <w:t>timetable of measures</w:t>
            </w:r>
            <w:r w:rsidRPr="00A52D76">
              <w:rPr>
                <w:rFonts w:ascii="Arial" w:hAnsi="Arial" w:cs="Arial"/>
              </w:rPr>
              <w:t>, give a brie</w:t>
            </w:r>
            <w:r>
              <w:rPr>
                <w:rFonts w:ascii="Arial" w:hAnsi="Arial" w:cs="Arial"/>
              </w:rPr>
              <w:t>f description of what these are.</w:t>
            </w:r>
          </w:p>
          <w:p w:rsidR="00993B19" w:rsidRDefault="00993B19" w:rsidP="00F1456E">
            <w:pPr>
              <w:rPr>
                <w:rFonts w:ascii="Arial" w:hAnsi="Arial" w:cs="Arial"/>
              </w:rPr>
            </w:pPr>
            <w:r w:rsidRPr="00A52D76">
              <w:rPr>
                <w:rFonts w:ascii="Arial" w:hAnsi="Arial" w:cs="Arial"/>
              </w:rPr>
              <w:lastRenderedPageBreak/>
              <w:t xml:space="preserve">If the public authority has </w:t>
            </w:r>
            <w:r w:rsidRPr="002A29CF">
              <w:rPr>
                <w:rFonts w:ascii="Arial" w:hAnsi="Arial" w:cs="Arial"/>
                <w:i/>
              </w:rPr>
              <w:t>omitted blue sections</w:t>
            </w:r>
            <w:r w:rsidRPr="00A52D76">
              <w:rPr>
                <w:rFonts w:ascii="Arial" w:hAnsi="Arial" w:cs="Arial"/>
              </w:rPr>
              <w:t xml:space="preserve"> </w:t>
            </w:r>
            <w:r w:rsidRPr="002A29CF">
              <w:rPr>
                <w:rFonts w:ascii="Arial" w:hAnsi="Arial" w:cs="Arial"/>
                <w:i/>
              </w:rPr>
              <w:t xml:space="preserve">and/or set out alternative </w:t>
            </w:r>
            <w:r w:rsidR="00A7168F">
              <w:rPr>
                <w:rFonts w:ascii="Arial" w:hAnsi="Arial" w:cs="Arial"/>
                <w:i/>
              </w:rPr>
              <w:t>timetable of measures</w:t>
            </w:r>
            <w:r w:rsidRPr="00A52D76">
              <w:rPr>
                <w:rFonts w:ascii="Arial" w:hAnsi="Arial" w:cs="Arial"/>
              </w:rPr>
              <w:t xml:space="preserve">, </w:t>
            </w:r>
            <w:r>
              <w:rPr>
                <w:rFonts w:ascii="Arial" w:hAnsi="Arial" w:cs="Arial"/>
              </w:rPr>
              <w:t xml:space="preserve">use the following </w:t>
            </w:r>
            <w:r w:rsidR="00247F2C">
              <w:rPr>
                <w:rFonts w:ascii="Arial" w:hAnsi="Arial" w:cs="Arial"/>
              </w:rPr>
              <w:t>prompts</w:t>
            </w:r>
            <w:r>
              <w:rPr>
                <w:rFonts w:ascii="Arial" w:hAnsi="Arial" w:cs="Arial"/>
              </w:rPr>
              <w:t xml:space="preserve"> to </w:t>
            </w:r>
            <w:r w:rsidR="00247F2C">
              <w:rPr>
                <w:rFonts w:ascii="Arial" w:hAnsi="Arial" w:cs="Arial"/>
              </w:rPr>
              <w:t>consider</w:t>
            </w:r>
            <w:r>
              <w:rPr>
                <w:rFonts w:ascii="Arial" w:hAnsi="Arial" w:cs="Arial"/>
              </w:rPr>
              <w:t xml:space="preserve"> if the Schedule 9 and Guide requirements are met?</w:t>
            </w:r>
          </w:p>
          <w:p w:rsidR="00A7168F" w:rsidRPr="00A52D76" w:rsidRDefault="00A7168F" w:rsidP="00F1456E">
            <w:pPr>
              <w:rPr>
                <w:rFonts w:ascii="Arial" w:hAnsi="Arial" w:cs="Arial"/>
              </w:rPr>
            </w:pPr>
          </w:p>
          <w:p w:rsidR="00993B19" w:rsidRPr="00D41D2B" w:rsidRDefault="00993B19" w:rsidP="00993B19">
            <w:pPr>
              <w:numPr>
                <w:ilvl w:val="0"/>
                <w:numId w:val="18"/>
              </w:numPr>
              <w:rPr>
                <w:rFonts w:ascii="Arial" w:hAnsi="Arial" w:cs="Arial"/>
              </w:rPr>
            </w:pPr>
            <w:r w:rsidRPr="00D41D2B">
              <w:rPr>
                <w:rFonts w:ascii="Arial" w:hAnsi="Arial" w:cs="Arial"/>
              </w:rPr>
              <w:t>Does the timetable cover all the measures proposed in the scheme?</w:t>
            </w:r>
          </w:p>
          <w:p w:rsidR="00993B19" w:rsidRPr="00A7168F" w:rsidRDefault="00993B19" w:rsidP="00993B19">
            <w:pPr>
              <w:numPr>
                <w:ilvl w:val="0"/>
                <w:numId w:val="4"/>
              </w:numPr>
              <w:rPr>
                <w:rFonts w:ascii="Arial" w:hAnsi="Arial" w:cs="Arial"/>
                <w:u w:val="single"/>
              </w:rPr>
            </w:pPr>
            <w:r w:rsidRPr="00D41D2B">
              <w:rPr>
                <w:rFonts w:ascii="Arial" w:hAnsi="Arial" w:cs="Arial"/>
              </w:rPr>
              <w:t>Does each measure have a timescale?</w:t>
            </w:r>
          </w:p>
          <w:p w:rsidR="00A7168F" w:rsidRPr="00C331DA" w:rsidRDefault="00A7168F" w:rsidP="00A7168F">
            <w:pPr>
              <w:rPr>
                <w:rFonts w:ascii="Arial" w:hAnsi="Arial" w:cs="Arial"/>
                <w:u w:val="single"/>
              </w:rPr>
            </w:pPr>
          </w:p>
        </w:tc>
        <w:tc>
          <w:tcPr>
            <w:tcW w:w="1980" w:type="dxa"/>
            <w:tcBorders>
              <w:top w:val="single" w:sz="4" w:space="0" w:color="auto"/>
            </w:tcBorders>
            <w:shd w:val="clear" w:color="auto" w:fill="auto"/>
          </w:tcPr>
          <w:p w:rsidR="00993B19" w:rsidRPr="00D41D2B" w:rsidRDefault="00993B19" w:rsidP="00F1456E">
            <w:pPr>
              <w:rPr>
                <w:rFonts w:ascii="Arial" w:hAnsi="Arial" w:cs="Arial"/>
              </w:rPr>
            </w:pPr>
          </w:p>
        </w:tc>
        <w:tc>
          <w:tcPr>
            <w:tcW w:w="5580" w:type="dxa"/>
            <w:tcBorders>
              <w:top w:val="single" w:sz="4" w:space="0" w:color="auto"/>
            </w:tcBorders>
          </w:tcPr>
          <w:p w:rsidR="00993B19" w:rsidRPr="00D41D2B" w:rsidRDefault="003E6DB8" w:rsidP="007C0828">
            <w:pPr>
              <w:rPr>
                <w:rFonts w:ascii="Arial" w:hAnsi="Arial" w:cs="Arial"/>
              </w:rPr>
            </w:pPr>
            <w:r>
              <w:rPr>
                <w:rFonts w:ascii="Arial" w:hAnsi="Arial" w:cs="Arial"/>
              </w:rPr>
              <w:t xml:space="preserve"> </w:t>
            </w:r>
          </w:p>
        </w:tc>
      </w:tr>
      <w:tr w:rsidR="003C0E99" w:rsidRPr="00D41D2B">
        <w:tc>
          <w:tcPr>
            <w:tcW w:w="14580" w:type="dxa"/>
            <w:gridSpan w:val="4"/>
          </w:tcPr>
          <w:p w:rsidR="00A7168F" w:rsidRDefault="00D62AEF" w:rsidP="00D62AEF">
            <w:pPr>
              <w:tabs>
                <w:tab w:val="left" w:pos="18"/>
              </w:tabs>
              <w:rPr>
                <w:rFonts w:ascii="Arial" w:hAnsi="Arial" w:cs="Arial"/>
                <w:color w:val="FF0000"/>
                <w:u w:val="single"/>
              </w:rPr>
            </w:pPr>
            <w:r w:rsidRPr="00A7168F">
              <w:rPr>
                <w:rFonts w:ascii="Arial" w:hAnsi="Arial" w:cs="Arial"/>
                <w:b/>
              </w:rPr>
              <w:lastRenderedPageBreak/>
              <w:t>Assessment</w:t>
            </w:r>
            <w:r w:rsidR="00A7168F" w:rsidRPr="00A7168F">
              <w:rPr>
                <w:rFonts w:ascii="Arial" w:hAnsi="Arial" w:cs="Arial"/>
                <w:b/>
              </w:rPr>
              <w:t xml:space="preserve"> of Compliance</w:t>
            </w:r>
            <w:r w:rsidRPr="00A7168F">
              <w:rPr>
                <w:rFonts w:ascii="Arial" w:hAnsi="Arial" w:cs="Arial"/>
                <w:b/>
              </w:rPr>
              <w:t>:</w:t>
            </w:r>
            <w:r w:rsidRPr="00A7168F">
              <w:rPr>
                <w:rFonts w:ascii="Arial" w:hAnsi="Arial" w:cs="Arial"/>
              </w:rPr>
              <w:t xml:space="preserve"> </w:t>
            </w:r>
            <w:r w:rsidRPr="00BA3F33">
              <w:rPr>
                <w:rFonts w:ascii="Arial" w:hAnsi="Arial" w:cs="Arial"/>
                <w:color w:val="FF0000"/>
                <w:u w:val="single"/>
              </w:rPr>
              <w:t xml:space="preserve"> </w:t>
            </w:r>
          </w:p>
          <w:p w:rsidR="00D62AEF" w:rsidRPr="00A7168F" w:rsidRDefault="00D62AEF" w:rsidP="00D62AEF">
            <w:pPr>
              <w:tabs>
                <w:tab w:val="left" w:pos="18"/>
              </w:tabs>
              <w:rPr>
                <w:rFonts w:ascii="Arial" w:hAnsi="Arial" w:cs="Arial"/>
                <w:color w:val="FF0000"/>
                <w:u w:val="single"/>
              </w:rPr>
            </w:pPr>
            <w:r w:rsidRPr="00A7168F">
              <w:rPr>
                <w:rFonts w:ascii="Arial" w:hAnsi="Arial" w:cs="Arial"/>
                <w:b/>
                <w:color w:val="FF0000"/>
                <w:u w:val="single"/>
              </w:rPr>
              <w:t>Does the scheme specify a timetable for the measures it proposes?</w:t>
            </w:r>
            <w:r w:rsidR="00A7168F">
              <w:rPr>
                <w:rFonts w:ascii="Arial" w:hAnsi="Arial" w:cs="Arial"/>
                <w:color w:val="FF0000"/>
                <w:u w:val="single"/>
              </w:rPr>
              <w:t xml:space="preserve"> Y/N</w:t>
            </w:r>
          </w:p>
          <w:p w:rsidR="00D62AEF" w:rsidRPr="00BA3F33" w:rsidRDefault="00D62AEF" w:rsidP="00D62AEF">
            <w:pPr>
              <w:ind w:left="720"/>
              <w:rPr>
                <w:rFonts w:ascii="Arial" w:hAnsi="Arial" w:cs="Arial"/>
                <w:color w:val="FF0000"/>
                <w:u w:val="single"/>
              </w:rPr>
            </w:pPr>
          </w:p>
          <w:p w:rsidR="00D62AEF" w:rsidRPr="00BA3F33" w:rsidRDefault="00D62AEF" w:rsidP="00D62AEF">
            <w:pPr>
              <w:rPr>
                <w:rFonts w:ascii="Arial" w:hAnsi="Arial" w:cs="Arial"/>
                <w:b/>
                <w:color w:val="FF0000"/>
                <w:u w:val="single"/>
              </w:rPr>
            </w:pPr>
          </w:p>
          <w:p w:rsidR="00D62AEF" w:rsidRPr="00900F84" w:rsidRDefault="00D62AEF" w:rsidP="00D62AEF">
            <w:pPr>
              <w:rPr>
                <w:rFonts w:ascii="Arial" w:hAnsi="Arial" w:cs="Arial"/>
                <w:color w:val="FF0000"/>
              </w:rPr>
            </w:pPr>
            <w:r w:rsidRPr="00A7168F">
              <w:rPr>
                <w:rFonts w:ascii="Arial" w:hAnsi="Arial" w:cs="Arial"/>
              </w:rPr>
              <w:t>Explain why, and make other observations if appropriate</w:t>
            </w:r>
            <w:r w:rsidRPr="00900F84">
              <w:rPr>
                <w:rFonts w:ascii="Arial" w:hAnsi="Arial" w:cs="Arial"/>
                <w:color w:val="FF0000"/>
              </w:rPr>
              <w:t>:</w:t>
            </w:r>
          </w:p>
          <w:p w:rsidR="00D62AEF" w:rsidRDefault="00D62AEF" w:rsidP="00E6399B">
            <w:pPr>
              <w:rPr>
                <w:rFonts w:ascii="Arial" w:hAnsi="Arial" w:cs="Arial"/>
                <w:b/>
              </w:rPr>
            </w:pPr>
          </w:p>
          <w:p w:rsidR="00A7168F" w:rsidRDefault="00A7168F" w:rsidP="00E6399B">
            <w:pPr>
              <w:rPr>
                <w:rFonts w:ascii="Arial" w:hAnsi="Arial" w:cs="Arial"/>
                <w:b/>
              </w:rPr>
            </w:pPr>
          </w:p>
          <w:p w:rsidR="00A7168F" w:rsidRDefault="00A7168F" w:rsidP="00E6399B">
            <w:pPr>
              <w:rPr>
                <w:rFonts w:ascii="Arial" w:hAnsi="Arial" w:cs="Arial"/>
                <w:b/>
              </w:rPr>
            </w:pPr>
          </w:p>
          <w:p w:rsidR="00A7168F" w:rsidRDefault="00A7168F" w:rsidP="00E6399B">
            <w:pPr>
              <w:rPr>
                <w:rFonts w:ascii="Arial" w:hAnsi="Arial" w:cs="Arial"/>
                <w:b/>
              </w:rPr>
            </w:pPr>
          </w:p>
          <w:p w:rsidR="00A7168F" w:rsidRDefault="00A7168F" w:rsidP="00E6399B">
            <w:pPr>
              <w:rPr>
                <w:rFonts w:ascii="Arial" w:hAnsi="Arial" w:cs="Arial"/>
                <w:b/>
              </w:rPr>
            </w:pPr>
          </w:p>
          <w:p w:rsidR="00A7168F" w:rsidRDefault="00A7168F" w:rsidP="00E6399B">
            <w:pPr>
              <w:rPr>
                <w:rFonts w:ascii="Arial" w:hAnsi="Arial" w:cs="Arial"/>
                <w:b/>
              </w:rPr>
            </w:pPr>
          </w:p>
          <w:p w:rsidR="00A7168F" w:rsidRDefault="00A7168F" w:rsidP="00E6399B">
            <w:pPr>
              <w:rPr>
                <w:rFonts w:ascii="Arial" w:hAnsi="Arial" w:cs="Arial"/>
                <w:b/>
              </w:rPr>
            </w:pPr>
          </w:p>
          <w:p w:rsidR="00A7168F" w:rsidRDefault="00A7168F" w:rsidP="00E6399B">
            <w:pPr>
              <w:rPr>
                <w:rFonts w:ascii="Arial" w:hAnsi="Arial" w:cs="Arial"/>
                <w:b/>
              </w:rPr>
            </w:pPr>
          </w:p>
          <w:p w:rsidR="00A7168F" w:rsidRDefault="00A7168F" w:rsidP="00E6399B">
            <w:pPr>
              <w:rPr>
                <w:rFonts w:ascii="Arial" w:hAnsi="Arial" w:cs="Arial"/>
                <w:b/>
              </w:rPr>
            </w:pPr>
          </w:p>
          <w:p w:rsidR="00A7168F" w:rsidRDefault="00A7168F" w:rsidP="00E6399B">
            <w:pPr>
              <w:rPr>
                <w:rFonts w:ascii="Arial" w:hAnsi="Arial" w:cs="Arial"/>
                <w:b/>
              </w:rPr>
            </w:pPr>
          </w:p>
          <w:p w:rsidR="00A7168F" w:rsidRDefault="00A7168F" w:rsidP="00E6399B">
            <w:pPr>
              <w:rPr>
                <w:rFonts w:ascii="Arial" w:hAnsi="Arial" w:cs="Arial"/>
                <w:b/>
              </w:rPr>
            </w:pPr>
          </w:p>
          <w:p w:rsidR="00A7168F" w:rsidRDefault="00A7168F" w:rsidP="00E6399B">
            <w:pPr>
              <w:rPr>
                <w:rFonts w:ascii="Arial" w:hAnsi="Arial" w:cs="Arial"/>
                <w:b/>
              </w:rPr>
            </w:pPr>
          </w:p>
          <w:p w:rsidR="00D62AEF" w:rsidRPr="00D41D2B" w:rsidRDefault="00D62AEF" w:rsidP="00D62AEF">
            <w:pPr>
              <w:rPr>
                <w:rFonts w:ascii="Arial" w:hAnsi="Arial" w:cs="Arial"/>
              </w:rPr>
            </w:pPr>
          </w:p>
        </w:tc>
      </w:tr>
      <w:tr w:rsidR="0079386D" w:rsidRPr="00D41D2B">
        <w:tc>
          <w:tcPr>
            <w:tcW w:w="14580" w:type="dxa"/>
            <w:gridSpan w:val="4"/>
          </w:tcPr>
          <w:p w:rsidR="00516FE9" w:rsidRDefault="00D16F54" w:rsidP="00D16F54">
            <w:r>
              <w:br w:type="page"/>
            </w:r>
          </w:p>
          <w:p w:rsidR="00516FE9" w:rsidRDefault="00516FE9" w:rsidP="00D16F54"/>
          <w:p w:rsidR="00516FE9" w:rsidRDefault="00516FE9" w:rsidP="00D16F54"/>
          <w:p w:rsidR="00516FE9" w:rsidRDefault="00516FE9" w:rsidP="00D16F54"/>
          <w:p w:rsidR="00516FE9" w:rsidRDefault="00516FE9" w:rsidP="00D16F54"/>
          <w:p w:rsidR="00516FE9" w:rsidRDefault="00516FE9" w:rsidP="00D16F54"/>
          <w:p w:rsidR="00516FE9" w:rsidRDefault="00516FE9" w:rsidP="00D16F54"/>
          <w:p w:rsidR="0079386D" w:rsidRPr="00D41D2B" w:rsidRDefault="0079386D" w:rsidP="00D16F54">
            <w:pPr>
              <w:rPr>
                <w:rFonts w:ascii="Arial" w:hAnsi="Arial" w:cs="Arial"/>
                <w:b/>
                <w:sz w:val="36"/>
                <w:szCs w:val="36"/>
              </w:rPr>
            </w:pPr>
            <w:r w:rsidRPr="00D41D2B">
              <w:rPr>
                <w:rFonts w:ascii="Arial" w:hAnsi="Arial" w:cs="Arial"/>
                <w:b/>
                <w:sz w:val="36"/>
                <w:szCs w:val="36"/>
              </w:rPr>
              <w:t xml:space="preserve">Chapter 8 – Complaints procedure </w:t>
            </w:r>
          </w:p>
          <w:p w:rsidR="0079386D" w:rsidRDefault="00BA2837" w:rsidP="00BA2837">
            <w:pPr>
              <w:rPr>
                <w:rFonts w:ascii="Arial" w:hAnsi="Arial" w:cs="Arial"/>
              </w:rPr>
            </w:pPr>
            <w:r w:rsidRPr="00A7168F">
              <w:rPr>
                <w:rFonts w:ascii="Arial" w:hAnsi="Arial" w:cs="Arial"/>
              </w:rPr>
              <w:lastRenderedPageBreak/>
              <w:t>This Chapter corresponds to a mandatory requirement imposed by the S75 Guide (see Chapter 6, page 34 and Chapter 7, page 45)</w:t>
            </w:r>
          </w:p>
          <w:p w:rsidR="00A7168F" w:rsidRPr="00A7168F" w:rsidRDefault="00A7168F" w:rsidP="00BA2837">
            <w:pPr>
              <w:rPr>
                <w:rFonts w:ascii="Arial" w:hAnsi="Arial" w:cs="Arial"/>
                <w:sz w:val="36"/>
                <w:szCs w:val="36"/>
              </w:rPr>
            </w:pPr>
          </w:p>
        </w:tc>
      </w:tr>
      <w:tr w:rsidR="00552185" w:rsidRPr="00D41D2B">
        <w:tc>
          <w:tcPr>
            <w:tcW w:w="2160" w:type="dxa"/>
          </w:tcPr>
          <w:p w:rsidR="00552185" w:rsidRPr="00D41D2B" w:rsidRDefault="00552185" w:rsidP="00D16F54">
            <w:pPr>
              <w:rPr>
                <w:rFonts w:ascii="Arial" w:hAnsi="Arial" w:cs="Arial"/>
                <w:b/>
              </w:rPr>
            </w:pPr>
            <w:r w:rsidRPr="00D41D2B">
              <w:rPr>
                <w:rFonts w:ascii="Arial" w:hAnsi="Arial" w:cs="Arial"/>
                <w:b/>
              </w:rPr>
              <w:lastRenderedPageBreak/>
              <w:t xml:space="preserve">Model </w:t>
            </w:r>
          </w:p>
          <w:p w:rsidR="00552185" w:rsidRPr="00D41D2B" w:rsidRDefault="00552185" w:rsidP="00D16F54">
            <w:pPr>
              <w:rPr>
                <w:rFonts w:ascii="Arial" w:hAnsi="Arial" w:cs="Arial"/>
                <w:b/>
              </w:rPr>
            </w:pPr>
            <w:r w:rsidRPr="00D41D2B">
              <w:rPr>
                <w:rFonts w:ascii="Arial" w:hAnsi="Arial" w:cs="Arial"/>
                <w:b/>
              </w:rPr>
              <w:t xml:space="preserve">scheme </w:t>
            </w:r>
          </w:p>
          <w:p w:rsidR="00552185" w:rsidRPr="00D41D2B" w:rsidRDefault="0079386D" w:rsidP="00D16F54">
            <w:pPr>
              <w:rPr>
                <w:rFonts w:ascii="Arial" w:hAnsi="Arial" w:cs="Arial"/>
                <w:b/>
              </w:rPr>
            </w:pPr>
            <w:r w:rsidRPr="00D41D2B">
              <w:rPr>
                <w:rFonts w:ascii="Arial" w:hAnsi="Arial" w:cs="Arial"/>
                <w:b/>
              </w:rPr>
              <w:t>C</w:t>
            </w:r>
            <w:r w:rsidR="00552185" w:rsidRPr="00D41D2B">
              <w:rPr>
                <w:rFonts w:ascii="Arial" w:hAnsi="Arial" w:cs="Arial"/>
                <w:b/>
              </w:rPr>
              <w:t xml:space="preserve">hapter &amp; </w:t>
            </w:r>
            <w:proofErr w:type="spellStart"/>
            <w:r w:rsidR="00552185" w:rsidRPr="00D41D2B">
              <w:rPr>
                <w:rFonts w:ascii="Arial" w:hAnsi="Arial" w:cs="Arial"/>
                <w:b/>
              </w:rPr>
              <w:t>para</w:t>
            </w:r>
            <w:proofErr w:type="spellEnd"/>
          </w:p>
          <w:p w:rsidR="0079386D" w:rsidRPr="00D41D2B" w:rsidRDefault="0079386D" w:rsidP="00D16F54">
            <w:pPr>
              <w:rPr>
                <w:rFonts w:ascii="Arial" w:hAnsi="Arial" w:cs="Arial"/>
                <w:b/>
              </w:rPr>
            </w:pPr>
          </w:p>
        </w:tc>
        <w:tc>
          <w:tcPr>
            <w:tcW w:w="4860" w:type="dxa"/>
          </w:tcPr>
          <w:p w:rsidR="00552185" w:rsidRPr="00D41D2B" w:rsidRDefault="00552185" w:rsidP="00D16F54">
            <w:pPr>
              <w:rPr>
                <w:rFonts w:ascii="Arial" w:hAnsi="Arial" w:cs="Arial"/>
                <w:b/>
              </w:rPr>
            </w:pPr>
            <w:r w:rsidRPr="00D41D2B">
              <w:rPr>
                <w:rFonts w:ascii="Arial" w:hAnsi="Arial" w:cs="Arial"/>
                <w:b/>
              </w:rPr>
              <w:t>Model scheme checklist with prompts</w:t>
            </w:r>
          </w:p>
        </w:tc>
        <w:tc>
          <w:tcPr>
            <w:tcW w:w="1980" w:type="dxa"/>
          </w:tcPr>
          <w:p w:rsidR="00552185" w:rsidRPr="00D41D2B" w:rsidRDefault="00B6720E" w:rsidP="00D16F54">
            <w:pPr>
              <w:rPr>
                <w:rFonts w:ascii="Arial" w:hAnsi="Arial" w:cs="Arial"/>
                <w:b/>
              </w:rPr>
            </w:pPr>
            <w:r w:rsidRPr="00D41D2B">
              <w:rPr>
                <w:rFonts w:ascii="Arial" w:hAnsi="Arial" w:cs="Arial"/>
                <w:b/>
              </w:rPr>
              <w:t>Yes</w:t>
            </w:r>
            <w:r>
              <w:rPr>
                <w:rFonts w:ascii="Arial" w:hAnsi="Arial" w:cs="Arial"/>
                <w:b/>
              </w:rPr>
              <w:t xml:space="preserve"> </w:t>
            </w:r>
            <w:r w:rsidRPr="00D41D2B">
              <w:rPr>
                <w:rFonts w:ascii="Arial" w:hAnsi="Arial" w:cs="Arial"/>
                <w:b/>
              </w:rPr>
              <w:t>/</w:t>
            </w:r>
            <w:r>
              <w:rPr>
                <w:rFonts w:ascii="Arial" w:hAnsi="Arial" w:cs="Arial"/>
                <w:b/>
              </w:rPr>
              <w:t xml:space="preserve"> </w:t>
            </w:r>
            <w:r w:rsidRPr="00D41D2B">
              <w:rPr>
                <w:rFonts w:ascii="Arial" w:hAnsi="Arial" w:cs="Arial"/>
                <w:b/>
              </w:rPr>
              <w:t>No</w:t>
            </w:r>
            <w:r>
              <w:rPr>
                <w:rFonts w:ascii="Arial" w:hAnsi="Arial" w:cs="Arial"/>
                <w:b/>
              </w:rPr>
              <w:t xml:space="preserve"> </w:t>
            </w:r>
            <w:proofErr w:type="gramStart"/>
            <w:r>
              <w:rPr>
                <w:rFonts w:ascii="Arial" w:hAnsi="Arial" w:cs="Arial"/>
                <w:b/>
              </w:rPr>
              <w:t>/ ?</w:t>
            </w:r>
            <w:proofErr w:type="gramEnd"/>
          </w:p>
        </w:tc>
        <w:tc>
          <w:tcPr>
            <w:tcW w:w="5580" w:type="dxa"/>
          </w:tcPr>
          <w:p w:rsidR="00552185" w:rsidRPr="00D41D2B" w:rsidRDefault="00552185" w:rsidP="00D16F54">
            <w:pPr>
              <w:rPr>
                <w:rFonts w:ascii="Arial" w:hAnsi="Arial" w:cs="Arial"/>
                <w:b/>
              </w:rPr>
            </w:pPr>
            <w:r w:rsidRPr="00D41D2B">
              <w:rPr>
                <w:rFonts w:ascii="Arial" w:hAnsi="Arial" w:cs="Arial"/>
                <w:b/>
              </w:rPr>
              <w:t xml:space="preserve">Comments </w:t>
            </w:r>
          </w:p>
        </w:tc>
      </w:tr>
      <w:tr w:rsidR="00CA2491" w:rsidRPr="00D41D2B">
        <w:tc>
          <w:tcPr>
            <w:tcW w:w="2160" w:type="dxa"/>
          </w:tcPr>
          <w:p w:rsidR="00CA2491" w:rsidRPr="00D41D2B" w:rsidRDefault="00CA2491">
            <w:pPr>
              <w:rPr>
                <w:rFonts w:ascii="Arial" w:hAnsi="Arial" w:cs="Arial"/>
                <w:b/>
              </w:rPr>
            </w:pPr>
          </w:p>
        </w:tc>
        <w:tc>
          <w:tcPr>
            <w:tcW w:w="4860" w:type="dxa"/>
            <w:shd w:val="clear" w:color="auto" w:fill="auto"/>
          </w:tcPr>
          <w:p w:rsidR="00CA2491" w:rsidRPr="00D41D2B" w:rsidRDefault="00427A84" w:rsidP="00F64F24">
            <w:pPr>
              <w:rPr>
                <w:rFonts w:ascii="Arial" w:hAnsi="Arial" w:cs="Arial"/>
              </w:rPr>
            </w:pPr>
            <w:r w:rsidRPr="00D41D2B">
              <w:rPr>
                <w:rFonts w:ascii="Arial" w:hAnsi="Arial" w:cs="Arial"/>
              </w:rPr>
              <w:t>Complaints procedure</w:t>
            </w:r>
          </w:p>
        </w:tc>
        <w:tc>
          <w:tcPr>
            <w:tcW w:w="1980" w:type="dxa"/>
            <w:shd w:val="clear" w:color="auto" w:fill="auto"/>
          </w:tcPr>
          <w:p w:rsidR="00CA2491" w:rsidRPr="00D41D2B" w:rsidRDefault="00CA2491">
            <w:pPr>
              <w:rPr>
                <w:rFonts w:ascii="Arial" w:hAnsi="Arial" w:cs="Arial"/>
              </w:rPr>
            </w:pPr>
          </w:p>
        </w:tc>
        <w:tc>
          <w:tcPr>
            <w:tcW w:w="5580" w:type="dxa"/>
          </w:tcPr>
          <w:p w:rsidR="00CA2491" w:rsidRPr="00D41D2B" w:rsidRDefault="00CA2491">
            <w:pPr>
              <w:rPr>
                <w:rFonts w:ascii="Arial" w:hAnsi="Arial" w:cs="Arial"/>
              </w:rPr>
            </w:pPr>
          </w:p>
        </w:tc>
      </w:tr>
      <w:tr w:rsidR="00CA2491" w:rsidRPr="00D41D2B">
        <w:tc>
          <w:tcPr>
            <w:tcW w:w="2160" w:type="dxa"/>
            <w:tcBorders>
              <w:top w:val="nil"/>
              <w:left w:val="single" w:sz="4" w:space="0" w:color="auto"/>
              <w:bottom w:val="nil"/>
              <w:right w:val="single" w:sz="4" w:space="0" w:color="auto"/>
            </w:tcBorders>
          </w:tcPr>
          <w:p w:rsidR="00427A84" w:rsidRPr="00D41D2B" w:rsidRDefault="00427A84" w:rsidP="00427A84">
            <w:pPr>
              <w:rPr>
                <w:rFonts w:ascii="Arial" w:hAnsi="Arial" w:cs="Arial"/>
                <w:b/>
              </w:rPr>
            </w:pPr>
            <w:r w:rsidRPr="00D41D2B">
              <w:rPr>
                <w:rFonts w:ascii="Arial" w:hAnsi="Arial" w:cs="Arial"/>
                <w:b/>
              </w:rPr>
              <w:t xml:space="preserve">Ch 8 </w:t>
            </w:r>
            <w:proofErr w:type="spellStart"/>
            <w:r w:rsidRPr="00D41D2B">
              <w:rPr>
                <w:rFonts w:ascii="Arial" w:hAnsi="Arial" w:cs="Arial"/>
                <w:b/>
              </w:rPr>
              <w:t>para</w:t>
            </w:r>
            <w:proofErr w:type="spellEnd"/>
            <w:r w:rsidRPr="00D41D2B">
              <w:rPr>
                <w:rFonts w:ascii="Arial" w:hAnsi="Arial" w:cs="Arial"/>
                <w:b/>
              </w:rPr>
              <w:t xml:space="preserve"> 8.1</w:t>
            </w:r>
          </w:p>
          <w:p w:rsidR="00CA2491" w:rsidRPr="00D41D2B" w:rsidRDefault="00CA2491">
            <w:pPr>
              <w:rPr>
                <w:rFonts w:ascii="Arial" w:hAnsi="Arial" w:cs="Arial"/>
                <w:b/>
              </w:rPr>
            </w:pPr>
          </w:p>
        </w:tc>
        <w:tc>
          <w:tcPr>
            <w:tcW w:w="4860" w:type="dxa"/>
            <w:tcBorders>
              <w:top w:val="nil"/>
              <w:left w:val="single" w:sz="4" w:space="0" w:color="auto"/>
              <w:bottom w:val="nil"/>
              <w:right w:val="single" w:sz="4" w:space="0" w:color="auto"/>
            </w:tcBorders>
            <w:shd w:val="clear" w:color="auto" w:fill="auto"/>
          </w:tcPr>
          <w:p w:rsidR="00CA2491" w:rsidRPr="00D41D2B" w:rsidRDefault="00427A84" w:rsidP="001B01A6">
            <w:pPr>
              <w:numPr>
                <w:ilvl w:val="0"/>
                <w:numId w:val="62"/>
              </w:numPr>
              <w:rPr>
                <w:rFonts w:ascii="Arial" w:hAnsi="Arial" w:cs="Arial"/>
                <w:b/>
                <w:i/>
                <w:color w:val="008000"/>
              </w:rPr>
            </w:pPr>
            <w:r w:rsidRPr="00D41D2B">
              <w:rPr>
                <w:rFonts w:ascii="Arial" w:hAnsi="Arial" w:cs="Arial"/>
                <w:i/>
                <w:color w:val="008000"/>
              </w:rPr>
              <w:t>Aim to resolve all complaints</w:t>
            </w:r>
          </w:p>
        </w:tc>
        <w:tc>
          <w:tcPr>
            <w:tcW w:w="1980" w:type="dxa"/>
            <w:tcBorders>
              <w:top w:val="nil"/>
              <w:left w:val="single" w:sz="4" w:space="0" w:color="auto"/>
              <w:bottom w:val="nil"/>
              <w:right w:val="single" w:sz="4" w:space="0" w:color="auto"/>
            </w:tcBorders>
            <w:shd w:val="clear" w:color="auto" w:fill="auto"/>
          </w:tcPr>
          <w:p w:rsidR="00CA2491" w:rsidRPr="00D41D2B" w:rsidRDefault="00CA2491">
            <w:pPr>
              <w:rPr>
                <w:rFonts w:ascii="Arial" w:hAnsi="Arial" w:cs="Arial"/>
              </w:rPr>
            </w:pPr>
          </w:p>
        </w:tc>
        <w:tc>
          <w:tcPr>
            <w:tcW w:w="5580" w:type="dxa"/>
            <w:tcBorders>
              <w:top w:val="nil"/>
              <w:left w:val="single" w:sz="4" w:space="0" w:color="auto"/>
              <w:bottom w:val="nil"/>
              <w:right w:val="single" w:sz="4" w:space="0" w:color="auto"/>
            </w:tcBorders>
          </w:tcPr>
          <w:p w:rsidR="00CA2491" w:rsidRPr="00D41D2B" w:rsidRDefault="00CA2491">
            <w:pPr>
              <w:rPr>
                <w:rFonts w:ascii="Arial" w:hAnsi="Arial" w:cs="Arial"/>
              </w:rPr>
            </w:pPr>
          </w:p>
        </w:tc>
      </w:tr>
      <w:tr w:rsidR="00CA2491" w:rsidRPr="00D41D2B">
        <w:tc>
          <w:tcPr>
            <w:tcW w:w="2160" w:type="dxa"/>
            <w:tcBorders>
              <w:top w:val="nil"/>
              <w:left w:val="single" w:sz="4" w:space="0" w:color="auto"/>
              <w:bottom w:val="nil"/>
              <w:right w:val="single" w:sz="4" w:space="0" w:color="auto"/>
            </w:tcBorders>
          </w:tcPr>
          <w:p w:rsidR="00427A84" w:rsidRPr="00D41D2B" w:rsidRDefault="00427A84" w:rsidP="00427A84">
            <w:pPr>
              <w:rPr>
                <w:rFonts w:ascii="Arial" w:hAnsi="Arial" w:cs="Arial"/>
                <w:b/>
              </w:rPr>
            </w:pPr>
            <w:r w:rsidRPr="00D41D2B">
              <w:rPr>
                <w:rFonts w:ascii="Arial" w:hAnsi="Arial" w:cs="Arial"/>
                <w:b/>
              </w:rPr>
              <w:t xml:space="preserve">Ch 8 </w:t>
            </w:r>
            <w:proofErr w:type="spellStart"/>
            <w:r w:rsidRPr="00D41D2B">
              <w:rPr>
                <w:rFonts w:ascii="Arial" w:hAnsi="Arial" w:cs="Arial"/>
                <w:b/>
              </w:rPr>
              <w:t>para</w:t>
            </w:r>
            <w:proofErr w:type="spellEnd"/>
            <w:r w:rsidRPr="00D41D2B">
              <w:rPr>
                <w:rFonts w:ascii="Arial" w:hAnsi="Arial" w:cs="Arial"/>
                <w:b/>
              </w:rPr>
              <w:t xml:space="preserve"> 8.2</w:t>
            </w:r>
          </w:p>
          <w:p w:rsidR="00CA2491" w:rsidRPr="00D41D2B" w:rsidRDefault="00CA2491">
            <w:pPr>
              <w:rPr>
                <w:rFonts w:ascii="Arial" w:hAnsi="Arial" w:cs="Arial"/>
                <w:b/>
              </w:rPr>
            </w:pPr>
          </w:p>
        </w:tc>
        <w:tc>
          <w:tcPr>
            <w:tcW w:w="4860" w:type="dxa"/>
            <w:tcBorders>
              <w:top w:val="nil"/>
              <w:left w:val="single" w:sz="4" w:space="0" w:color="auto"/>
              <w:bottom w:val="nil"/>
              <w:right w:val="single" w:sz="4" w:space="0" w:color="auto"/>
            </w:tcBorders>
            <w:shd w:val="clear" w:color="auto" w:fill="auto"/>
          </w:tcPr>
          <w:p w:rsidR="00CA2491" w:rsidRPr="00D41D2B" w:rsidRDefault="00427A84" w:rsidP="001B01A6">
            <w:pPr>
              <w:numPr>
                <w:ilvl w:val="0"/>
                <w:numId w:val="62"/>
              </w:numPr>
              <w:rPr>
                <w:rFonts w:ascii="Arial" w:hAnsi="Arial" w:cs="Arial"/>
                <w:b/>
                <w:i/>
                <w:color w:val="008000"/>
              </w:rPr>
            </w:pPr>
            <w:r w:rsidRPr="00D41D2B">
              <w:rPr>
                <w:rFonts w:ascii="Arial" w:hAnsi="Arial" w:cs="Arial"/>
                <w:i/>
                <w:color w:val="008000"/>
              </w:rPr>
              <w:t>Outline of paragraph 10 complaints – person to be directly affected by the alleged failure of the public authority to comply with approved equality scheme</w:t>
            </w:r>
          </w:p>
        </w:tc>
        <w:tc>
          <w:tcPr>
            <w:tcW w:w="1980" w:type="dxa"/>
            <w:tcBorders>
              <w:top w:val="nil"/>
              <w:left w:val="single" w:sz="4" w:space="0" w:color="auto"/>
              <w:bottom w:val="nil"/>
              <w:right w:val="single" w:sz="4" w:space="0" w:color="auto"/>
            </w:tcBorders>
            <w:shd w:val="clear" w:color="auto" w:fill="auto"/>
          </w:tcPr>
          <w:p w:rsidR="00CA2491" w:rsidRPr="00D41D2B" w:rsidRDefault="00CA2491">
            <w:pPr>
              <w:rPr>
                <w:rFonts w:ascii="Arial" w:hAnsi="Arial" w:cs="Arial"/>
              </w:rPr>
            </w:pPr>
          </w:p>
        </w:tc>
        <w:tc>
          <w:tcPr>
            <w:tcW w:w="5580" w:type="dxa"/>
            <w:tcBorders>
              <w:top w:val="nil"/>
              <w:left w:val="single" w:sz="4" w:space="0" w:color="auto"/>
              <w:bottom w:val="nil"/>
              <w:right w:val="single" w:sz="4" w:space="0" w:color="auto"/>
            </w:tcBorders>
          </w:tcPr>
          <w:p w:rsidR="00CA2491" w:rsidRPr="00D41D2B" w:rsidRDefault="00CA2491">
            <w:pPr>
              <w:rPr>
                <w:rFonts w:ascii="Arial" w:hAnsi="Arial" w:cs="Arial"/>
              </w:rPr>
            </w:pPr>
          </w:p>
        </w:tc>
      </w:tr>
      <w:tr w:rsidR="00CA2491" w:rsidRPr="00D41D2B">
        <w:tc>
          <w:tcPr>
            <w:tcW w:w="2160" w:type="dxa"/>
            <w:tcBorders>
              <w:top w:val="nil"/>
              <w:left w:val="single" w:sz="4" w:space="0" w:color="auto"/>
              <w:bottom w:val="nil"/>
              <w:right w:val="single" w:sz="4" w:space="0" w:color="auto"/>
            </w:tcBorders>
          </w:tcPr>
          <w:p w:rsidR="00CA2491" w:rsidRPr="00D41D2B" w:rsidRDefault="00CA2491" w:rsidP="00427A84">
            <w:pPr>
              <w:rPr>
                <w:rFonts w:ascii="Arial" w:hAnsi="Arial" w:cs="Arial"/>
                <w:b/>
              </w:rPr>
            </w:pPr>
          </w:p>
        </w:tc>
        <w:tc>
          <w:tcPr>
            <w:tcW w:w="4860" w:type="dxa"/>
            <w:tcBorders>
              <w:top w:val="nil"/>
              <w:left w:val="single" w:sz="4" w:space="0" w:color="auto"/>
              <w:bottom w:val="nil"/>
              <w:right w:val="single" w:sz="4" w:space="0" w:color="auto"/>
            </w:tcBorders>
            <w:shd w:val="clear" w:color="auto" w:fill="auto"/>
          </w:tcPr>
          <w:p w:rsidR="00427A84" w:rsidRPr="00D41D2B" w:rsidRDefault="00427A84" w:rsidP="00D41D2B">
            <w:pPr>
              <w:numPr>
                <w:ilvl w:val="0"/>
                <w:numId w:val="19"/>
              </w:numPr>
              <w:rPr>
                <w:rFonts w:ascii="Arial" w:hAnsi="Arial" w:cs="Arial"/>
                <w:b/>
                <w:i/>
                <w:color w:val="008000"/>
              </w:rPr>
            </w:pPr>
            <w:r w:rsidRPr="00D41D2B">
              <w:rPr>
                <w:rFonts w:ascii="Arial" w:hAnsi="Arial" w:cs="Arial"/>
                <w:i/>
                <w:color w:val="008000"/>
              </w:rPr>
              <w:t>Complaint not resolved within a reasonable timescale can be referred to ECNI</w:t>
            </w:r>
          </w:p>
          <w:p w:rsidR="00CA2491" w:rsidRPr="00D41D2B" w:rsidRDefault="00CA2491" w:rsidP="00F64F24">
            <w:pPr>
              <w:rPr>
                <w:rFonts w:ascii="Arial" w:hAnsi="Arial" w:cs="Arial"/>
                <w:b/>
              </w:rPr>
            </w:pPr>
          </w:p>
        </w:tc>
        <w:tc>
          <w:tcPr>
            <w:tcW w:w="1980" w:type="dxa"/>
            <w:tcBorders>
              <w:top w:val="nil"/>
              <w:left w:val="single" w:sz="4" w:space="0" w:color="auto"/>
              <w:bottom w:val="nil"/>
              <w:right w:val="single" w:sz="4" w:space="0" w:color="auto"/>
            </w:tcBorders>
            <w:shd w:val="clear" w:color="auto" w:fill="auto"/>
          </w:tcPr>
          <w:p w:rsidR="00CA2491" w:rsidRPr="00D41D2B" w:rsidRDefault="00CA2491">
            <w:pPr>
              <w:rPr>
                <w:rFonts w:ascii="Arial" w:hAnsi="Arial" w:cs="Arial"/>
              </w:rPr>
            </w:pPr>
          </w:p>
        </w:tc>
        <w:tc>
          <w:tcPr>
            <w:tcW w:w="5580" w:type="dxa"/>
            <w:tcBorders>
              <w:top w:val="nil"/>
              <w:left w:val="single" w:sz="4" w:space="0" w:color="auto"/>
              <w:bottom w:val="nil"/>
              <w:right w:val="single" w:sz="4" w:space="0" w:color="auto"/>
            </w:tcBorders>
          </w:tcPr>
          <w:p w:rsidR="00CA2491" w:rsidRPr="00D41D2B" w:rsidRDefault="00CA2491">
            <w:pPr>
              <w:rPr>
                <w:rFonts w:ascii="Arial" w:hAnsi="Arial" w:cs="Arial"/>
              </w:rPr>
            </w:pPr>
          </w:p>
        </w:tc>
      </w:tr>
      <w:tr w:rsidR="00CA2491" w:rsidRPr="00D41D2B">
        <w:tc>
          <w:tcPr>
            <w:tcW w:w="2160" w:type="dxa"/>
            <w:tcBorders>
              <w:top w:val="nil"/>
              <w:left w:val="single" w:sz="4" w:space="0" w:color="auto"/>
              <w:bottom w:val="nil"/>
              <w:right w:val="single" w:sz="4" w:space="0" w:color="auto"/>
            </w:tcBorders>
          </w:tcPr>
          <w:p w:rsidR="00427A84" w:rsidRPr="00D41D2B" w:rsidRDefault="00CE6F84" w:rsidP="00427A84">
            <w:pPr>
              <w:rPr>
                <w:rFonts w:ascii="Arial" w:hAnsi="Arial" w:cs="Arial"/>
                <w:b/>
              </w:rPr>
            </w:pPr>
            <w:r w:rsidRPr="00D41D2B">
              <w:rPr>
                <w:rFonts w:ascii="Arial" w:hAnsi="Arial" w:cs="Arial"/>
                <w:b/>
              </w:rPr>
              <w:t xml:space="preserve">Ch 8 </w:t>
            </w:r>
            <w:proofErr w:type="spellStart"/>
            <w:r w:rsidR="00427A84" w:rsidRPr="00D41D2B">
              <w:rPr>
                <w:rFonts w:ascii="Arial" w:hAnsi="Arial" w:cs="Arial"/>
                <w:b/>
              </w:rPr>
              <w:t>para</w:t>
            </w:r>
            <w:proofErr w:type="spellEnd"/>
            <w:r w:rsidR="00427A84" w:rsidRPr="00D41D2B">
              <w:rPr>
                <w:rFonts w:ascii="Arial" w:hAnsi="Arial" w:cs="Arial"/>
                <w:b/>
              </w:rPr>
              <w:t xml:space="preserve"> 8.3</w:t>
            </w:r>
          </w:p>
          <w:p w:rsidR="00CA2491" w:rsidRPr="00D41D2B" w:rsidRDefault="00CA2491">
            <w:pPr>
              <w:rPr>
                <w:rFonts w:ascii="Arial" w:hAnsi="Arial" w:cs="Arial"/>
                <w:b/>
              </w:rPr>
            </w:pPr>
          </w:p>
        </w:tc>
        <w:tc>
          <w:tcPr>
            <w:tcW w:w="4860" w:type="dxa"/>
            <w:tcBorders>
              <w:top w:val="nil"/>
              <w:left w:val="single" w:sz="4" w:space="0" w:color="auto"/>
              <w:bottom w:val="nil"/>
              <w:right w:val="single" w:sz="4" w:space="0" w:color="auto"/>
            </w:tcBorders>
            <w:shd w:val="clear" w:color="auto" w:fill="auto"/>
          </w:tcPr>
          <w:p w:rsidR="00427A84" w:rsidRPr="00D41D2B" w:rsidRDefault="00427A84" w:rsidP="00D41D2B">
            <w:pPr>
              <w:numPr>
                <w:ilvl w:val="0"/>
                <w:numId w:val="19"/>
              </w:numPr>
              <w:rPr>
                <w:rFonts w:ascii="Arial" w:hAnsi="Arial" w:cs="Arial"/>
                <w:b/>
                <w:i/>
                <w:color w:val="008000"/>
              </w:rPr>
            </w:pPr>
            <w:r w:rsidRPr="00D41D2B">
              <w:rPr>
                <w:rFonts w:ascii="Arial" w:hAnsi="Arial" w:cs="Arial"/>
                <w:i/>
                <w:color w:val="008000"/>
              </w:rPr>
              <w:t xml:space="preserve">Contact details for person dealing with complaints in pa </w:t>
            </w:r>
          </w:p>
          <w:p w:rsidR="00CA2491" w:rsidRPr="00D41D2B" w:rsidRDefault="00CA2491" w:rsidP="00F64F24">
            <w:pPr>
              <w:rPr>
                <w:rFonts w:ascii="Arial" w:hAnsi="Arial" w:cs="Arial"/>
                <w:b/>
              </w:rPr>
            </w:pPr>
          </w:p>
        </w:tc>
        <w:tc>
          <w:tcPr>
            <w:tcW w:w="1980" w:type="dxa"/>
            <w:tcBorders>
              <w:top w:val="nil"/>
              <w:left w:val="single" w:sz="4" w:space="0" w:color="auto"/>
              <w:bottom w:val="nil"/>
              <w:right w:val="single" w:sz="4" w:space="0" w:color="auto"/>
            </w:tcBorders>
            <w:shd w:val="clear" w:color="auto" w:fill="auto"/>
          </w:tcPr>
          <w:p w:rsidR="00CA2491" w:rsidRPr="00D41D2B" w:rsidRDefault="00CA2491">
            <w:pPr>
              <w:rPr>
                <w:rFonts w:ascii="Arial" w:hAnsi="Arial" w:cs="Arial"/>
              </w:rPr>
            </w:pPr>
          </w:p>
        </w:tc>
        <w:tc>
          <w:tcPr>
            <w:tcW w:w="5580" w:type="dxa"/>
            <w:tcBorders>
              <w:top w:val="nil"/>
              <w:left w:val="single" w:sz="4" w:space="0" w:color="auto"/>
              <w:bottom w:val="nil"/>
              <w:right w:val="single" w:sz="4" w:space="0" w:color="auto"/>
            </w:tcBorders>
          </w:tcPr>
          <w:p w:rsidR="00CA2491" w:rsidRPr="00D41D2B" w:rsidRDefault="00CA2491">
            <w:pPr>
              <w:rPr>
                <w:rFonts w:ascii="Arial" w:hAnsi="Arial" w:cs="Arial"/>
              </w:rPr>
            </w:pPr>
          </w:p>
        </w:tc>
      </w:tr>
      <w:tr w:rsidR="00CA2491" w:rsidRPr="00D41D2B">
        <w:tc>
          <w:tcPr>
            <w:tcW w:w="2160" w:type="dxa"/>
            <w:tcBorders>
              <w:top w:val="nil"/>
              <w:left w:val="single" w:sz="4" w:space="0" w:color="auto"/>
              <w:bottom w:val="nil"/>
              <w:right w:val="single" w:sz="4" w:space="0" w:color="auto"/>
            </w:tcBorders>
          </w:tcPr>
          <w:p w:rsidR="00427A84" w:rsidRPr="00D41D2B" w:rsidRDefault="00CE6F84" w:rsidP="00427A84">
            <w:pPr>
              <w:rPr>
                <w:rFonts w:ascii="Arial" w:hAnsi="Arial" w:cs="Arial"/>
                <w:b/>
              </w:rPr>
            </w:pPr>
            <w:r w:rsidRPr="00D41D2B">
              <w:rPr>
                <w:rFonts w:ascii="Arial" w:hAnsi="Arial" w:cs="Arial"/>
                <w:b/>
              </w:rPr>
              <w:t xml:space="preserve">Ch 8 </w:t>
            </w:r>
            <w:proofErr w:type="spellStart"/>
            <w:r w:rsidR="00427A84" w:rsidRPr="00D41D2B">
              <w:rPr>
                <w:rFonts w:ascii="Arial" w:hAnsi="Arial" w:cs="Arial"/>
                <w:b/>
              </w:rPr>
              <w:t>para</w:t>
            </w:r>
            <w:proofErr w:type="spellEnd"/>
            <w:r w:rsidR="00427A84" w:rsidRPr="00D41D2B">
              <w:rPr>
                <w:rFonts w:ascii="Arial" w:hAnsi="Arial" w:cs="Arial"/>
                <w:b/>
              </w:rPr>
              <w:t xml:space="preserve"> 8.4</w:t>
            </w:r>
          </w:p>
          <w:p w:rsidR="00CA2491" w:rsidRPr="00D41D2B" w:rsidRDefault="00CA2491">
            <w:pPr>
              <w:rPr>
                <w:rFonts w:ascii="Arial" w:hAnsi="Arial" w:cs="Arial"/>
                <w:b/>
              </w:rPr>
            </w:pPr>
          </w:p>
        </w:tc>
        <w:tc>
          <w:tcPr>
            <w:tcW w:w="4860" w:type="dxa"/>
            <w:tcBorders>
              <w:top w:val="nil"/>
              <w:left w:val="single" w:sz="4" w:space="0" w:color="auto"/>
              <w:bottom w:val="nil"/>
              <w:right w:val="single" w:sz="4" w:space="0" w:color="auto"/>
            </w:tcBorders>
            <w:shd w:val="clear" w:color="auto" w:fill="auto"/>
          </w:tcPr>
          <w:p w:rsidR="00427A84" w:rsidRPr="00D41D2B" w:rsidRDefault="00427A84" w:rsidP="00D41D2B">
            <w:pPr>
              <w:numPr>
                <w:ilvl w:val="0"/>
                <w:numId w:val="19"/>
              </w:numPr>
              <w:rPr>
                <w:rFonts w:ascii="Arial" w:hAnsi="Arial" w:cs="Arial"/>
                <w:b/>
                <w:i/>
                <w:color w:val="008000"/>
              </w:rPr>
            </w:pPr>
            <w:r w:rsidRPr="00D41D2B">
              <w:rPr>
                <w:rFonts w:ascii="Arial" w:hAnsi="Arial" w:cs="Arial"/>
                <w:i/>
                <w:color w:val="008000"/>
              </w:rPr>
              <w:t xml:space="preserve">Timeline for acknowledging complaint </w:t>
            </w:r>
          </w:p>
          <w:p w:rsidR="00CA2491" w:rsidRPr="00D41D2B" w:rsidRDefault="00CA2491" w:rsidP="00F64F24">
            <w:pPr>
              <w:rPr>
                <w:rFonts w:ascii="Arial" w:hAnsi="Arial" w:cs="Arial"/>
                <w:b/>
              </w:rPr>
            </w:pPr>
          </w:p>
        </w:tc>
        <w:tc>
          <w:tcPr>
            <w:tcW w:w="1980" w:type="dxa"/>
            <w:tcBorders>
              <w:top w:val="nil"/>
              <w:left w:val="single" w:sz="4" w:space="0" w:color="auto"/>
              <w:bottom w:val="nil"/>
              <w:right w:val="single" w:sz="4" w:space="0" w:color="auto"/>
            </w:tcBorders>
            <w:shd w:val="clear" w:color="auto" w:fill="auto"/>
          </w:tcPr>
          <w:p w:rsidR="00CA2491" w:rsidRPr="00D41D2B" w:rsidRDefault="00CA2491">
            <w:pPr>
              <w:rPr>
                <w:rFonts w:ascii="Arial" w:hAnsi="Arial" w:cs="Arial"/>
              </w:rPr>
            </w:pPr>
          </w:p>
        </w:tc>
        <w:tc>
          <w:tcPr>
            <w:tcW w:w="5580" w:type="dxa"/>
            <w:tcBorders>
              <w:top w:val="nil"/>
              <w:left w:val="single" w:sz="4" w:space="0" w:color="auto"/>
              <w:bottom w:val="nil"/>
              <w:right w:val="single" w:sz="4" w:space="0" w:color="auto"/>
            </w:tcBorders>
          </w:tcPr>
          <w:p w:rsidR="00CA2491" w:rsidRPr="00D41D2B" w:rsidRDefault="00CA2491">
            <w:pPr>
              <w:rPr>
                <w:rFonts w:ascii="Arial" w:hAnsi="Arial" w:cs="Arial"/>
              </w:rPr>
            </w:pPr>
          </w:p>
        </w:tc>
      </w:tr>
      <w:tr w:rsidR="00CA2491" w:rsidRPr="00D41D2B">
        <w:tc>
          <w:tcPr>
            <w:tcW w:w="2160" w:type="dxa"/>
            <w:tcBorders>
              <w:top w:val="nil"/>
              <w:left w:val="single" w:sz="4" w:space="0" w:color="auto"/>
              <w:bottom w:val="nil"/>
              <w:right w:val="single" w:sz="4" w:space="0" w:color="auto"/>
            </w:tcBorders>
          </w:tcPr>
          <w:p w:rsidR="00427A84" w:rsidRPr="00D41D2B" w:rsidRDefault="00CE6F84" w:rsidP="00427A84">
            <w:pPr>
              <w:rPr>
                <w:rFonts w:ascii="Arial" w:hAnsi="Arial" w:cs="Arial"/>
                <w:b/>
              </w:rPr>
            </w:pPr>
            <w:r w:rsidRPr="00D41D2B">
              <w:rPr>
                <w:rFonts w:ascii="Arial" w:hAnsi="Arial" w:cs="Arial"/>
                <w:b/>
              </w:rPr>
              <w:t xml:space="preserve">Ch 8 </w:t>
            </w:r>
            <w:proofErr w:type="spellStart"/>
            <w:r w:rsidRPr="00D41D2B">
              <w:rPr>
                <w:rFonts w:ascii="Arial" w:hAnsi="Arial" w:cs="Arial"/>
                <w:b/>
              </w:rPr>
              <w:t>para</w:t>
            </w:r>
            <w:proofErr w:type="spellEnd"/>
            <w:r w:rsidRPr="00D41D2B">
              <w:rPr>
                <w:rFonts w:ascii="Arial" w:hAnsi="Arial" w:cs="Arial"/>
                <w:b/>
              </w:rPr>
              <w:t xml:space="preserve"> 8.5</w:t>
            </w:r>
          </w:p>
          <w:p w:rsidR="00CA2491" w:rsidRPr="00D41D2B" w:rsidRDefault="00CA2491">
            <w:pPr>
              <w:rPr>
                <w:rFonts w:ascii="Arial" w:hAnsi="Arial" w:cs="Arial"/>
                <w:b/>
              </w:rPr>
            </w:pPr>
          </w:p>
        </w:tc>
        <w:tc>
          <w:tcPr>
            <w:tcW w:w="4860" w:type="dxa"/>
            <w:tcBorders>
              <w:top w:val="nil"/>
              <w:left w:val="single" w:sz="4" w:space="0" w:color="auto"/>
              <w:bottom w:val="nil"/>
              <w:right w:val="single" w:sz="4" w:space="0" w:color="auto"/>
            </w:tcBorders>
            <w:shd w:val="clear" w:color="auto" w:fill="auto"/>
          </w:tcPr>
          <w:p w:rsidR="00CA2491" w:rsidRPr="00D41D2B" w:rsidRDefault="00427A84" w:rsidP="001B01A6">
            <w:pPr>
              <w:numPr>
                <w:ilvl w:val="0"/>
                <w:numId w:val="62"/>
              </w:numPr>
              <w:rPr>
                <w:rFonts w:ascii="Arial" w:hAnsi="Arial" w:cs="Arial"/>
                <w:b/>
                <w:i/>
                <w:color w:val="008000"/>
              </w:rPr>
            </w:pPr>
            <w:r w:rsidRPr="00D41D2B">
              <w:rPr>
                <w:rFonts w:ascii="Arial" w:hAnsi="Arial" w:cs="Arial"/>
                <w:i/>
                <w:color w:val="008000"/>
              </w:rPr>
              <w:t>P</w:t>
            </w:r>
            <w:r w:rsidR="00CE6F84" w:rsidRPr="00D41D2B">
              <w:rPr>
                <w:rFonts w:ascii="Arial" w:hAnsi="Arial" w:cs="Arial"/>
                <w:i/>
                <w:color w:val="008000"/>
              </w:rPr>
              <w:t>ublic authority</w:t>
            </w:r>
            <w:r w:rsidRPr="00D41D2B">
              <w:rPr>
                <w:rFonts w:ascii="Arial" w:hAnsi="Arial" w:cs="Arial"/>
                <w:i/>
                <w:color w:val="008000"/>
              </w:rPr>
              <w:t xml:space="preserve"> to carry out internal investigation. Respond substantively to complaint within 1 month of receiving letter</w:t>
            </w:r>
          </w:p>
        </w:tc>
        <w:tc>
          <w:tcPr>
            <w:tcW w:w="1980" w:type="dxa"/>
            <w:tcBorders>
              <w:top w:val="nil"/>
              <w:left w:val="single" w:sz="4" w:space="0" w:color="auto"/>
              <w:bottom w:val="nil"/>
              <w:right w:val="single" w:sz="4" w:space="0" w:color="auto"/>
            </w:tcBorders>
            <w:shd w:val="clear" w:color="auto" w:fill="auto"/>
          </w:tcPr>
          <w:p w:rsidR="00CA2491" w:rsidRPr="00D41D2B" w:rsidRDefault="00CA2491">
            <w:pPr>
              <w:rPr>
                <w:rFonts w:ascii="Arial" w:hAnsi="Arial" w:cs="Arial"/>
              </w:rPr>
            </w:pPr>
          </w:p>
        </w:tc>
        <w:tc>
          <w:tcPr>
            <w:tcW w:w="5580" w:type="dxa"/>
            <w:tcBorders>
              <w:top w:val="nil"/>
              <w:left w:val="single" w:sz="4" w:space="0" w:color="auto"/>
              <w:bottom w:val="nil"/>
              <w:right w:val="single" w:sz="4" w:space="0" w:color="auto"/>
            </w:tcBorders>
          </w:tcPr>
          <w:p w:rsidR="00CA2491" w:rsidRPr="00D41D2B" w:rsidRDefault="00CA2491">
            <w:pPr>
              <w:rPr>
                <w:rFonts w:ascii="Arial" w:hAnsi="Arial" w:cs="Arial"/>
              </w:rPr>
            </w:pPr>
          </w:p>
        </w:tc>
      </w:tr>
      <w:tr w:rsidR="00552185" w:rsidRPr="00D41D2B">
        <w:tc>
          <w:tcPr>
            <w:tcW w:w="2160" w:type="dxa"/>
            <w:tcBorders>
              <w:top w:val="nil"/>
              <w:left w:val="single" w:sz="4" w:space="0" w:color="auto"/>
              <w:bottom w:val="nil"/>
              <w:right w:val="single" w:sz="4" w:space="0" w:color="auto"/>
            </w:tcBorders>
          </w:tcPr>
          <w:p w:rsidR="00017CDE" w:rsidRPr="00D41D2B" w:rsidRDefault="00017CDE">
            <w:pPr>
              <w:rPr>
                <w:rFonts w:ascii="Arial" w:hAnsi="Arial" w:cs="Arial"/>
                <w:b/>
              </w:rPr>
            </w:pPr>
          </w:p>
          <w:p w:rsidR="00017CDE" w:rsidRPr="00D41D2B" w:rsidRDefault="00017CDE">
            <w:pPr>
              <w:rPr>
                <w:rFonts w:ascii="Arial" w:hAnsi="Arial" w:cs="Arial"/>
                <w:b/>
              </w:rPr>
            </w:pPr>
          </w:p>
          <w:p w:rsidR="00552185" w:rsidRPr="00D41D2B" w:rsidRDefault="00552185">
            <w:pPr>
              <w:rPr>
                <w:rFonts w:ascii="Arial" w:hAnsi="Arial" w:cs="Arial"/>
                <w:b/>
              </w:rPr>
            </w:pPr>
          </w:p>
          <w:p w:rsidR="00552185" w:rsidRPr="00D41D2B" w:rsidRDefault="00552185">
            <w:pPr>
              <w:rPr>
                <w:rFonts w:ascii="Arial" w:hAnsi="Arial" w:cs="Arial"/>
                <w:b/>
              </w:rPr>
            </w:pPr>
          </w:p>
        </w:tc>
        <w:tc>
          <w:tcPr>
            <w:tcW w:w="4860" w:type="dxa"/>
            <w:tcBorders>
              <w:top w:val="nil"/>
              <w:left w:val="single" w:sz="4" w:space="0" w:color="auto"/>
              <w:bottom w:val="nil"/>
              <w:right w:val="single" w:sz="4" w:space="0" w:color="auto"/>
            </w:tcBorders>
            <w:shd w:val="clear" w:color="auto" w:fill="auto"/>
          </w:tcPr>
          <w:p w:rsidR="00552185" w:rsidRPr="00D41D2B" w:rsidRDefault="00427A84" w:rsidP="001B01A6">
            <w:pPr>
              <w:numPr>
                <w:ilvl w:val="0"/>
                <w:numId w:val="62"/>
              </w:numPr>
              <w:rPr>
                <w:rFonts w:ascii="Arial" w:hAnsi="Arial" w:cs="Arial"/>
                <w:b/>
                <w:i/>
                <w:color w:val="008000"/>
              </w:rPr>
            </w:pPr>
            <w:r w:rsidRPr="00D41D2B">
              <w:rPr>
                <w:rFonts w:ascii="Arial" w:hAnsi="Arial" w:cs="Arial"/>
                <w:i/>
                <w:color w:val="008000"/>
              </w:rPr>
              <w:t>Period of response to complaint can be increased to 2 months if matter is complex.  Complainant to be advised of this within 1 month.</w:t>
            </w:r>
          </w:p>
        </w:tc>
        <w:tc>
          <w:tcPr>
            <w:tcW w:w="1980" w:type="dxa"/>
            <w:tcBorders>
              <w:top w:val="nil"/>
              <w:left w:val="single" w:sz="4" w:space="0" w:color="auto"/>
              <w:bottom w:val="nil"/>
              <w:right w:val="single" w:sz="4" w:space="0" w:color="auto"/>
            </w:tcBorders>
            <w:shd w:val="clear" w:color="auto" w:fill="auto"/>
          </w:tcPr>
          <w:p w:rsidR="00552185" w:rsidRPr="00D41D2B" w:rsidRDefault="00552185">
            <w:pPr>
              <w:rPr>
                <w:rFonts w:ascii="Arial" w:hAnsi="Arial" w:cs="Arial"/>
              </w:rPr>
            </w:pPr>
          </w:p>
        </w:tc>
        <w:tc>
          <w:tcPr>
            <w:tcW w:w="5580" w:type="dxa"/>
            <w:tcBorders>
              <w:top w:val="nil"/>
              <w:left w:val="single" w:sz="4" w:space="0" w:color="auto"/>
              <w:bottom w:val="nil"/>
              <w:right w:val="single" w:sz="4" w:space="0" w:color="auto"/>
            </w:tcBorders>
          </w:tcPr>
          <w:p w:rsidR="00552185" w:rsidRPr="00D41D2B" w:rsidRDefault="00552185">
            <w:pPr>
              <w:rPr>
                <w:rFonts w:ascii="Arial" w:hAnsi="Arial" w:cs="Arial"/>
              </w:rPr>
            </w:pPr>
          </w:p>
        </w:tc>
      </w:tr>
      <w:tr w:rsidR="00427A84" w:rsidRPr="00D41D2B">
        <w:tc>
          <w:tcPr>
            <w:tcW w:w="2160" w:type="dxa"/>
            <w:tcBorders>
              <w:top w:val="nil"/>
              <w:left w:val="single" w:sz="4" w:space="0" w:color="auto"/>
              <w:bottom w:val="single" w:sz="4" w:space="0" w:color="auto"/>
              <w:right w:val="single" w:sz="4" w:space="0" w:color="auto"/>
            </w:tcBorders>
          </w:tcPr>
          <w:p w:rsidR="00427A84" w:rsidRPr="00D41D2B" w:rsidRDefault="00CE6F84" w:rsidP="00427A84">
            <w:pPr>
              <w:rPr>
                <w:rFonts w:ascii="Arial" w:hAnsi="Arial" w:cs="Arial"/>
                <w:b/>
              </w:rPr>
            </w:pPr>
            <w:r w:rsidRPr="00D41D2B">
              <w:rPr>
                <w:rFonts w:ascii="Arial" w:hAnsi="Arial" w:cs="Arial"/>
                <w:b/>
              </w:rPr>
              <w:t xml:space="preserve">Ch 8 </w:t>
            </w:r>
            <w:proofErr w:type="spellStart"/>
            <w:r w:rsidR="00427A84" w:rsidRPr="00D41D2B">
              <w:rPr>
                <w:rFonts w:ascii="Arial" w:hAnsi="Arial" w:cs="Arial"/>
                <w:b/>
              </w:rPr>
              <w:t>para</w:t>
            </w:r>
            <w:proofErr w:type="spellEnd"/>
            <w:r w:rsidR="00427A84" w:rsidRPr="00D41D2B">
              <w:rPr>
                <w:rFonts w:ascii="Arial" w:hAnsi="Arial" w:cs="Arial"/>
                <w:b/>
              </w:rPr>
              <w:t xml:space="preserve"> 8.6</w:t>
            </w:r>
          </w:p>
          <w:p w:rsidR="00427A84" w:rsidRPr="00D41D2B" w:rsidRDefault="00427A84" w:rsidP="009B4EAB">
            <w:pPr>
              <w:rPr>
                <w:rFonts w:ascii="Arial" w:hAnsi="Arial" w:cs="Arial"/>
                <w:b/>
              </w:rPr>
            </w:pPr>
          </w:p>
        </w:tc>
        <w:tc>
          <w:tcPr>
            <w:tcW w:w="4860" w:type="dxa"/>
            <w:tcBorders>
              <w:top w:val="nil"/>
              <w:left w:val="single" w:sz="4" w:space="0" w:color="auto"/>
              <w:bottom w:val="single" w:sz="4" w:space="0" w:color="auto"/>
              <w:right w:val="single" w:sz="4" w:space="0" w:color="auto"/>
            </w:tcBorders>
            <w:shd w:val="clear" w:color="auto" w:fill="auto"/>
          </w:tcPr>
          <w:p w:rsidR="004C1661" w:rsidRPr="00D41D2B" w:rsidRDefault="00427A84" w:rsidP="009B4EAB">
            <w:pPr>
              <w:numPr>
                <w:ilvl w:val="0"/>
                <w:numId w:val="19"/>
              </w:numPr>
              <w:rPr>
                <w:rFonts w:ascii="Arial" w:hAnsi="Arial" w:cs="Arial"/>
                <w:b/>
              </w:rPr>
            </w:pPr>
            <w:r w:rsidRPr="00D41D2B">
              <w:rPr>
                <w:rFonts w:ascii="Arial" w:hAnsi="Arial" w:cs="Arial"/>
                <w:i/>
                <w:color w:val="008000"/>
              </w:rPr>
              <w:t xml:space="preserve">Complaint to be kept fully informed of progress and outcome of complaint.  </w:t>
            </w:r>
          </w:p>
        </w:tc>
        <w:tc>
          <w:tcPr>
            <w:tcW w:w="1980" w:type="dxa"/>
            <w:tcBorders>
              <w:top w:val="nil"/>
              <w:left w:val="single" w:sz="4" w:space="0" w:color="auto"/>
              <w:bottom w:val="single" w:sz="4" w:space="0" w:color="auto"/>
              <w:right w:val="single" w:sz="4" w:space="0" w:color="auto"/>
            </w:tcBorders>
            <w:shd w:val="clear" w:color="auto" w:fill="auto"/>
          </w:tcPr>
          <w:p w:rsidR="00427A84" w:rsidRPr="00D41D2B" w:rsidRDefault="00427A84" w:rsidP="009B4EAB">
            <w:pPr>
              <w:rPr>
                <w:rFonts w:ascii="Arial" w:hAnsi="Arial" w:cs="Arial"/>
                <w:b/>
              </w:rPr>
            </w:pPr>
          </w:p>
        </w:tc>
        <w:tc>
          <w:tcPr>
            <w:tcW w:w="5580" w:type="dxa"/>
            <w:tcBorders>
              <w:top w:val="nil"/>
              <w:left w:val="single" w:sz="4" w:space="0" w:color="auto"/>
              <w:bottom w:val="single" w:sz="4" w:space="0" w:color="auto"/>
              <w:right w:val="single" w:sz="4" w:space="0" w:color="auto"/>
            </w:tcBorders>
          </w:tcPr>
          <w:p w:rsidR="00427A84" w:rsidRPr="00D41D2B" w:rsidRDefault="00427A84" w:rsidP="009B4EAB">
            <w:pPr>
              <w:rPr>
                <w:rFonts w:ascii="Arial" w:hAnsi="Arial" w:cs="Arial"/>
                <w:b/>
              </w:rPr>
            </w:pPr>
          </w:p>
        </w:tc>
      </w:tr>
      <w:tr w:rsidR="00427A84" w:rsidRPr="00D41D2B">
        <w:tc>
          <w:tcPr>
            <w:tcW w:w="2160" w:type="dxa"/>
            <w:tcBorders>
              <w:top w:val="single" w:sz="4" w:space="0" w:color="auto"/>
              <w:left w:val="single" w:sz="4" w:space="0" w:color="auto"/>
              <w:bottom w:val="single" w:sz="4" w:space="0" w:color="auto"/>
              <w:right w:val="single" w:sz="4" w:space="0" w:color="auto"/>
            </w:tcBorders>
          </w:tcPr>
          <w:p w:rsidR="00427A84" w:rsidRPr="00D41D2B" w:rsidRDefault="00CE6F84" w:rsidP="009B4EAB">
            <w:pPr>
              <w:rPr>
                <w:rFonts w:ascii="Arial" w:hAnsi="Arial" w:cs="Arial"/>
                <w:b/>
              </w:rPr>
            </w:pPr>
            <w:r w:rsidRPr="00D41D2B">
              <w:rPr>
                <w:rFonts w:ascii="Arial" w:hAnsi="Arial" w:cs="Arial"/>
                <w:b/>
              </w:rPr>
              <w:t xml:space="preserve">Ch 8 </w:t>
            </w:r>
            <w:proofErr w:type="spellStart"/>
            <w:r w:rsidR="00427A84" w:rsidRPr="00D41D2B">
              <w:rPr>
                <w:rFonts w:ascii="Arial" w:hAnsi="Arial" w:cs="Arial"/>
                <w:b/>
              </w:rPr>
              <w:t>para</w:t>
            </w:r>
            <w:proofErr w:type="spellEnd"/>
            <w:r w:rsidR="00427A84" w:rsidRPr="00D41D2B">
              <w:rPr>
                <w:rFonts w:ascii="Arial" w:hAnsi="Arial" w:cs="Arial"/>
                <w:b/>
              </w:rPr>
              <w:t xml:space="preserve"> 8.7</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27A84" w:rsidRPr="00D41D2B" w:rsidRDefault="00427A84" w:rsidP="00D41D2B">
            <w:pPr>
              <w:numPr>
                <w:ilvl w:val="0"/>
                <w:numId w:val="19"/>
              </w:numPr>
              <w:rPr>
                <w:rFonts w:ascii="Arial" w:hAnsi="Arial" w:cs="Arial"/>
                <w:i/>
                <w:color w:val="008000"/>
              </w:rPr>
            </w:pPr>
            <w:r w:rsidRPr="00D41D2B">
              <w:rPr>
                <w:rFonts w:ascii="Arial" w:hAnsi="Arial" w:cs="Arial"/>
                <w:i/>
                <w:color w:val="008000"/>
              </w:rPr>
              <w:t xml:space="preserve">Public authority will </w:t>
            </w:r>
            <w:r w:rsidR="00C347EA">
              <w:rPr>
                <w:rFonts w:ascii="Arial" w:hAnsi="Arial" w:cs="Arial"/>
                <w:i/>
                <w:color w:val="008000"/>
              </w:rPr>
              <w:t>co-operate</w:t>
            </w:r>
            <w:r w:rsidRPr="00D41D2B">
              <w:rPr>
                <w:rFonts w:ascii="Arial" w:hAnsi="Arial" w:cs="Arial"/>
                <w:i/>
                <w:color w:val="008000"/>
              </w:rPr>
              <w:t xml:space="preserve"> fully in any investigation by ECNI (</w:t>
            </w:r>
            <w:proofErr w:type="spellStart"/>
            <w:r w:rsidRPr="00D41D2B">
              <w:rPr>
                <w:rFonts w:ascii="Arial" w:hAnsi="Arial" w:cs="Arial"/>
                <w:i/>
                <w:color w:val="008000"/>
              </w:rPr>
              <w:t>para</w:t>
            </w:r>
            <w:proofErr w:type="spellEnd"/>
            <w:r w:rsidRPr="00D41D2B">
              <w:rPr>
                <w:rFonts w:ascii="Arial" w:hAnsi="Arial" w:cs="Arial"/>
                <w:i/>
                <w:color w:val="008000"/>
              </w:rPr>
              <w:t xml:space="preserve"> 10 and 11) providing timely access to relevant documentation.</w:t>
            </w:r>
          </w:p>
          <w:p w:rsidR="00427A84" w:rsidRPr="00D41D2B" w:rsidRDefault="00427A84" w:rsidP="009B4EAB">
            <w:pPr>
              <w:rPr>
                <w:rFonts w:ascii="Arial" w:hAnsi="Arial" w:cs="Arial"/>
                <w:b/>
                <w:i/>
                <w:color w:val="00800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27A84" w:rsidRPr="00D41D2B" w:rsidRDefault="00427A84" w:rsidP="009B4EAB">
            <w:pPr>
              <w:rPr>
                <w:rFonts w:ascii="Arial" w:hAnsi="Arial" w:cs="Arial"/>
                <w:b/>
              </w:rPr>
            </w:pPr>
          </w:p>
        </w:tc>
        <w:tc>
          <w:tcPr>
            <w:tcW w:w="5580" w:type="dxa"/>
            <w:tcBorders>
              <w:top w:val="single" w:sz="4" w:space="0" w:color="auto"/>
              <w:left w:val="single" w:sz="4" w:space="0" w:color="auto"/>
              <w:bottom w:val="single" w:sz="4" w:space="0" w:color="auto"/>
              <w:right w:val="single" w:sz="4" w:space="0" w:color="auto"/>
            </w:tcBorders>
          </w:tcPr>
          <w:p w:rsidR="00427A84" w:rsidRPr="00D41D2B" w:rsidRDefault="00427A84" w:rsidP="009B4EAB">
            <w:pPr>
              <w:rPr>
                <w:rFonts w:ascii="Arial" w:hAnsi="Arial" w:cs="Arial"/>
                <w:b/>
              </w:rPr>
            </w:pPr>
          </w:p>
        </w:tc>
      </w:tr>
      <w:tr w:rsidR="00427A84" w:rsidRPr="00D41D2B">
        <w:tc>
          <w:tcPr>
            <w:tcW w:w="2160" w:type="dxa"/>
            <w:tcBorders>
              <w:top w:val="single" w:sz="4" w:space="0" w:color="auto"/>
              <w:left w:val="single" w:sz="4" w:space="0" w:color="auto"/>
              <w:bottom w:val="single" w:sz="4" w:space="0" w:color="auto"/>
              <w:right w:val="single" w:sz="4" w:space="0" w:color="auto"/>
            </w:tcBorders>
          </w:tcPr>
          <w:p w:rsidR="00427A84" w:rsidRPr="00D41D2B" w:rsidRDefault="00427A84" w:rsidP="00427A84">
            <w:pPr>
              <w:rPr>
                <w:rFonts w:ascii="Arial" w:hAnsi="Arial" w:cs="Arial"/>
                <w:b/>
              </w:rPr>
            </w:pPr>
            <w:r w:rsidRPr="00D41D2B">
              <w:rPr>
                <w:rFonts w:ascii="Arial" w:hAnsi="Arial" w:cs="Arial"/>
                <w:b/>
              </w:rPr>
              <w:lastRenderedPageBreak/>
              <w:t xml:space="preserve">Ch 8 </w:t>
            </w:r>
            <w:proofErr w:type="spellStart"/>
            <w:r w:rsidRPr="00D41D2B">
              <w:rPr>
                <w:rFonts w:ascii="Arial" w:hAnsi="Arial" w:cs="Arial"/>
                <w:b/>
              </w:rPr>
              <w:t>para</w:t>
            </w:r>
            <w:proofErr w:type="spellEnd"/>
            <w:r w:rsidRPr="00D41D2B">
              <w:rPr>
                <w:rFonts w:ascii="Arial" w:hAnsi="Arial" w:cs="Arial"/>
                <w:b/>
              </w:rPr>
              <w:t xml:space="preserve"> 8.8 </w:t>
            </w:r>
          </w:p>
          <w:p w:rsidR="00427A84" w:rsidRPr="00D41D2B" w:rsidRDefault="00427A84" w:rsidP="009B4EAB">
            <w:pPr>
              <w:rPr>
                <w:rFonts w:ascii="Arial" w:hAnsi="Arial" w:cs="Arial"/>
                <w:b/>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27A84" w:rsidRPr="00D41D2B" w:rsidRDefault="00427A84" w:rsidP="00D41D2B">
            <w:pPr>
              <w:numPr>
                <w:ilvl w:val="0"/>
                <w:numId w:val="19"/>
              </w:numPr>
              <w:rPr>
                <w:rFonts w:ascii="Arial" w:hAnsi="Arial" w:cs="Arial"/>
                <w:b/>
                <w:i/>
                <w:color w:val="008000"/>
              </w:rPr>
            </w:pPr>
            <w:r w:rsidRPr="00D41D2B">
              <w:rPr>
                <w:rFonts w:ascii="Arial" w:hAnsi="Arial" w:cs="Arial"/>
                <w:i/>
                <w:color w:val="008000"/>
              </w:rPr>
              <w:t xml:space="preserve">Public authority will make all efforts to implement promptly and in full any recommendations arising out of any Commission investigation </w:t>
            </w:r>
          </w:p>
          <w:p w:rsidR="00427A84" w:rsidRPr="00D41D2B" w:rsidRDefault="00427A84" w:rsidP="009B4EAB">
            <w:pPr>
              <w:rPr>
                <w:rFonts w:ascii="Arial" w:hAnsi="Arial" w:cs="Arial"/>
                <w:b/>
                <w:i/>
                <w:color w:val="00800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27A84" w:rsidRPr="00D41D2B" w:rsidRDefault="00427A84" w:rsidP="009B4EAB">
            <w:pPr>
              <w:rPr>
                <w:rFonts w:ascii="Arial" w:hAnsi="Arial" w:cs="Arial"/>
                <w:b/>
              </w:rPr>
            </w:pPr>
          </w:p>
        </w:tc>
        <w:tc>
          <w:tcPr>
            <w:tcW w:w="5580" w:type="dxa"/>
            <w:tcBorders>
              <w:top w:val="single" w:sz="4" w:space="0" w:color="auto"/>
              <w:left w:val="single" w:sz="4" w:space="0" w:color="auto"/>
              <w:bottom w:val="single" w:sz="4" w:space="0" w:color="auto"/>
              <w:right w:val="single" w:sz="4" w:space="0" w:color="auto"/>
            </w:tcBorders>
          </w:tcPr>
          <w:p w:rsidR="00427A84" w:rsidRPr="00D41D2B" w:rsidRDefault="00427A84" w:rsidP="009B4EAB">
            <w:pPr>
              <w:rPr>
                <w:rFonts w:ascii="Arial" w:hAnsi="Arial" w:cs="Arial"/>
                <w:b/>
              </w:rPr>
            </w:pPr>
          </w:p>
        </w:tc>
      </w:tr>
      <w:tr w:rsidR="00A00161" w:rsidRPr="00D41D2B">
        <w:tc>
          <w:tcPr>
            <w:tcW w:w="2160" w:type="dxa"/>
            <w:tcBorders>
              <w:top w:val="single" w:sz="4" w:space="0" w:color="auto"/>
            </w:tcBorders>
          </w:tcPr>
          <w:p w:rsidR="00A00161" w:rsidRPr="00D41D2B" w:rsidRDefault="00A00161" w:rsidP="009B4EAB">
            <w:pPr>
              <w:rPr>
                <w:rFonts w:ascii="Arial" w:hAnsi="Arial" w:cs="Arial"/>
                <w:b/>
              </w:rPr>
            </w:pPr>
            <w:r w:rsidRPr="00D41D2B">
              <w:rPr>
                <w:rFonts w:ascii="Arial" w:hAnsi="Arial" w:cs="Arial"/>
                <w:b/>
              </w:rPr>
              <w:t>Schedule reference in model scheme</w:t>
            </w:r>
          </w:p>
          <w:p w:rsidR="00060BDE" w:rsidRPr="00D41D2B" w:rsidRDefault="00060BDE" w:rsidP="009B4EAB">
            <w:pPr>
              <w:rPr>
                <w:rFonts w:ascii="Arial" w:hAnsi="Arial" w:cs="Arial"/>
                <w:b/>
              </w:rPr>
            </w:pPr>
          </w:p>
        </w:tc>
        <w:tc>
          <w:tcPr>
            <w:tcW w:w="4860" w:type="dxa"/>
            <w:tcBorders>
              <w:top w:val="single" w:sz="4" w:space="0" w:color="auto"/>
            </w:tcBorders>
            <w:shd w:val="clear" w:color="auto" w:fill="auto"/>
          </w:tcPr>
          <w:p w:rsidR="00A00161" w:rsidRDefault="00A37C8F" w:rsidP="009B4EAB">
            <w:pPr>
              <w:rPr>
                <w:rFonts w:ascii="Arial" w:hAnsi="Arial" w:cs="Arial"/>
                <w:b/>
              </w:rPr>
            </w:pPr>
            <w:r>
              <w:rPr>
                <w:rFonts w:ascii="Arial" w:hAnsi="Arial" w:cs="Arial"/>
                <w:b/>
              </w:rPr>
              <w:t>Compliance Information</w:t>
            </w:r>
          </w:p>
          <w:p w:rsidR="009324DB" w:rsidRPr="009324DB" w:rsidRDefault="009324DB" w:rsidP="009B4EAB">
            <w:pPr>
              <w:rPr>
                <w:rFonts w:ascii="Arial" w:hAnsi="Arial" w:cs="Arial"/>
              </w:rPr>
            </w:pPr>
            <w:r w:rsidRPr="009324DB">
              <w:rPr>
                <w:rFonts w:ascii="Arial" w:hAnsi="Arial" w:cs="Arial"/>
              </w:rPr>
              <w:t>(complaints procedure)</w:t>
            </w:r>
          </w:p>
        </w:tc>
        <w:tc>
          <w:tcPr>
            <w:tcW w:w="1980" w:type="dxa"/>
            <w:tcBorders>
              <w:top w:val="single" w:sz="4" w:space="0" w:color="auto"/>
            </w:tcBorders>
            <w:shd w:val="clear" w:color="auto" w:fill="auto"/>
          </w:tcPr>
          <w:p w:rsidR="00A00161" w:rsidRPr="00D41D2B" w:rsidRDefault="00B6720E" w:rsidP="009B4EAB">
            <w:pPr>
              <w:rPr>
                <w:rFonts w:ascii="Arial" w:hAnsi="Arial" w:cs="Arial"/>
                <w:b/>
              </w:rPr>
            </w:pPr>
            <w:r w:rsidRPr="00D41D2B">
              <w:rPr>
                <w:rFonts w:ascii="Arial" w:hAnsi="Arial" w:cs="Arial"/>
                <w:b/>
              </w:rPr>
              <w:t>Yes</w:t>
            </w:r>
            <w:r>
              <w:rPr>
                <w:rFonts w:ascii="Arial" w:hAnsi="Arial" w:cs="Arial"/>
                <w:b/>
              </w:rPr>
              <w:t xml:space="preserve"> </w:t>
            </w:r>
            <w:r w:rsidRPr="00D41D2B">
              <w:rPr>
                <w:rFonts w:ascii="Arial" w:hAnsi="Arial" w:cs="Arial"/>
                <w:b/>
              </w:rPr>
              <w:t>/</w:t>
            </w:r>
            <w:r>
              <w:rPr>
                <w:rFonts w:ascii="Arial" w:hAnsi="Arial" w:cs="Arial"/>
                <w:b/>
              </w:rPr>
              <w:t xml:space="preserve"> </w:t>
            </w:r>
            <w:r w:rsidRPr="00D41D2B">
              <w:rPr>
                <w:rFonts w:ascii="Arial" w:hAnsi="Arial" w:cs="Arial"/>
                <w:b/>
              </w:rPr>
              <w:t>No</w:t>
            </w:r>
            <w:r>
              <w:rPr>
                <w:rFonts w:ascii="Arial" w:hAnsi="Arial" w:cs="Arial"/>
                <w:b/>
              </w:rPr>
              <w:t xml:space="preserve"> </w:t>
            </w:r>
            <w:proofErr w:type="gramStart"/>
            <w:r>
              <w:rPr>
                <w:rFonts w:ascii="Arial" w:hAnsi="Arial" w:cs="Arial"/>
                <w:b/>
              </w:rPr>
              <w:t>/ ?</w:t>
            </w:r>
            <w:proofErr w:type="gramEnd"/>
          </w:p>
        </w:tc>
        <w:tc>
          <w:tcPr>
            <w:tcW w:w="5580" w:type="dxa"/>
            <w:tcBorders>
              <w:top w:val="single" w:sz="4" w:space="0" w:color="auto"/>
            </w:tcBorders>
          </w:tcPr>
          <w:p w:rsidR="00A00161" w:rsidRPr="00D41D2B" w:rsidRDefault="00A00161" w:rsidP="009B4EAB">
            <w:pPr>
              <w:rPr>
                <w:rFonts w:ascii="Arial" w:hAnsi="Arial" w:cs="Arial"/>
                <w:b/>
              </w:rPr>
            </w:pPr>
            <w:r w:rsidRPr="00D41D2B">
              <w:rPr>
                <w:rFonts w:ascii="Arial" w:hAnsi="Arial" w:cs="Arial"/>
                <w:b/>
              </w:rPr>
              <w:t xml:space="preserve">Comments </w:t>
            </w:r>
          </w:p>
        </w:tc>
      </w:tr>
      <w:tr w:rsidR="00CC0031" w:rsidRPr="00D41D2B">
        <w:tc>
          <w:tcPr>
            <w:tcW w:w="2160" w:type="dxa"/>
            <w:tcBorders>
              <w:top w:val="single" w:sz="4" w:space="0" w:color="auto"/>
            </w:tcBorders>
          </w:tcPr>
          <w:p w:rsidR="00CC0031" w:rsidRDefault="00CC0031" w:rsidP="00F1456E">
            <w:pPr>
              <w:rPr>
                <w:rFonts w:ascii="Arial" w:hAnsi="Arial" w:cs="Arial"/>
              </w:rPr>
            </w:pPr>
          </w:p>
          <w:p w:rsidR="00CC0031" w:rsidRDefault="00CC0031" w:rsidP="00F1456E">
            <w:pPr>
              <w:rPr>
                <w:rFonts w:ascii="Arial" w:hAnsi="Arial" w:cs="Arial"/>
              </w:rPr>
            </w:pPr>
          </w:p>
          <w:p w:rsidR="00CC0031" w:rsidRDefault="00CC0031" w:rsidP="00F1456E">
            <w:pPr>
              <w:rPr>
                <w:rFonts w:ascii="Arial" w:hAnsi="Arial" w:cs="Arial"/>
              </w:rPr>
            </w:pPr>
          </w:p>
          <w:p w:rsidR="00CC0031" w:rsidRDefault="00CC0031" w:rsidP="00F1456E">
            <w:pPr>
              <w:rPr>
                <w:rFonts w:ascii="Arial" w:hAnsi="Arial" w:cs="Arial"/>
              </w:rPr>
            </w:pPr>
          </w:p>
          <w:p w:rsidR="00CC0031" w:rsidRDefault="00CC0031" w:rsidP="00F1456E">
            <w:pPr>
              <w:rPr>
                <w:rFonts w:ascii="Arial" w:hAnsi="Arial" w:cs="Arial"/>
              </w:rPr>
            </w:pPr>
          </w:p>
          <w:p w:rsidR="00CC0031" w:rsidRPr="00D41D2B" w:rsidRDefault="00CC0031" w:rsidP="00F1456E">
            <w:pPr>
              <w:rPr>
                <w:rFonts w:ascii="Arial" w:hAnsi="Arial" w:cs="Arial"/>
              </w:rPr>
            </w:pPr>
          </w:p>
        </w:tc>
        <w:tc>
          <w:tcPr>
            <w:tcW w:w="4860" w:type="dxa"/>
            <w:tcBorders>
              <w:top w:val="single" w:sz="4" w:space="0" w:color="auto"/>
            </w:tcBorders>
            <w:shd w:val="clear" w:color="auto" w:fill="auto"/>
          </w:tcPr>
          <w:p w:rsidR="00CC0031" w:rsidRPr="00C331DA" w:rsidRDefault="00CC0031" w:rsidP="00F1456E">
            <w:pPr>
              <w:rPr>
                <w:rFonts w:ascii="Arial" w:hAnsi="Arial" w:cs="Arial"/>
              </w:rPr>
            </w:pPr>
            <w:r w:rsidRPr="00C331DA">
              <w:rPr>
                <w:rFonts w:ascii="Arial" w:hAnsi="Arial" w:cs="Arial"/>
              </w:rPr>
              <w:t xml:space="preserve">Are all of the </w:t>
            </w:r>
            <w:r w:rsidR="001D4B1E">
              <w:rPr>
                <w:rFonts w:ascii="Arial" w:hAnsi="Arial" w:cs="Arial"/>
              </w:rPr>
              <w:t>green</w:t>
            </w:r>
            <w:r w:rsidRPr="00C331DA">
              <w:rPr>
                <w:rFonts w:ascii="Arial" w:hAnsi="Arial" w:cs="Arial"/>
              </w:rPr>
              <w:t xml:space="preserve"> parts of the </w:t>
            </w:r>
            <w:r w:rsidRPr="00687A73">
              <w:rPr>
                <w:rFonts w:ascii="Arial" w:hAnsi="Arial" w:cs="Arial"/>
                <w:i/>
              </w:rPr>
              <w:t>model scheme</w:t>
            </w:r>
            <w:r w:rsidRPr="00C331DA">
              <w:rPr>
                <w:rFonts w:ascii="Arial" w:hAnsi="Arial" w:cs="Arial"/>
              </w:rPr>
              <w:t xml:space="preserve"> checklist met above?</w:t>
            </w:r>
          </w:p>
          <w:p w:rsidR="00CC0031" w:rsidRPr="00C331DA" w:rsidRDefault="00CC0031" w:rsidP="001B01A6">
            <w:pPr>
              <w:numPr>
                <w:ilvl w:val="0"/>
                <w:numId w:val="75"/>
              </w:numPr>
              <w:rPr>
                <w:rFonts w:ascii="Arial" w:hAnsi="Arial" w:cs="Arial"/>
              </w:rPr>
            </w:pPr>
            <w:r w:rsidRPr="00C331DA">
              <w:rPr>
                <w:rFonts w:ascii="Arial" w:hAnsi="Arial" w:cs="Arial"/>
              </w:rPr>
              <w:t xml:space="preserve">If yes – scheme </w:t>
            </w:r>
            <w:r>
              <w:rPr>
                <w:rFonts w:ascii="Arial" w:hAnsi="Arial" w:cs="Arial"/>
              </w:rPr>
              <w:t xml:space="preserve">section </w:t>
            </w:r>
            <w:r w:rsidRPr="00C331DA">
              <w:rPr>
                <w:rFonts w:ascii="Arial" w:hAnsi="Arial" w:cs="Arial"/>
              </w:rPr>
              <w:t>meets compliance. Go straight to ‘Assessment of compliance’</w:t>
            </w:r>
            <w:r>
              <w:rPr>
                <w:rFonts w:ascii="Arial" w:hAnsi="Arial" w:cs="Arial"/>
              </w:rPr>
              <w:t>.</w:t>
            </w:r>
          </w:p>
          <w:p w:rsidR="00CC0031" w:rsidRPr="00C331DA" w:rsidRDefault="00CC0031" w:rsidP="001B01A6">
            <w:pPr>
              <w:numPr>
                <w:ilvl w:val="0"/>
                <w:numId w:val="75"/>
              </w:numPr>
              <w:rPr>
                <w:rFonts w:ascii="Arial" w:hAnsi="Arial" w:cs="Arial"/>
                <w:u w:val="single"/>
              </w:rPr>
            </w:pPr>
            <w:r w:rsidRPr="00C331DA">
              <w:rPr>
                <w:rFonts w:ascii="Arial" w:hAnsi="Arial" w:cs="Arial"/>
              </w:rPr>
              <w:t>If no or a completely alternative approach has been</w:t>
            </w:r>
            <w:r w:rsidR="003D5E65">
              <w:rPr>
                <w:rFonts w:ascii="Arial" w:hAnsi="Arial" w:cs="Arial"/>
              </w:rPr>
              <w:t xml:space="preserve"> taken please consider the remain</w:t>
            </w:r>
            <w:r w:rsidRPr="00C331DA">
              <w:rPr>
                <w:rFonts w:ascii="Arial" w:hAnsi="Arial" w:cs="Arial"/>
              </w:rPr>
              <w:t>der of this section gathering compliance information.</w:t>
            </w:r>
          </w:p>
        </w:tc>
        <w:tc>
          <w:tcPr>
            <w:tcW w:w="1980" w:type="dxa"/>
            <w:tcBorders>
              <w:top w:val="single" w:sz="4" w:space="0" w:color="auto"/>
            </w:tcBorders>
            <w:shd w:val="clear" w:color="auto" w:fill="auto"/>
          </w:tcPr>
          <w:p w:rsidR="00CC0031" w:rsidRPr="00D41D2B" w:rsidRDefault="00CC0031" w:rsidP="00F1456E">
            <w:pPr>
              <w:rPr>
                <w:rFonts w:ascii="Arial" w:hAnsi="Arial" w:cs="Arial"/>
              </w:rPr>
            </w:pPr>
          </w:p>
        </w:tc>
        <w:tc>
          <w:tcPr>
            <w:tcW w:w="5580" w:type="dxa"/>
            <w:tcBorders>
              <w:top w:val="single" w:sz="4" w:space="0" w:color="auto"/>
            </w:tcBorders>
          </w:tcPr>
          <w:p w:rsidR="00CC0031" w:rsidRPr="00D41D2B" w:rsidRDefault="00CC0031" w:rsidP="00F1456E">
            <w:pPr>
              <w:rPr>
                <w:rFonts w:ascii="Arial" w:hAnsi="Arial" w:cs="Arial"/>
              </w:rPr>
            </w:pPr>
          </w:p>
          <w:p w:rsidR="00CC0031" w:rsidRPr="00D41D2B" w:rsidRDefault="00CC0031" w:rsidP="00F1456E">
            <w:pPr>
              <w:rPr>
                <w:rFonts w:ascii="Arial" w:hAnsi="Arial" w:cs="Arial"/>
              </w:rPr>
            </w:pPr>
          </w:p>
          <w:p w:rsidR="00CC0031" w:rsidRPr="00D41D2B" w:rsidRDefault="00CC0031" w:rsidP="00F1456E">
            <w:pPr>
              <w:rPr>
                <w:rFonts w:ascii="Arial" w:hAnsi="Arial" w:cs="Arial"/>
              </w:rPr>
            </w:pPr>
          </w:p>
          <w:p w:rsidR="00CC0031" w:rsidRPr="00D41D2B" w:rsidRDefault="00CC0031" w:rsidP="00F1456E">
            <w:pPr>
              <w:rPr>
                <w:rFonts w:ascii="Arial" w:hAnsi="Arial" w:cs="Arial"/>
              </w:rPr>
            </w:pPr>
          </w:p>
          <w:p w:rsidR="00CC0031" w:rsidRPr="00D41D2B" w:rsidRDefault="00CC0031" w:rsidP="00F1456E">
            <w:pPr>
              <w:rPr>
                <w:rFonts w:ascii="Arial" w:hAnsi="Arial" w:cs="Arial"/>
              </w:rPr>
            </w:pPr>
          </w:p>
          <w:p w:rsidR="00CC0031" w:rsidRPr="00D41D2B" w:rsidRDefault="00CC0031" w:rsidP="00F1456E">
            <w:pPr>
              <w:rPr>
                <w:rFonts w:ascii="Arial" w:hAnsi="Arial" w:cs="Arial"/>
              </w:rPr>
            </w:pPr>
          </w:p>
          <w:p w:rsidR="00CC0031" w:rsidRPr="00D41D2B" w:rsidRDefault="00CC0031" w:rsidP="00F1456E">
            <w:pPr>
              <w:rPr>
                <w:rFonts w:ascii="Arial" w:hAnsi="Arial" w:cs="Arial"/>
              </w:rPr>
            </w:pPr>
          </w:p>
          <w:p w:rsidR="00CC0031" w:rsidRPr="00D41D2B" w:rsidRDefault="00CC0031" w:rsidP="00F1456E">
            <w:pPr>
              <w:rPr>
                <w:rFonts w:ascii="Arial" w:hAnsi="Arial" w:cs="Arial"/>
              </w:rPr>
            </w:pPr>
          </w:p>
          <w:p w:rsidR="00CC0031" w:rsidRPr="00D41D2B" w:rsidRDefault="00CC0031" w:rsidP="00F1456E">
            <w:pPr>
              <w:rPr>
                <w:rFonts w:ascii="Arial" w:hAnsi="Arial" w:cs="Arial"/>
              </w:rPr>
            </w:pPr>
          </w:p>
          <w:p w:rsidR="00CC0031" w:rsidRPr="00D41D2B" w:rsidRDefault="00CC0031" w:rsidP="00F1456E">
            <w:pPr>
              <w:rPr>
                <w:rFonts w:ascii="Arial" w:hAnsi="Arial" w:cs="Arial"/>
              </w:rPr>
            </w:pPr>
          </w:p>
        </w:tc>
      </w:tr>
      <w:tr w:rsidR="00CC0031" w:rsidRPr="00D41D2B">
        <w:tc>
          <w:tcPr>
            <w:tcW w:w="2160" w:type="dxa"/>
            <w:tcBorders>
              <w:top w:val="single" w:sz="4" w:space="0" w:color="auto"/>
            </w:tcBorders>
          </w:tcPr>
          <w:p w:rsidR="00CC0031" w:rsidRPr="00CC0031" w:rsidRDefault="00CC0031" w:rsidP="00CC0031">
            <w:pPr>
              <w:rPr>
                <w:rFonts w:ascii="Arial" w:hAnsi="Arial" w:cs="Arial"/>
              </w:rPr>
            </w:pPr>
            <w:r>
              <w:rPr>
                <w:rFonts w:ascii="Arial" w:hAnsi="Arial" w:cs="Arial"/>
              </w:rPr>
              <w:t>There are no schedule</w:t>
            </w:r>
          </w:p>
          <w:p w:rsidR="00CC0031" w:rsidRPr="00CC0031" w:rsidRDefault="00D63D4D" w:rsidP="00CC0031">
            <w:pPr>
              <w:pStyle w:val="CommentText"/>
              <w:rPr>
                <w:rFonts w:ascii="Arial" w:hAnsi="Arial" w:cs="Arial"/>
                <w:sz w:val="24"/>
                <w:szCs w:val="24"/>
              </w:rPr>
            </w:pPr>
            <w:proofErr w:type="gramStart"/>
            <w:r>
              <w:rPr>
                <w:rFonts w:ascii="Arial" w:hAnsi="Arial" w:cs="Arial"/>
                <w:sz w:val="24"/>
                <w:szCs w:val="24"/>
              </w:rPr>
              <w:t>r</w:t>
            </w:r>
            <w:r w:rsidR="00CC0031">
              <w:rPr>
                <w:rFonts w:ascii="Arial" w:hAnsi="Arial" w:cs="Arial"/>
                <w:sz w:val="24"/>
                <w:szCs w:val="24"/>
              </w:rPr>
              <w:t>equirements</w:t>
            </w:r>
            <w:proofErr w:type="gramEnd"/>
            <w:r w:rsidR="00CC0031" w:rsidRPr="00CC0031">
              <w:rPr>
                <w:rFonts w:ascii="Arial" w:hAnsi="Arial" w:cs="Arial"/>
                <w:sz w:val="24"/>
                <w:szCs w:val="24"/>
              </w:rPr>
              <w:t xml:space="preserve"> for public authorities in relation to complaints</w:t>
            </w:r>
            <w:r w:rsidR="00CC0031">
              <w:rPr>
                <w:rFonts w:ascii="Arial" w:hAnsi="Arial" w:cs="Arial"/>
                <w:sz w:val="24"/>
                <w:szCs w:val="24"/>
              </w:rPr>
              <w:t>.</w:t>
            </w:r>
            <w:r w:rsidR="00CC0031" w:rsidRPr="00CC0031">
              <w:rPr>
                <w:rFonts w:ascii="Arial" w:hAnsi="Arial" w:cs="Arial"/>
                <w:sz w:val="24"/>
                <w:szCs w:val="24"/>
              </w:rPr>
              <w:t xml:space="preserve"> </w:t>
            </w:r>
          </w:p>
          <w:p w:rsidR="00CC0031" w:rsidRDefault="00CC0031" w:rsidP="00CC0031">
            <w:pPr>
              <w:rPr>
                <w:rFonts w:ascii="Arial" w:hAnsi="Arial" w:cs="Arial"/>
              </w:rPr>
            </w:pPr>
          </w:p>
          <w:p w:rsidR="00CC0031" w:rsidRDefault="00CC0031" w:rsidP="00CC0031">
            <w:pPr>
              <w:rPr>
                <w:rFonts w:ascii="Arial" w:hAnsi="Arial" w:cs="Arial"/>
              </w:rPr>
            </w:pPr>
          </w:p>
          <w:p w:rsidR="00CC0031" w:rsidRDefault="00CC0031" w:rsidP="00CC0031">
            <w:pPr>
              <w:rPr>
                <w:rFonts w:ascii="Arial" w:hAnsi="Arial" w:cs="Arial"/>
              </w:rPr>
            </w:pPr>
          </w:p>
          <w:p w:rsidR="00CC0031" w:rsidRDefault="00CC0031" w:rsidP="00CC0031">
            <w:pPr>
              <w:rPr>
                <w:rFonts w:ascii="Arial" w:hAnsi="Arial" w:cs="Arial"/>
              </w:rPr>
            </w:pPr>
          </w:p>
          <w:p w:rsidR="00CC0031" w:rsidRDefault="00CC0031" w:rsidP="00CC0031">
            <w:pPr>
              <w:rPr>
                <w:rFonts w:ascii="Arial" w:hAnsi="Arial" w:cs="Arial"/>
              </w:rPr>
            </w:pPr>
          </w:p>
          <w:p w:rsidR="00CC0031" w:rsidRPr="00CC0031" w:rsidRDefault="00CC0031" w:rsidP="00CC0031">
            <w:pPr>
              <w:rPr>
                <w:rFonts w:ascii="Arial" w:hAnsi="Arial" w:cs="Arial"/>
              </w:rPr>
            </w:pPr>
          </w:p>
          <w:p w:rsidR="00CC0031" w:rsidRDefault="00CC0031" w:rsidP="00CC0031">
            <w:pPr>
              <w:rPr>
                <w:rFonts w:ascii="Arial" w:hAnsi="Arial" w:cs="Arial"/>
                <w:b/>
                <w:u w:val="single"/>
              </w:rPr>
            </w:pPr>
            <w:r>
              <w:rPr>
                <w:rFonts w:ascii="Arial" w:hAnsi="Arial" w:cs="Arial"/>
                <w:b/>
                <w:u w:val="single"/>
              </w:rPr>
              <w:t xml:space="preserve">S75 Guide, Chapter 6, </w:t>
            </w:r>
            <w:r w:rsidRPr="00CC0031">
              <w:rPr>
                <w:rFonts w:ascii="Arial" w:hAnsi="Arial" w:cs="Arial"/>
                <w:b/>
                <w:u w:val="single"/>
              </w:rPr>
              <w:t xml:space="preserve"> 34 and </w:t>
            </w:r>
            <w:r>
              <w:rPr>
                <w:rFonts w:ascii="Arial" w:hAnsi="Arial" w:cs="Arial"/>
                <w:b/>
                <w:u w:val="single"/>
              </w:rPr>
              <w:t>(must)</w:t>
            </w:r>
          </w:p>
          <w:p w:rsidR="00CC0031" w:rsidRDefault="00CC0031" w:rsidP="00CC0031">
            <w:pPr>
              <w:rPr>
                <w:rFonts w:ascii="Arial" w:hAnsi="Arial" w:cs="Arial"/>
                <w:b/>
                <w:u w:val="single"/>
              </w:rPr>
            </w:pPr>
          </w:p>
          <w:p w:rsidR="00CC0031" w:rsidRPr="00CC0031" w:rsidRDefault="00CC0031" w:rsidP="00CC0031">
            <w:pPr>
              <w:rPr>
                <w:rFonts w:ascii="Arial" w:hAnsi="Arial" w:cs="Arial"/>
                <w:b/>
                <w:u w:val="single"/>
              </w:rPr>
            </w:pPr>
            <w:r w:rsidRPr="00CC0031">
              <w:rPr>
                <w:rFonts w:ascii="Arial" w:hAnsi="Arial" w:cs="Arial"/>
                <w:b/>
                <w:u w:val="single"/>
              </w:rPr>
              <w:t xml:space="preserve">Chapter 7, page </w:t>
            </w:r>
            <w:r w:rsidRPr="00CC0031">
              <w:rPr>
                <w:rFonts w:ascii="Arial" w:hAnsi="Arial" w:cs="Arial"/>
                <w:b/>
                <w:u w:val="single"/>
              </w:rPr>
              <w:lastRenderedPageBreak/>
              <w:t>45)</w:t>
            </w:r>
            <w:r>
              <w:rPr>
                <w:rFonts w:ascii="Arial" w:hAnsi="Arial" w:cs="Arial"/>
                <w:b/>
                <w:u w:val="single"/>
              </w:rPr>
              <w:t xml:space="preserve"> (should)</w:t>
            </w:r>
          </w:p>
          <w:p w:rsidR="00CC0031" w:rsidRDefault="00CC0031" w:rsidP="00F1456E">
            <w:pPr>
              <w:rPr>
                <w:rFonts w:ascii="Arial" w:hAnsi="Arial" w:cs="Arial"/>
              </w:rPr>
            </w:pPr>
          </w:p>
          <w:p w:rsidR="00CC0031" w:rsidRDefault="00CC0031" w:rsidP="00F1456E">
            <w:pPr>
              <w:rPr>
                <w:rFonts w:ascii="Arial" w:hAnsi="Arial" w:cs="Arial"/>
              </w:rPr>
            </w:pPr>
          </w:p>
          <w:p w:rsidR="00CC0031" w:rsidRDefault="00CC0031" w:rsidP="00F1456E">
            <w:pPr>
              <w:rPr>
                <w:rFonts w:ascii="Arial" w:hAnsi="Arial" w:cs="Arial"/>
              </w:rPr>
            </w:pPr>
          </w:p>
          <w:p w:rsidR="00CC0031" w:rsidRPr="00D41D2B" w:rsidRDefault="00CC0031" w:rsidP="00F1456E">
            <w:pPr>
              <w:rPr>
                <w:rFonts w:ascii="Arial" w:hAnsi="Arial" w:cs="Arial"/>
              </w:rPr>
            </w:pPr>
          </w:p>
        </w:tc>
        <w:tc>
          <w:tcPr>
            <w:tcW w:w="4860" w:type="dxa"/>
            <w:tcBorders>
              <w:top w:val="single" w:sz="4" w:space="0" w:color="auto"/>
            </w:tcBorders>
            <w:shd w:val="clear" w:color="auto" w:fill="auto"/>
          </w:tcPr>
          <w:p w:rsidR="00CC0031" w:rsidRDefault="00CC0031" w:rsidP="00F1456E">
            <w:pPr>
              <w:rPr>
                <w:rFonts w:ascii="Arial" w:hAnsi="Arial" w:cs="Arial"/>
              </w:rPr>
            </w:pPr>
            <w:r>
              <w:rPr>
                <w:rFonts w:ascii="Arial" w:hAnsi="Arial" w:cs="Arial"/>
              </w:rPr>
              <w:lastRenderedPageBreak/>
              <w:t>I</w:t>
            </w:r>
            <w:r w:rsidRPr="00A52D76">
              <w:rPr>
                <w:rFonts w:ascii="Arial" w:hAnsi="Arial" w:cs="Arial"/>
              </w:rPr>
              <w:t>f the public authority h</w:t>
            </w:r>
            <w:r>
              <w:rPr>
                <w:rFonts w:ascii="Arial" w:hAnsi="Arial" w:cs="Arial"/>
              </w:rPr>
              <w:t xml:space="preserve">as </w:t>
            </w:r>
            <w:r w:rsidRPr="00A52D76">
              <w:rPr>
                <w:rFonts w:ascii="Arial" w:hAnsi="Arial" w:cs="Arial"/>
              </w:rPr>
              <w:t xml:space="preserve">set out </w:t>
            </w:r>
            <w:r w:rsidRPr="002A29CF">
              <w:rPr>
                <w:rFonts w:ascii="Arial" w:hAnsi="Arial" w:cs="Arial"/>
                <w:i/>
              </w:rPr>
              <w:t xml:space="preserve">alternative </w:t>
            </w:r>
            <w:r>
              <w:rPr>
                <w:rFonts w:ascii="Arial" w:hAnsi="Arial" w:cs="Arial"/>
                <w:i/>
              </w:rPr>
              <w:t>arrangements for dealing with complaints</w:t>
            </w:r>
            <w:r w:rsidRPr="00A52D76">
              <w:rPr>
                <w:rFonts w:ascii="Arial" w:hAnsi="Arial" w:cs="Arial"/>
              </w:rPr>
              <w:t>, give a brie</w:t>
            </w:r>
            <w:r>
              <w:rPr>
                <w:rFonts w:ascii="Arial" w:hAnsi="Arial" w:cs="Arial"/>
              </w:rPr>
              <w:t>f description of what these are.</w:t>
            </w:r>
          </w:p>
          <w:p w:rsidR="00CC0031" w:rsidRDefault="00CC0031" w:rsidP="00F1456E">
            <w:pPr>
              <w:rPr>
                <w:rFonts w:ascii="Arial" w:hAnsi="Arial" w:cs="Arial"/>
              </w:rPr>
            </w:pPr>
          </w:p>
          <w:p w:rsidR="00CC0031" w:rsidRDefault="00CC0031" w:rsidP="00F1456E">
            <w:pPr>
              <w:rPr>
                <w:rFonts w:ascii="Arial" w:hAnsi="Arial" w:cs="Arial"/>
              </w:rPr>
            </w:pPr>
          </w:p>
          <w:p w:rsidR="00CC0031" w:rsidRDefault="00CC0031" w:rsidP="00F1456E">
            <w:pPr>
              <w:rPr>
                <w:rFonts w:ascii="Arial" w:hAnsi="Arial" w:cs="Arial"/>
              </w:rPr>
            </w:pPr>
          </w:p>
          <w:p w:rsidR="00CC0031" w:rsidRDefault="00CC0031" w:rsidP="00F1456E">
            <w:pPr>
              <w:rPr>
                <w:rFonts w:ascii="Arial" w:hAnsi="Arial" w:cs="Arial"/>
              </w:rPr>
            </w:pPr>
            <w:r w:rsidRPr="00A52D76">
              <w:rPr>
                <w:rFonts w:ascii="Arial" w:hAnsi="Arial" w:cs="Arial"/>
              </w:rPr>
              <w:t xml:space="preserve">If the public authority has </w:t>
            </w:r>
            <w:r w:rsidRPr="002A29CF">
              <w:rPr>
                <w:rFonts w:ascii="Arial" w:hAnsi="Arial" w:cs="Arial"/>
                <w:i/>
              </w:rPr>
              <w:t>omitted blue sections</w:t>
            </w:r>
            <w:r w:rsidRPr="00A52D76">
              <w:rPr>
                <w:rFonts w:ascii="Arial" w:hAnsi="Arial" w:cs="Arial"/>
              </w:rPr>
              <w:t xml:space="preserve"> </w:t>
            </w:r>
            <w:r w:rsidRPr="002A29CF">
              <w:rPr>
                <w:rFonts w:ascii="Arial" w:hAnsi="Arial" w:cs="Arial"/>
                <w:i/>
              </w:rPr>
              <w:t xml:space="preserve">and/or set out alternative </w:t>
            </w:r>
            <w:r>
              <w:rPr>
                <w:rFonts w:ascii="Arial" w:hAnsi="Arial" w:cs="Arial"/>
                <w:i/>
              </w:rPr>
              <w:t>arrangements for dealing with complaints</w:t>
            </w:r>
            <w:r w:rsidRPr="00A52D76">
              <w:rPr>
                <w:rFonts w:ascii="Arial" w:hAnsi="Arial" w:cs="Arial"/>
              </w:rPr>
              <w:t xml:space="preserve">, </w:t>
            </w:r>
            <w:r>
              <w:rPr>
                <w:rFonts w:ascii="Arial" w:hAnsi="Arial" w:cs="Arial"/>
              </w:rPr>
              <w:t xml:space="preserve">use the following </w:t>
            </w:r>
            <w:r w:rsidR="00E22768">
              <w:rPr>
                <w:rFonts w:ascii="Arial" w:hAnsi="Arial" w:cs="Arial"/>
              </w:rPr>
              <w:t>prompts</w:t>
            </w:r>
            <w:r>
              <w:rPr>
                <w:rFonts w:ascii="Arial" w:hAnsi="Arial" w:cs="Arial"/>
              </w:rPr>
              <w:t xml:space="preserve"> to</w:t>
            </w:r>
            <w:r w:rsidR="00E22768">
              <w:rPr>
                <w:rFonts w:ascii="Arial" w:hAnsi="Arial" w:cs="Arial"/>
              </w:rPr>
              <w:t xml:space="preserve"> consider</w:t>
            </w:r>
            <w:r>
              <w:rPr>
                <w:rFonts w:ascii="Arial" w:hAnsi="Arial" w:cs="Arial"/>
              </w:rPr>
              <w:t xml:space="preserve"> if the Schedule 9 and Guide requirements are met?</w:t>
            </w:r>
          </w:p>
          <w:p w:rsidR="00CC0031" w:rsidRPr="00A52D76" w:rsidRDefault="00CC0031" w:rsidP="001B01A6">
            <w:pPr>
              <w:numPr>
                <w:ilvl w:val="0"/>
                <w:numId w:val="80"/>
              </w:numPr>
              <w:rPr>
                <w:rFonts w:ascii="Arial" w:hAnsi="Arial" w:cs="Arial"/>
              </w:rPr>
            </w:pPr>
            <w:r>
              <w:rPr>
                <w:rFonts w:ascii="Arial" w:hAnsi="Arial" w:cs="Arial"/>
              </w:rPr>
              <w:t>Does the scheme set out arrangements for dealing with complaints arising from a failure to comply with the scheme?</w:t>
            </w:r>
          </w:p>
          <w:p w:rsidR="00CC0031" w:rsidRDefault="00CC0031" w:rsidP="00CC0031">
            <w:pPr>
              <w:rPr>
                <w:rFonts w:ascii="Arial" w:hAnsi="Arial" w:cs="Arial"/>
                <w:u w:val="single"/>
              </w:rPr>
            </w:pPr>
          </w:p>
          <w:p w:rsidR="00CC0031" w:rsidRPr="00CC0031" w:rsidRDefault="00CC0031" w:rsidP="001B01A6">
            <w:pPr>
              <w:numPr>
                <w:ilvl w:val="0"/>
                <w:numId w:val="80"/>
              </w:numPr>
              <w:rPr>
                <w:rFonts w:ascii="Arial" w:hAnsi="Arial" w:cs="Arial"/>
              </w:rPr>
            </w:pPr>
            <w:r w:rsidRPr="00CC0031">
              <w:rPr>
                <w:rFonts w:ascii="Arial" w:hAnsi="Arial" w:cs="Arial"/>
              </w:rPr>
              <w:lastRenderedPageBreak/>
              <w:t>Does the scheme detail a procedure for dealing with complaints including where and how complaints may be raised and a timetable for responding?</w:t>
            </w:r>
          </w:p>
        </w:tc>
        <w:tc>
          <w:tcPr>
            <w:tcW w:w="1980" w:type="dxa"/>
            <w:tcBorders>
              <w:top w:val="single" w:sz="4" w:space="0" w:color="auto"/>
            </w:tcBorders>
            <w:shd w:val="clear" w:color="auto" w:fill="auto"/>
          </w:tcPr>
          <w:p w:rsidR="00CC0031" w:rsidRPr="00D41D2B" w:rsidRDefault="00CC0031" w:rsidP="00F1456E">
            <w:pPr>
              <w:rPr>
                <w:rFonts w:ascii="Arial" w:hAnsi="Arial" w:cs="Arial"/>
              </w:rPr>
            </w:pPr>
          </w:p>
        </w:tc>
        <w:tc>
          <w:tcPr>
            <w:tcW w:w="5580" w:type="dxa"/>
            <w:tcBorders>
              <w:top w:val="single" w:sz="4" w:space="0" w:color="auto"/>
            </w:tcBorders>
          </w:tcPr>
          <w:p w:rsidR="00CC0031" w:rsidRPr="00D41D2B" w:rsidRDefault="00CC0031" w:rsidP="00F1456E">
            <w:pPr>
              <w:rPr>
                <w:rFonts w:ascii="Arial" w:hAnsi="Arial" w:cs="Arial"/>
              </w:rPr>
            </w:pPr>
          </w:p>
          <w:p w:rsidR="00CC0031" w:rsidRPr="00D41D2B" w:rsidRDefault="00CC0031" w:rsidP="00F1456E">
            <w:pPr>
              <w:rPr>
                <w:rFonts w:ascii="Arial" w:hAnsi="Arial" w:cs="Arial"/>
              </w:rPr>
            </w:pPr>
          </w:p>
          <w:p w:rsidR="00CC0031" w:rsidRPr="00D41D2B" w:rsidRDefault="00CC0031" w:rsidP="00F1456E">
            <w:pPr>
              <w:rPr>
                <w:rFonts w:ascii="Arial" w:hAnsi="Arial" w:cs="Arial"/>
              </w:rPr>
            </w:pPr>
          </w:p>
          <w:p w:rsidR="00CC0031" w:rsidRPr="00D41D2B" w:rsidRDefault="00CC0031" w:rsidP="00F1456E">
            <w:pPr>
              <w:rPr>
                <w:rFonts w:ascii="Arial" w:hAnsi="Arial" w:cs="Arial"/>
              </w:rPr>
            </w:pPr>
          </w:p>
          <w:p w:rsidR="00CC0031" w:rsidRPr="00D41D2B" w:rsidRDefault="00CC0031" w:rsidP="00F1456E">
            <w:pPr>
              <w:rPr>
                <w:rFonts w:ascii="Arial" w:hAnsi="Arial" w:cs="Arial"/>
              </w:rPr>
            </w:pPr>
          </w:p>
          <w:p w:rsidR="00CC0031" w:rsidRPr="00D41D2B" w:rsidRDefault="00CC0031" w:rsidP="00F1456E">
            <w:pPr>
              <w:rPr>
                <w:rFonts w:ascii="Arial" w:hAnsi="Arial" w:cs="Arial"/>
              </w:rPr>
            </w:pPr>
          </w:p>
          <w:p w:rsidR="00CC0031" w:rsidRPr="00D41D2B" w:rsidRDefault="00CC0031" w:rsidP="00F1456E">
            <w:pPr>
              <w:rPr>
                <w:rFonts w:ascii="Arial" w:hAnsi="Arial" w:cs="Arial"/>
              </w:rPr>
            </w:pPr>
          </w:p>
        </w:tc>
      </w:tr>
      <w:tr w:rsidR="00552185" w:rsidRPr="00D41D2B">
        <w:tc>
          <w:tcPr>
            <w:tcW w:w="14580" w:type="dxa"/>
            <w:gridSpan w:val="4"/>
          </w:tcPr>
          <w:p w:rsidR="00165872" w:rsidRDefault="00165872" w:rsidP="00165872">
            <w:pPr>
              <w:tabs>
                <w:tab w:val="left" w:pos="18"/>
              </w:tabs>
              <w:rPr>
                <w:rFonts w:ascii="Arial" w:hAnsi="Arial" w:cs="Arial"/>
                <w:b/>
              </w:rPr>
            </w:pPr>
          </w:p>
          <w:p w:rsidR="00165872" w:rsidRDefault="00165872" w:rsidP="00165872">
            <w:pPr>
              <w:tabs>
                <w:tab w:val="left" w:pos="18"/>
              </w:tabs>
              <w:rPr>
                <w:rFonts w:ascii="Arial" w:hAnsi="Arial" w:cs="Arial"/>
                <w:color w:val="FF0000"/>
                <w:u w:val="single"/>
              </w:rPr>
            </w:pPr>
            <w:r w:rsidRPr="00A7168F">
              <w:rPr>
                <w:rFonts w:ascii="Arial" w:hAnsi="Arial" w:cs="Arial"/>
                <w:b/>
              </w:rPr>
              <w:t>Assessment of Compliance:</w:t>
            </w:r>
            <w:r w:rsidRPr="00A7168F">
              <w:rPr>
                <w:rFonts w:ascii="Arial" w:hAnsi="Arial" w:cs="Arial"/>
              </w:rPr>
              <w:t xml:space="preserve"> </w:t>
            </w:r>
            <w:r w:rsidRPr="00BA3F33">
              <w:rPr>
                <w:rFonts w:ascii="Arial" w:hAnsi="Arial" w:cs="Arial"/>
                <w:color w:val="FF0000"/>
                <w:u w:val="single"/>
              </w:rPr>
              <w:t xml:space="preserve"> </w:t>
            </w:r>
          </w:p>
          <w:p w:rsidR="00165872" w:rsidRPr="009324DB" w:rsidRDefault="00165872" w:rsidP="00165872">
            <w:pPr>
              <w:tabs>
                <w:tab w:val="left" w:pos="18"/>
              </w:tabs>
              <w:rPr>
                <w:rFonts w:ascii="Arial" w:hAnsi="Arial" w:cs="Arial"/>
                <w:color w:val="FF0000"/>
                <w:u w:val="single"/>
              </w:rPr>
            </w:pPr>
            <w:proofErr w:type="gramStart"/>
            <w:r w:rsidRPr="009324DB">
              <w:rPr>
                <w:rFonts w:ascii="Arial" w:hAnsi="Arial" w:cs="Arial"/>
                <w:b/>
                <w:color w:val="FF0000"/>
                <w:u w:val="single"/>
              </w:rPr>
              <w:t>Does the scheme state the public authority’s arrangements</w:t>
            </w:r>
            <w:proofErr w:type="gramEnd"/>
            <w:r w:rsidRPr="009324DB">
              <w:rPr>
                <w:rFonts w:ascii="Arial" w:hAnsi="Arial" w:cs="Arial"/>
                <w:b/>
                <w:color w:val="FF0000"/>
                <w:u w:val="single"/>
              </w:rPr>
              <w:t xml:space="preserve"> for dealing with complaints that it has failed to comply with the scheme?</w:t>
            </w:r>
            <w:r w:rsidRPr="009324DB">
              <w:rPr>
                <w:rFonts w:ascii="Arial" w:hAnsi="Arial" w:cs="Arial"/>
                <w:color w:val="FF0000"/>
                <w:u w:val="single"/>
              </w:rPr>
              <w:t xml:space="preserve"> Y/N</w:t>
            </w:r>
          </w:p>
          <w:p w:rsidR="00165872" w:rsidRPr="00BA3F33" w:rsidRDefault="00165872" w:rsidP="00165872">
            <w:pPr>
              <w:ind w:left="720"/>
              <w:rPr>
                <w:rFonts w:ascii="Arial" w:hAnsi="Arial" w:cs="Arial"/>
                <w:color w:val="FF0000"/>
                <w:u w:val="single"/>
              </w:rPr>
            </w:pPr>
          </w:p>
          <w:p w:rsidR="00165872" w:rsidRPr="00BA3F33" w:rsidRDefault="00165872" w:rsidP="00165872">
            <w:pPr>
              <w:rPr>
                <w:rFonts w:ascii="Arial" w:hAnsi="Arial" w:cs="Arial"/>
                <w:b/>
                <w:color w:val="FF0000"/>
                <w:u w:val="single"/>
              </w:rPr>
            </w:pPr>
          </w:p>
          <w:p w:rsidR="00165872" w:rsidRPr="00900F84" w:rsidRDefault="00165872" w:rsidP="00165872">
            <w:pPr>
              <w:rPr>
                <w:rFonts w:ascii="Arial" w:hAnsi="Arial" w:cs="Arial"/>
                <w:color w:val="FF0000"/>
              </w:rPr>
            </w:pPr>
            <w:r w:rsidRPr="00A7168F">
              <w:rPr>
                <w:rFonts w:ascii="Arial" w:hAnsi="Arial" w:cs="Arial"/>
              </w:rPr>
              <w:t>Explain why, and make other observations if appropriate</w:t>
            </w:r>
            <w:r w:rsidRPr="00900F84">
              <w:rPr>
                <w:rFonts w:ascii="Arial" w:hAnsi="Arial" w:cs="Arial"/>
                <w:color w:val="FF0000"/>
              </w:rPr>
              <w:t>:</w:t>
            </w:r>
          </w:p>
          <w:p w:rsidR="00E03A89" w:rsidRPr="00BA3F33" w:rsidRDefault="00E03A89" w:rsidP="00552185">
            <w:pPr>
              <w:rPr>
                <w:rFonts w:ascii="Arial" w:hAnsi="Arial" w:cs="Arial"/>
                <w:b/>
                <w:color w:val="FF0000"/>
                <w:u w:val="single"/>
              </w:rPr>
            </w:pPr>
          </w:p>
          <w:p w:rsidR="00E03A89" w:rsidRDefault="00E03A89" w:rsidP="00552185">
            <w:pPr>
              <w:rPr>
                <w:rFonts w:ascii="Arial" w:hAnsi="Arial" w:cs="Arial"/>
                <w:b/>
              </w:rPr>
            </w:pPr>
          </w:p>
          <w:p w:rsidR="00E03A89" w:rsidRDefault="00E03A89" w:rsidP="00552185">
            <w:pPr>
              <w:rPr>
                <w:rFonts w:ascii="Arial" w:hAnsi="Arial" w:cs="Arial"/>
                <w:b/>
              </w:rPr>
            </w:pPr>
          </w:p>
          <w:p w:rsidR="002540B8" w:rsidRPr="00D41D2B" w:rsidRDefault="002540B8" w:rsidP="00552185">
            <w:pPr>
              <w:rPr>
                <w:rFonts w:ascii="Arial" w:hAnsi="Arial" w:cs="Arial"/>
                <w:b/>
              </w:rPr>
            </w:pPr>
          </w:p>
          <w:p w:rsidR="002540B8" w:rsidRPr="00D41D2B" w:rsidRDefault="002540B8" w:rsidP="00552185">
            <w:pPr>
              <w:rPr>
                <w:rFonts w:ascii="Arial" w:hAnsi="Arial" w:cs="Arial"/>
                <w:b/>
              </w:rPr>
            </w:pPr>
          </w:p>
          <w:p w:rsidR="002540B8" w:rsidRPr="00D41D2B" w:rsidRDefault="002540B8" w:rsidP="00552185">
            <w:pPr>
              <w:rPr>
                <w:rFonts w:ascii="Arial" w:hAnsi="Arial" w:cs="Arial"/>
              </w:rPr>
            </w:pPr>
          </w:p>
        </w:tc>
      </w:tr>
    </w:tbl>
    <w:p w:rsidR="00D16F54" w:rsidRDefault="00D16F54">
      <w:r>
        <w:br w:type="page"/>
      </w:r>
    </w:p>
    <w:tbl>
      <w:tblPr>
        <w:tblW w:w="145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4860"/>
        <w:gridCol w:w="1980"/>
        <w:gridCol w:w="5580"/>
      </w:tblGrid>
      <w:tr w:rsidR="0079386D" w:rsidRPr="00D41D2B">
        <w:tc>
          <w:tcPr>
            <w:tcW w:w="14580" w:type="dxa"/>
            <w:gridSpan w:val="4"/>
          </w:tcPr>
          <w:p w:rsidR="0079386D" w:rsidRPr="00D41D2B" w:rsidRDefault="0079386D" w:rsidP="00D16F54">
            <w:pPr>
              <w:rPr>
                <w:rFonts w:ascii="Arial" w:hAnsi="Arial" w:cs="Arial"/>
                <w:b/>
                <w:sz w:val="36"/>
                <w:szCs w:val="36"/>
              </w:rPr>
            </w:pPr>
            <w:r w:rsidRPr="00D41D2B">
              <w:rPr>
                <w:rFonts w:ascii="Arial" w:hAnsi="Arial" w:cs="Arial"/>
                <w:b/>
                <w:sz w:val="36"/>
                <w:szCs w:val="36"/>
              </w:rPr>
              <w:lastRenderedPageBreak/>
              <w:t xml:space="preserve">Chapter 9 – Publication of equality scheme </w:t>
            </w:r>
          </w:p>
          <w:p w:rsidR="00B2396F" w:rsidRPr="00AE008F" w:rsidRDefault="006050E8" w:rsidP="006050E8">
            <w:pPr>
              <w:rPr>
                <w:rFonts w:ascii="Arial" w:hAnsi="Arial" w:cs="Arial"/>
              </w:rPr>
            </w:pPr>
            <w:r w:rsidRPr="00B2396F">
              <w:rPr>
                <w:rFonts w:ascii="Arial" w:hAnsi="Arial" w:cs="Arial"/>
              </w:rPr>
              <w:t>Schedule 9, paragraph 4(3)(c)</w:t>
            </w:r>
          </w:p>
        </w:tc>
      </w:tr>
      <w:tr w:rsidR="00A00161" w:rsidRPr="00D41D2B">
        <w:tc>
          <w:tcPr>
            <w:tcW w:w="2160" w:type="dxa"/>
            <w:tcBorders>
              <w:bottom w:val="single" w:sz="4" w:space="0" w:color="auto"/>
            </w:tcBorders>
          </w:tcPr>
          <w:p w:rsidR="00A00161" w:rsidRPr="00D41D2B" w:rsidRDefault="00A00161" w:rsidP="00D16F54">
            <w:pPr>
              <w:rPr>
                <w:rFonts w:ascii="Arial" w:hAnsi="Arial" w:cs="Arial"/>
                <w:b/>
              </w:rPr>
            </w:pPr>
            <w:r w:rsidRPr="00D41D2B">
              <w:rPr>
                <w:rFonts w:ascii="Arial" w:hAnsi="Arial" w:cs="Arial"/>
                <w:b/>
              </w:rPr>
              <w:t xml:space="preserve">Model </w:t>
            </w:r>
          </w:p>
          <w:p w:rsidR="00A00161" w:rsidRPr="00D41D2B" w:rsidRDefault="00A00161" w:rsidP="00D16F54">
            <w:pPr>
              <w:rPr>
                <w:rFonts w:ascii="Arial" w:hAnsi="Arial" w:cs="Arial"/>
                <w:b/>
              </w:rPr>
            </w:pPr>
            <w:r w:rsidRPr="00D41D2B">
              <w:rPr>
                <w:rFonts w:ascii="Arial" w:hAnsi="Arial" w:cs="Arial"/>
                <w:b/>
              </w:rPr>
              <w:t xml:space="preserve">scheme </w:t>
            </w:r>
          </w:p>
          <w:p w:rsidR="00A00161" w:rsidRPr="00D41D2B" w:rsidRDefault="0079386D" w:rsidP="00D16F54">
            <w:pPr>
              <w:rPr>
                <w:rFonts w:ascii="Arial" w:hAnsi="Arial" w:cs="Arial"/>
                <w:b/>
              </w:rPr>
            </w:pPr>
            <w:r w:rsidRPr="00D41D2B">
              <w:rPr>
                <w:rFonts w:ascii="Arial" w:hAnsi="Arial" w:cs="Arial"/>
                <w:b/>
              </w:rPr>
              <w:t>C</w:t>
            </w:r>
            <w:r w:rsidR="00A00161" w:rsidRPr="00D41D2B">
              <w:rPr>
                <w:rFonts w:ascii="Arial" w:hAnsi="Arial" w:cs="Arial"/>
                <w:b/>
              </w:rPr>
              <w:t xml:space="preserve">hapter &amp; </w:t>
            </w:r>
            <w:proofErr w:type="spellStart"/>
            <w:r w:rsidR="00A00161" w:rsidRPr="00D41D2B">
              <w:rPr>
                <w:rFonts w:ascii="Arial" w:hAnsi="Arial" w:cs="Arial"/>
                <w:b/>
              </w:rPr>
              <w:t>para</w:t>
            </w:r>
            <w:proofErr w:type="spellEnd"/>
          </w:p>
          <w:p w:rsidR="00B217C2" w:rsidRPr="00D41D2B" w:rsidRDefault="00B217C2" w:rsidP="00D16F54">
            <w:pPr>
              <w:rPr>
                <w:rFonts w:ascii="Arial" w:hAnsi="Arial" w:cs="Arial"/>
                <w:b/>
              </w:rPr>
            </w:pPr>
          </w:p>
        </w:tc>
        <w:tc>
          <w:tcPr>
            <w:tcW w:w="4860" w:type="dxa"/>
            <w:tcBorders>
              <w:bottom w:val="single" w:sz="4" w:space="0" w:color="auto"/>
            </w:tcBorders>
          </w:tcPr>
          <w:p w:rsidR="00A00161" w:rsidRPr="00D41D2B" w:rsidRDefault="00A00161" w:rsidP="00D16F54">
            <w:pPr>
              <w:rPr>
                <w:rFonts w:ascii="Arial" w:hAnsi="Arial" w:cs="Arial"/>
                <w:b/>
              </w:rPr>
            </w:pPr>
            <w:r w:rsidRPr="00D41D2B">
              <w:rPr>
                <w:rFonts w:ascii="Arial" w:hAnsi="Arial" w:cs="Arial"/>
                <w:b/>
              </w:rPr>
              <w:t xml:space="preserve">Model scheme checklist with </w:t>
            </w:r>
          </w:p>
          <w:p w:rsidR="00A00161" w:rsidRPr="00D41D2B" w:rsidRDefault="00FD4AE9" w:rsidP="00D16F54">
            <w:pPr>
              <w:rPr>
                <w:rFonts w:ascii="Arial" w:hAnsi="Arial" w:cs="Arial"/>
                <w:b/>
              </w:rPr>
            </w:pPr>
            <w:r w:rsidRPr="00D41D2B">
              <w:rPr>
                <w:rFonts w:ascii="Arial" w:hAnsi="Arial" w:cs="Arial"/>
                <w:b/>
              </w:rPr>
              <w:t>P</w:t>
            </w:r>
            <w:r w:rsidR="00A00161" w:rsidRPr="00D41D2B">
              <w:rPr>
                <w:rFonts w:ascii="Arial" w:hAnsi="Arial" w:cs="Arial"/>
                <w:b/>
              </w:rPr>
              <w:t>rompts</w:t>
            </w:r>
          </w:p>
        </w:tc>
        <w:tc>
          <w:tcPr>
            <w:tcW w:w="1980" w:type="dxa"/>
            <w:tcBorders>
              <w:bottom w:val="single" w:sz="4" w:space="0" w:color="auto"/>
            </w:tcBorders>
          </w:tcPr>
          <w:p w:rsidR="00A00161" w:rsidRPr="00D41D2B" w:rsidRDefault="00B6720E" w:rsidP="00D16F54">
            <w:pPr>
              <w:rPr>
                <w:rFonts w:ascii="Arial" w:hAnsi="Arial" w:cs="Arial"/>
                <w:b/>
              </w:rPr>
            </w:pPr>
            <w:r w:rsidRPr="00D41D2B">
              <w:rPr>
                <w:rFonts w:ascii="Arial" w:hAnsi="Arial" w:cs="Arial"/>
                <w:b/>
              </w:rPr>
              <w:t>Yes</w:t>
            </w:r>
            <w:r>
              <w:rPr>
                <w:rFonts w:ascii="Arial" w:hAnsi="Arial" w:cs="Arial"/>
                <w:b/>
              </w:rPr>
              <w:t xml:space="preserve"> </w:t>
            </w:r>
            <w:r w:rsidRPr="00D41D2B">
              <w:rPr>
                <w:rFonts w:ascii="Arial" w:hAnsi="Arial" w:cs="Arial"/>
                <w:b/>
              </w:rPr>
              <w:t>/</w:t>
            </w:r>
            <w:r>
              <w:rPr>
                <w:rFonts w:ascii="Arial" w:hAnsi="Arial" w:cs="Arial"/>
                <w:b/>
              </w:rPr>
              <w:t xml:space="preserve"> </w:t>
            </w:r>
            <w:r w:rsidRPr="00D41D2B">
              <w:rPr>
                <w:rFonts w:ascii="Arial" w:hAnsi="Arial" w:cs="Arial"/>
                <w:b/>
              </w:rPr>
              <w:t>No</w:t>
            </w:r>
            <w:r>
              <w:rPr>
                <w:rFonts w:ascii="Arial" w:hAnsi="Arial" w:cs="Arial"/>
                <w:b/>
              </w:rPr>
              <w:t xml:space="preserve"> </w:t>
            </w:r>
            <w:proofErr w:type="gramStart"/>
            <w:r>
              <w:rPr>
                <w:rFonts w:ascii="Arial" w:hAnsi="Arial" w:cs="Arial"/>
                <w:b/>
              </w:rPr>
              <w:t>/ ?</w:t>
            </w:r>
            <w:proofErr w:type="gramEnd"/>
          </w:p>
        </w:tc>
        <w:tc>
          <w:tcPr>
            <w:tcW w:w="5580" w:type="dxa"/>
            <w:tcBorders>
              <w:bottom w:val="single" w:sz="4" w:space="0" w:color="auto"/>
            </w:tcBorders>
          </w:tcPr>
          <w:p w:rsidR="00A00161" w:rsidRPr="00D41D2B" w:rsidRDefault="00A00161" w:rsidP="00D16F54">
            <w:pPr>
              <w:rPr>
                <w:rFonts w:ascii="Arial" w:hAnsi="Arial" w:cs="Arial"/>
                <w:b/>
              </w:rPr>
            </w:pPr>
            <w:r w:rsidRPr="00D41D2B">
              <w:rPr>
                <w:rFonts w:ascii="Arial" w:hAnsi="Arial" w:cs="Arial"/>
                <w:b/>
              </w:rPr>
              <w:t xml:space="preserve">Comments </w:t>
            </w:r>
          </w:p>
        </w:tc>
      </w:tr>
      <w:tr w:rsidR="00EF715F" w:rsidRPr="00D41D2B">
        <w:tc>
          <w:tcPr>
            <w:tcW w:w="2160" w:type="dxa"/>
            <w:tcBorders>
              <w:top w:val="single" w:sz="4" w:space="0" w:color="auto"/>
              <w:left w:val="single" w:sz="4" w:space="0" w:color="auto"/>
              <w:bottom w:val="nil"/>
              <w:right w:val="single" w:sz="4" w:space="0" w:color="auto"/>
            </w:tcBorders>
          </w:tcPr>
          <w:p w:rsidR="00EF715F" w:rsidRPr="00D41D2B" w:rsidRDefault="00EF715F">
            <w:pPr>
              <w:rPr>
                <w:rFonts w:ascii="Arial" w:hAnsi="Arial" w:cs="Arial"/>
                <w:b/>
              </w:rPr>
            </w:pPr>
          </w:p>
        </w:tc>
        <w:tc>
          <w:tcPr>
            <w:tcW w:w="4860" w:type="dxa"/>
            <w:tcBorders>
              <w:top w:val="single" w:sz="4" w:space="0" w:color="auto"/>
              <w:left w:val="single" w:sz="4" w:space="0" w:color="auto"/>
              <w:bottom w:val="nil"/>
              <w:right w:val="single" w:sz="4" w:space="0" w:color="auto"/>
            </w:tcBorders>
            <w:shd w:val="clear" w:color="auto" w:fill="auto"/>
          </w:tcPr>
          <w:p w:rsidR="00EF715F" w:rsidRPr="00D41D2B" w:rsidRDefault="00EF715F">
            <w:pPr>
              <w:rPr>
                <w:rFonts w:ascii="Arial" w:hAnsi="Arial" w:cs="Arial"/>
                <w:color w:val="0000FF"/>
              </w:rPr>
            </w:pPr>
            <w:r w:rsidRPr="00D41D2B">
              <w:rPr>
                <w:rFonts w:ascii="Arial" w:hAnsi="Arial" w:cs="Arial"/>
                <w:color w:val="0000FF"/>
              </w:rPr>
              <w:t xml:space="preserve">Publication of equality scheme </w:t>
            </w:r>
          </w:p>
        </w:tc>
        <w:tc>
          <w:tcPr>
            <w:tcW w:w="1980" w:type="dxa"/>
            <w:tcBorders>
              <w:top w:val="single" w:sz="4" w:space="0" w:color="auto"/>
              <w:left w:val="single" w:sz="4" w:space="0" w:color="auto"/>
              <w:bottom w:val="nil"/>
              <w:right w:val="single" w:sz="4" w:space="0" w:color="auto"/>
            </w:tcBorders>
            <w:shd w:val="clear" w:color="auto" w:fill="auto"/>
          </w:tcPr>
          <w:p w:rsidR="00EF715F" w:rsidRPr="00D41D2B" w:rsidRDefault="00EF715F">
            <w:pPr>
              <w:rPr>
                <w:rFonts w:ascii="Arial" w:hAnsi="Arial" w:cs="Arial"/>
              </w:rPr>
            </w:pPr>
          </w:p>
        </w:tc>
        <w:tc>
          <w:tcPr>
            <w:tcW w:w="5580" w:type="dxa"/>
            <w:tcBorders>
              <w:top w:val="single" w:sz="4" w:space="0" w:color="auto"/>
              <w:left w:val="single" w:sz="4" w:space="0" w:color="auto"/>
              <w:bottom w:val="nil"/>
              <w:right w:val="single" w:sz="4" w:space="0" w:color="auto"/>
            </w:tcBorders>
          </w:tcPr>
          <w:p w:rsidR="00EF715F" w:rsidRPr="00D41D2B" w:rsidRDefault="00EF715F">
            <w:pPr>
              <w:rPr>
                <w:rFonts w:ascii="Arial" w:hAnsi="Arial" w:cs="Arial"/>
              </w:rPr>
            </w:pPr>
          </w:p>
        </w:tc>
      </w:tr>
      <w:tr w:rsidR="00EF715F" w:rsidRPr="00D41D2B">
        <w:tc>
          <w:tcPr>
            <w:tcW w:w="2160" w:type="dxa"/>
            <w:tcBorders>
              <w:top w:val="nil"/>
              <w:left w:val="single" w:sz="4" w:space="0" w:color="auto"/>
              <w:bottom w:val="nil"/>
              <w:right w:val="single" w:sz="4" w:space="0" w:color="auto"/>
            </w:tcBorders>
          </w:tcPr>
          <w:p w:rsidR="00EF715F" w:rsidRPr="00D41D2B" w:rsidRDefault="00EF715F">
            <w:pPr>
              <w:rPr>
                <w:rFonts w:ascii="Arial" w:hAnsi="Arial" w:cs="Arial"/>
              </w:rPr>
            </w:pPr>
            <w:r w:rsidRPr="00D41D2B">
              <w:rPr>
                <w:rFonts w:ascii="Arial" w:hAnsi="Arial" w:cs="Arial"/>
              </w:rPr>
              <w:t xml:space="preserve">Ch 9 </w:t>
            </w:r>
            <w:proofErr w:type="spellStart"/>
            <w:r w:rsidRPr="00D41D2B">
              <w:rPr>
                <w:rFonts w:ascii="Arial" w:hAnsi="Arial" w:cs="Arial"/>
              </w:rPr>
              <w:t>para</w:t>
            </w:r>
            <w:proofErr w:type="spellEnd"/>
            <w:r w:rsidRPr="00D41D2B">
              <w:rPr>
                <w:rFonts w:ascii="Arial" w:hAnsi="Arial" w:cs="Arial"/>
              </w:rPr>
              <w:t xml:space="preserve"> 9.1</w:t>
            </w:r>
          </w:p>
        </w:tc>
        <w:tc>
          <w:tcPr>
            <w:tcW w:w="4860" w:type="dxa"/>
            <w:tcBorders>
              <w:top w:val="nil"/>
              <w:left w:val="single" w:sz="4" w:space="0" w:color="auto"/>
              <w:bottom w:val="nil"/>
              <w:right w:val="single" w:sz="4" w:space="0" w:color="auto"/>
            </w:tcBorders>
            <w:shd w:val="clear" w:color="auto" w:fill="auto"/>
          </w:tcPr>
          <w:p w:rsidR="00EF715F" w:rsidRPr="00D41D2B" w:rsidRDefault="00912C3E" w:rsidP="001B01A6">
            <w:pPr>
              <w:numPr>
                <w:ilvl w:val="0"/>
                <w:numId w:val="63"/>
              </w:numPr>
              <w:rPr>
                <w:rFonts w:ascii="Arial" w:hAnsi="Arial" w:cs="Arial"/>
                <w:b/>
                <w:i/>
                <w:color w:val="008000"/>
              </w:rPr>
            </w:pPr>
            <w:r w:rsidRPr="00D41D2B">
              <w:rPr>
                <w:rFonts w:ascii="Arial" w:hAnsi="Arial" w:cs="Arial"/>
                <w:i/>
                <w:color w:val="008000"/>
              </w:rPr>
              <w:t xml:space="preserve">Equality scheme is </w:t>
            </w:r>
            <w:r w:rsidR="00EF715F" w:rsidRPr="00D41D2B">
              <w:rPr>
                <w:rFonts w:ascii="Arial" w:hAnsi="Arial" w:cs="Arial"/>
                <w:i/>
                <w:color w:val="008000"/>
              </w:rPr>
              <w:t xml:space="preserve">available free of charge in print and alternative formats </w:t>
            </w:r>
          </w:p>
        </w:tc>
        <w:tc>
          <w:tcPr>
            <w:tcW w:w="1980" w:type="dxa"/>
            <w:tcBorders>
              <w:top w:val="nil"/>
              <w:left w:val="single" w:sz="4" w:space="0" w:color="auto"/>
              <w:bottom w:val="nil"/>
              <w:right w:val="single" w:sz="4" w:space="0" w:color="auto"/>
            </w:tcBorders>
            <w:shd w:val="clear" w:color="auto" w:fill="auto"/>
          </w:tcPr>
          <w:p w:rsidR="00EF715F" w:rsidRPr="00D41D2B" w:rsidRDefault="00EF715F">
            <w:pPr>
              <w:rPr>
                <w:rFonts w:ascii="Arial" w:hAnsi="Arial" w:cs="Arial"/>
              </w:rPr>
            </w:pPr>
          </w:p>
        </w:tc>
        <w:tc>
          <w:tcPr>
            <w:tcW w:w="5580" w:type="dxa"/>
            <w:tcBorders>
              <w:top w:val="nil"/>
              <w:left w:val="single" w:sz="4" w:space="0" w:color="auto"/>
              <w:bottom w:val="nil"/>
              <w:right w:val="single" w:sz="4" w:space="0" w:color="auto"/>
            </w:tcBorders>
          </w:tcPr>
          <w:p w:rsidR="00EF715F" w:rsidRPr="00D41D2B" w:rsidRDefault="00EF715F">
            <w:pPr>
              <w:rPr>
                <w:rFonts w:ascii="Arial" w:hAnsi="Arial" w:cs="Arial"/>
              </w:rPr>
            </w:pPr>
          </w:p>
        </w:tc>
      </w:tr>
      <w:tr w:rsidR="00EF715F" w:rsidRPr="00D41D2B">
        <w:tc>
          <w:tcPr>
            <w:tcW w:w="2160" w:type="dxa"/>
            <w:tcBorders>
              <w:top w:val="nil"/>
              <w:left w:val="single" w:sz="4" w:space="0" w:color="auto"/>
              <w:bottom w:val="nil"/>
              <w:right w:val="single" w:sz="4" w:space="0" w:color="auto"/>
            </w:tcBorders>
          </w:tcPr>
          <w:p w:rsidR="00EF715F" w:rsidRPr="00D41D2B" w:rsidRDefault="00EF715F">
            <w:pPr>
              <w:rPr>
                <w:rFonts w:ascii="Arial" w:hAnsi="Arial" w:cs="Arial"/>
                <w:b/>
              </w:rPr>
            </w:pPr>
          </w:p>
        </w:tc>
        <w:tc>
          <w:tcPr>
            <w:tcW w:w="4860" w:type="dxa"/>
            <w:tcBorders>
              <w:top w:val="nil"/>
              <w:left w:val="single" w:sz="4" w:space="0" w:color="auto"/>
              <w:bottom w:val="nil"/>
              <w:right w:val="single" w:sz="4" w:space="0" w:color="auto"/>
            </w:tcBorders>
            <w:shd w:val="clear" w:color="auto" w:fill="auto"/>
          </w:tcPr>
          <w:p w:rsidR="00EF715F" w:rsidRPr="00AE008F" w:rsidRDefault="00912C3E">
            <w:pPr>
              <w:numPr>
                <w:ilvl w:val="0"/>
                <w:numId w:val="17"/>
              </w:numPr>
              <w:rPr>
                <w:rFonts w:ascii="Arial" w:hAnsi="Arial" w:cs="Arial"/>
                <w:i/>
                <w:color w:val="008000"/>
              </w:rPr>
            </w:pPr>
            <w:r w:rsidRPr="00D41D2B">
              <w:rPr>
                <w:rFonts w:ascii="Arial" w:hAnsi="Arial" w:cs="Arial"/>
                <w:i/>
                <w:color w:val="008000"/>
              </w:rPr>
              <w:t>Equality scheme a</w:t>
            </w:r>
            <w:r w:rsidR="00EF715F" w:rsidRPr="00D41D2B">
              <w:rPr>
                <w:rFonts w:ascii="Arial" w:hAnsi="Arial" w:cs="Arial"/>
                <w:i/>
                <w:color w:val="008000"/>
              </w:rPr>
              <w:t>vailable on website and from contacting the pa (website address and contact details listed)</w:t>
            </w:r>
          </w:p>
        </w:tc>
        <w:tc>
          <w:tcPr>
            <w:tcW w:w="1980" w:type="dxa"/>
            <w:tcBorders>
              <w:top w:val="nil"/>
              <w:left w:val="single" w:sz="4" w:space="0" w:color="auto"/>
              <w:bottom w:val="nil"/>
              <w:right w:val="single" w:sz="4" w:space="0" w:color="auto"/>
            </w:tcBorders>
            <w:shd w:val="clear" w:color="auto" w:fill="auto"/>
          </w:tcPr>
          <w:p w:rsidR="00EF715F" w:rsidRPr="00D41D2B" w:rsidRDefault="00EF715F">
            <w:pPr>
              <w:rPr>
                <w:rFonts w:ascii="Arial" w:hAnsi="Arial" w:cs="Arial"/>
              </w:rPr>
            </w:pPr>
          </w:p>
        </w:tc>
        <w:tc>
          <w:tcPr>
            <w:tcW w:w="5580" w:type="dxa"/>
            <w:tcBorders>
              <w:top w:val="nil"/>
              <w:left w:val="single" w:sz="4" w:space="0" w:color="auto"/>
              <w:bottom w:val="nil"/>
              <w:right w:val="single" w:sz="4" w:space="0" w:color="auto"/>
            </w:tcBorders>
          </w:tcPr>
          <w:p w:rsidR="00EF715F" w:rsidRPr="00D41D2B" w:rsidRDefault="00EF715F">
            <w:pPr>
              <w:rPr>
                <w:rFonts w:ascii="Arial" w:hAnsi="Arial" w:cs="Arial"/>
              </w:rPr>
            </w:pPr>
          </w:p>
        </w:tc>
      </w:tr>
      <w:tr w:rsidR="00EF715F" w:rsidRPr="00D41D2B">
        <w:tc>
          <w:tcPr>
            <w:tcW w:w="2160" w:type="dxa"/>
            <w:tcBorders>
              <w:top w:val="nil"/>
              <w:left w:val="single" w:sz="4" w:space="0" w:color="auto"/>
              <w:bottom w:val="nil"/>
              <w:right w:val="single" w:sz="4" w:space="0" w:color="auto"/>
            </w:tcBorders>
          </w:tcPr>
          <w:p w:rsidR="00EF715F" w:rsidRPr="00D41D2B" w:rsidRDefault="00EF715F" w:rsidP="00EF715F">
            <w:pPr>
              <w:rPr>
                <w:rFonts w:ascii="Arial" w:hAnsi="Arial" w:cs="Arial"/>
              </w:rPr>
            </w:pPr>
            <w:r w:rsidRPr="00D41D2B">
              <w:rPr>
                <w:rFonts w:ascii="Arial" w:hAnsi="Arial" w:cs="Arial"/>
              </w:rPr>
              <w:t xml:space="preserve">Ch 9 </w:t>
            </w:r>
            <w:proofErr w:type="spellStart"/>
            <w:r w:rsidRPr="00D41D2B">
              <w:rPr>
                <w:rFonts w:ascii="Arial" w:hAnsi="Arial" w:cs="Arial"/>
              </w:rPr>
              <w:t>para</w:t>
            </w:r>
            <w:proofErr w:type="spellEnd"/>
            <w:r w:rsidRPr="00D41D2B">
              <w:rPr>
                <w:rFonts w:ascii="Arial" w:hAnsi="Arial" w:cs="Arial"/>
              </w:rPr>
              <w:t xml:space="preserve"> 9.2</w:t>
            </w:r>
          </w:p>
          <w:p w:rsidR="00EF715F" w:rsidRPr="00D41D2B" w:rsidRDefault="00EF715F">
            <w:pPr>
              <w:rPr>
                <w:rFonts w:ascii="Arial" w:hAnsi="Arial" w:cs="Arial"/>
                <w:b/>
              </w:rPr>
            </w:pPr>
          </w:p>
        </w:tc>
        <w:tc>
          <w:tcPr>
            <w:tcW w:w="4860" w:type="dxa"/>
            <w:tcBorders>
              <w:top w:val="nil"/>
              <w:left w:val="single" w:sz="4" w:space="0" w:color="auto"/>
              <w:bottom w:val="nil"/>
              <w:right w:val="single" w:sz="4" w:space="0" w:color="auto"/>
            </w:tcBorders>
            <w:shd w:val="clear" w:color="auto" w:fill="auto"/>
          </w:tcPr>
          <w:p w:rsidR="00EF715F" w:rsidRPr="00D41D2B" w:rsidRDefault="00EF715F" w:rsidP="006C2B08">
            <w:pPr>
              <w:rPr>
                <w:rFonts w:ascii="Arial" w:hAnsi="Arial" w:cs="Arial"/>
                <w:b/>
              </w:rPr>
            </w:pPr>
            <w:r w:rsidRPr="00D41D2B">
              <w:rPr>
                <w:rFonts w:ascii="Arial" w:hAnsi="Arial" w:cs="Arial"/>
                <w:color w:val="0000FF"/>
              </w:rPr>
              <w:t>Outline of arrangements for publication of equality scheme</w:t>
            </w:r>
            <w:r w:rsidRPr="00D41D2B">
              <w:rPr>
                <w:rFonts w:ascii="Arial" w:hAnsi="Arial" w:cs="Arial"/>
              </w:rPr>
              <w:t xml:space="preserve"> </w:t>
            </w:r>
            <w:r w:rsidRPr="00D41D2B">
              <w:rPr>
                <w:rFonts w:ascii="Arial" w:hAnsi="Arial" w:cs="Arial"/>
                <w:color w:val="008000"/>
              </w:rPr>
              <w:t>in a timely manner to include</w:t>
            </w:r>
            <w:r w:rsidR="006C2B08" w:rsidRPr="00D41D2B">
              <w:rPr>
                <w:rFonts w:ascii="Arial" w:hAnsi="Arial" w:cs="Arial"/>
                <w:color w:val="008000"/>
              </w:rPr>
              <w:t>:</w:t>
            </w:r>
          </w:p>
        </w:tc>
        <w:tc>
          <w:tcPr>
            <w:tcW w:w="1980" w:type="dxa"/>
            <w:tcBorders>
              <w:top w:val="nil"/>
              <w:left w:val="single" w:sz="4" w:space="0" w:color="auto"/>
              <w:bottom w:val="nil"/>
              <w:right w:val="single" w:sz="4" w:space="0" w:color="auto"/>
            </w:tcBorders>
            <w:shd w:val="clear" w:color="auto" w:fill="auto"/>
          </w:tcPr>
          <w:p w:rsidR="00EF715F" w:rsidRPr="00D41D2B" w:rsidRDefault="00EF715F">
            <w:pPr>
              <w:rPr>
                <w:rFonts w:ascii="Arial" w:hAnsi="Arial" w:cs="Arial"/>
              </w:rPr>
            </w:pPr>
          </w:p>
        </w:tc>
        <w:tc>
          <w:tcPr>
            <w:tcW w:w="5580" w:type="dxa"/>
            <w:tcBorders>
              <w:top w:val="nil"/>
              <w:left w:val="single" w:sz="4" w:space="0" w:color="auto"/>
              <w:bottom w:val="nil"/>
              <w:right w:val="single" w:sz="4" w:space="0" w:color="auto"/>
            </w:tcBorders>
          </w:tcPr>
          <w:p w:rsidR="00EF715F" w:rsidRPr="00D41D2B" w:rsidRDefault="00EF715F">
            <w:pPr>
              <w:rPr>
                <w:rFonts w:ascii="Arial" w:hAnsi="Arial" w:cs="Arial"/>
              </w:rPr>
            </w:pPr>
          </w:p>
        </w:tc>
      </w:tr>
      <w:tr w:rsidR="00EF715F" w:rsidRPr="00D41D2B">
        <w:tc>
          <w:tcPr>
            <w:tcW w:w="2160" w:type="dxa"/>
            <w:tcBorders>
              <w:top w:val="nil"/>
              <w:left w:val="single" w:sz="4" w:space="0" w:color="auto"/>
              <w:bottom w:val="nil"/>
              <w:right w:val="single" w:sz="4" w:space="0" w:color="auto"/>
            </w:tcBorders>
          </w:tcPr>
          <w:p w:rsidR="00EF715F" w:rsidRPr="00D41D2B" w:rsidRDefault="00EF715F">
            <w:pPr>
              <w:rPr>
                <w:rFonts w:ascii="Arial" w:hAnsi="Arial" w:cs="Arial"/>
                <w:b/>
              </w:rPr>
            </w:pPr>
          </w:p>
        </w:tc>
        <w:tc>
          <w:tcPr>
            <w:tcW w:w="4860" w:type="dxa"/>
            <w:tcBorders>
              <w:top w:val="nil"/>
              <w:left w:val="single" w:sz="4" w:space="0" w:color="auto"/>
              <w:bottom w:val="nil"/>
              <w:right w:val="single" w:sz="4" w:space="0" w:color="auto"/>
            </w:tcBorders>
            <w:shd w:val="clear" w:color="auto" w:fill="auto"/>
          </w:tcPr>
          <w:p w:rsidR="00EF715F" w:rsidRPr="00D41D2B" w:rsidRDefault="00EF715F" w:rsidP="001B01A6">
            <w:pPr>
              <w:numPr>
                <w:ilvl w:val="0"/>
                <w:numId w:val="63"/>
              </w:numPr>
              <w:rPr>
                <w:rFonts w:ascii="Arial" w:hAnsi="Arial" w:cs="Arial"/>
                <w:b/>
              </w:rPr>
            </w:pPr>
            <w:r w:rsidRPr="00D41D2B">
              <w:rPr>
                <w:rFonts w:ascii="Arial" w:hAnsi="Arial" w:cs="Arial"/>
                <w:i/>
                <w:color w:val="008000"/>
              </w:rPr>
              <w:t>Communication of equality scheme e.g</w:t>
            </w:r>
            <w:r w:rsidRPr="00D41D2B">
              <w:rPr>
                <w:rFonts w:ascii="Arial" w:hAnsi="Arial" w:cs="Arial"/>
              </w:rPr>
              <w:t xml:space="preserve">. </w:t>
            </w:r>
            <w:r w:rsidRPr="00D41D2B">
              <w:rPr>
                <w:rFonts w:ascii="Arial" w:hAnsi="Arial" w:cs="Arial"/>
                <w:i/>
                <w:color w:val="008000"/>
              </w:rPr>
              <w:t>press releases, ads in the press internet</w:t>
            </w:r>
            <w:r w:rsidRPr="00D41D2B">
              <w:rPr>
                <w:rFonts w:ascii="Arial" w:hAnsi="Arial" w:cs="Arial"/>
              </w:rPr>
              <w:t xml:space="preserve"> </w:t>
            </w:r>
          </w:p>
        </w:tc>
        <w:tc>
          <w:tcPr>
            <w:tcW w:w="1980" w:type="dxa"/>
            <w:tcBorders>
              <w:top w:val="nil"/>
              <w:left w:val="single" w:sz="4" w:space="0" w:color="auto"/>
              <w:bottom w:val="nil"/>
              <w:right w:val="single" w:sz="4" w:space="0" w:color="auto"/>
            </w:tcBorders>
            <w:shd w:val="clear" w:color="auto" w:fill="auto"/>
          </w:tcPr>
          <w:p w:rsidR="00EF715F" w:rsidRPr="00D41D2B" w:rsidRDefault="00EF715F">
            <w:pPr>
              <w:rPr>
                <w:rFonts w:ascii="Arial" w:hAnsi="Arial" w:cs="Arial"/>
              </w:rPr>
            </w:pPr>
          </w:p>
        </w:tc>
        <w:tc>
          <w:tcPr>
            <w:tcW w:w="5580" w:type="dxa"/>
            <w:tcBorders>
              <w:top w:val="nil"/>
              <w:left w:val="single" w:sz="4" w:space="0" w:color="auto"/>
              <w:bottom w:val="nil"/>
              <w:right w:val="single" w:sz="4" w:space="0" w:color="auto"/>
            </w:tcBorders>
          </w:tcPr>
          <w:p w:rsidR="00EF715F" w:rsidRPr="00D41D2B" w:rsidRDefault="00EF715F">
            <w:pPr>
              <w:rPr>
                <w:rFonts w:ascii="Arial" w:hAnsi="Arial" w:cs="Arial"/>
              </w:rPr>
            </w:pPr>
          </w:p>
        </w:tc>
      </w:tr>
      <w:tr w:rsidR="00EF715F" w:rsidRPr="00D41D2B">
        <w:tc>
          <w:tcPr>
            <w:tcW w:w="2160" w:type="dxa"/>
            <w:tcBorders>
              <w:top w:val="nil"/>
              <w:left w:val="single" w:sz="4" w:space="0" w:color="auto"/>
              <w:bottom w:val="nil"/>
              <w:right w:val="single" w:sz="4" w:space="0" w:color="auto"/>
            </w:tcBorders>
          </w:tcPr>
          <w:p w:rsidR="00EF715F" w:rsidRPr="00D41D2B" w:rsidRDefault="00EF715F">
            <w:pPr>
              <w:rPr>
                <w:rFonts w:ascii="Arial" w:hAnsi="Arial" w:cs="Arial"/>
                <w:b/>
              </w:rPr>
            </w:pPr>
          </w:p>
        </w:tc>
        <w:tc>
          <w:tcPr>
            <w:tcW w:w="4860" w:type="dxa"/>
            <w:tcBorders>
              <w:top w:val="nil"/>
              <w:left w:val="single" w:sz="4" w:space="0" w:color="auto"/>
              <w:bottom w:val="nil"/>
              <w:right w:val="single" w:sz="4" w:space="0" w:color="auto"/>
            </w:tcBorders>
            <w:shd w:val="clear" w:color="auto" w:fill="auto"/>
          </w:tcPr>
          <w:p w:rsidR="00EF715F" w:rsidRPr="00D41D2B" w:rsidRDefault="00EF715F" w:rsidP="001B01A6">
            <w:pPr>
              <w:numPr>
                <w:ilvl w:val="0"/>
                <w:numId w:val="63"/>
              </w:numPr>
              <w:rPr>
                <w:rFonts w:ascii="Arial" w:hAnsi="Arial" w:cs="Arial"/>
                <w:b/>
                <w:i/>
                <w:color w:val="008000"/>
              </w:rPr>
            </w:pPr>
            <w:r w:rsidRPr="00D41D2B">
              <w:rPr>
                <w:rFonts w:ascii="Arial" w:hAnsi="Arial" w:cs="Arial"/>
                <w:i/>
                <w:color w:val="008000"/>
              </w:rPr>
              <w:t xml:space="preserve">Email link to approved equality scheme to all </w:t>
            </w:r>
            <w:proofErr w:type="spellStart"/>
            <w:r w:rsidRPr="00D41D2B">
              <w:rPr>
                <w:rFonts w:ascii="Arial" w:hAnsi="Arial" w:cs="Arial"/>
                <w:i/>
                <w:color w:val="008000"/>
              </w:rPr>
              <w:t>consultees</w:t>
            </w:r>
            <w:proofErr w:type="spellEnd"/>
            <w:r w:rsidRPr="00D41D2B">
              <w:rPr>
                <w:rFonts w:ascii="Arial" w:hAnsi="Arial" w:cs="Arial"/>
                <w:i/>
                <w:color w:val="008000"/>
              </w:rPr>
              <w:t xml:space="preserve">.  Notification by letter those who don’t have email that scheme is available on request.  </w:t>
            </w:r>
            <w:r w:rsidR="005A25E9" w:rsidRPr="00D41D2B">
              <w:rPr>
                <w:rFonts w:ascii="Arial" w:hAnsi="Arial" w:cs="Arial"/>
                <w:i/>
                <w:color w:val="008000"/>
              </w:rPr>
              <w:t>Respond to r</w:t>
            </w:r>
            <w:r w:rsidRPr="00D41D2B">
              <w:rPr>
                <w:rFonts w:ascii="Arial" w:hAnsi="Arial" w:cs="Arial"/>
                <w:i/>
                <w:color w:val="008000"/>
              </w:rPr>
              <w:t>equest</w:t>
            </w:r>
            <w:r w:rsidR="005A25E9" w:rsidRPr="00D41D2B">
              <w:rPr>
                <w:rFonts w:ascii="Arial" w:hAnsi="Arial" w:cs="Arial"/>
                <w:i/>
                <w:color w:val="008000"/>
              </w:rPr>
              <w:t>s</w:t>
            </w:r>
            <w:r w:rsidRPr="00D41D2B">
              <w:rPr>
                <w:rFonts w:ascii="Arial" w:hAnsi="Arial" w:cs="Arial"/>
                <w:i/>
                <w:color w:val="008000"/>
              </w:rPr>
              <w:t xml:space="preserve"> for scheme in alternative formats </w:t>
            </w:r>
            <w:r w:rsidR="005A25E9" w:rsidRPr="00D41D2B">
              <w:rPr>
                <w:rFonts w:ascii="Arial" w:hAnsi="Arial" w:cs="Arial"/>
                <w:i/>
                <w:color w:val="008000"/>
              </w:rPr>
              <w:t>in a timely manner (timeline included).</w:t>
            </w:r>
          </w:p>
        </w:tc>
        <w:tc>
          <w:tcPr>
            <w:tcW w:w="1980" w:type="dxa"/>
            <w:tcBorders>
              <w:top w:val="nil"/>
              <w:left w:val="single" w:sz="4" w:space="0" w:color="auto"/>
              <w:bottom w:val="nil"/>
              <w:right w:val="single" w:sz="4" w:space="0" w:color="auto"/>
            </w:tcBorders>
            <w:shd w:val="clear" w:color="auto" w:fill="auto"/>
          </w:tcPr>
          <w:p w:rsidR="00EF715F" w:rsidRPr="00D41D2B" w:rsidRDefault="00EF715F">
            <w:pPr>
              <w:rPr>
                <w:rFonts w:ascii="Arial" w:hAnsi="Arial" w:cs="Arial"/>
              </w:rPr>
            </w:pPr>
          </w:p>
        </w:tc>
        <w:tc>
          <w:tcPr>
            <w:tcW w:w="5580" w:type="dxa"/>
            <w:tcBorders>
              <w:top w:val="nil"/>
              <w:left w:val="single" w:sz="4" w:space="0" w:color="auto"/>
              <w:bottom w:val="nil"/>
              <w:right w:val="single" w:sz="4" w:space="0" w:color="auto"/>
            </w:tcBorders>
          </w:tcPr>
          <w:p w:rsidR="00EF715F" w:rsidRPr="00D41D2B" w:rsidRDefault="00EF715F">
            <w:pPr>
              <w:rPr>
                <w:rFonts w:ascii="Arial" w:hAnsi="Arial" w:cs="Arial"/>
              </w:rPr>
            </w:pPr>
          </w:p>
        </w:tc>
      </w:tr>
      <w:tr w:rsidR="005A25E9" w:rsidRPr="00D41D2B">
        <w:tc>
          <w:tcPr>
            <w:tcW w:w="2160" w:type="dxa"/>
            <w:tcBorders>
              <w:top w:val="nil"/>
              <w:left w:val="single" w:sz="4" w:space="0" w:color="auto"/>
              <w:bottom w:val="nil"/>
              <w:right w:val="single" w:sz="4" w:space="0" w:color="auto"/>
            </w:tcBorders>
          </w:tcPr>
          <w:p w:rsidR="005A25E9" w:rsidRPr="00D41D2B" w:rsidRDefault="005A25E9">
            <w:pPr>
              <w:rPr>
                <w:rFonts w:ascii="Arial" w:hAnsi="Arial" w:cs="Arial"/>
                <w:b/>
              </w:rPr>
            </w:pPr>
          </w:p>
        </w:tc>
        <w:tc>
          <w:tcPr>
            <w:tcW w:w="4860" w:type="dxa"/>
            <w:tcBorders>
              <w:top w:val="nil"/>
              <w:left w:val="single" w:sz="4" w:space="0" w:color="auto"/>
              <w:bottom w:val="nil"/>
              <w:right w:val="single" w:sz="4" w:space="0" w:color="auto"/>
            </w:tcBorders>
            <w:shd w:val="clear" w:color="auto" w:fill="auto"/>
          </w:tcPr>
          <w:p w:rsidR="005A25E9" w:rsidRPr="00D41D2B" w:rsidRDefault="005A25E9" w:rsidP="001B01A6">
            <w:pPr>
              <w:numPr>
                <w:ilvl w:val="0"/>
                <w:numId w:val="63"/>
              </w:numPr>
              <w:rPr>
                <w:rFonts w:ascii="Arial" w:hAnsi="Arial" w:cs="Arial"/>
                <w:color w:val="0000FF"/>
              </w:rPr>
            </w:pPr>
            <w:r w:rsidRPr="00D41D2B">
              <w:rPr>
                <w:rFonts w:ascii="Arial" w:hAnsi="Arial" w:cs="Arial"/>
                <w:color w:val="0000FF"/>
              </w:rPr>
              <w:t>Scheme available in alternative formats such as Easy read, Braille, large print, audio formats and in minority languages</w:t>
            </w:r>
          </w:p>
        </w:tc>
        <w:tc>
          <w:tcPr>
            <w:tcW w:w="1980" w:type="dxa"/>
            <w:tcBorders>
              <w:top w:val="nil"/>
              <w:left w:val="single" w:sz="4" w:space="0" w:color="auto"/>
              <w:bottom w:val="nil"/>
              <w:right w:val="single" w:sz="4" w:space="0" w:color="auto"/>
            </w:tcBorders>
            <w:shd w:val="clear" w:color="auto" w:fill="auto"/>
          </w:tcPr>
          <w:p w:rsidR="005A25E9" w:rsidRPr="00D41D2B" w:rsidRDefault="005A25E9">
            <w:pPr>
              <w:rPr>
                <w:rFonts w:ascii="Arial" w:hAnsi="Arial" w:cs="Arial"/>
              </w:rPr>
            </w:pPr>
          </w:p>
        </w:tc>
        <w:tc>
          <w:tcPr>
            <w:tcW w:w="5580" w:type="dxa"/>
            <w:tcBorders>
              <w:top w:val="nil"/>
              <w:left w:val="single" w:sz="4" w:space="0" w:color="auto"/>
              <w:bottom w:val="nil"/>
              <w:right w:val="single" w:sz="4" w:space="0" w:color="auto"/>
            </w:tcBorders>
          </w:tcPr>
          <w:p w:rsidR="005A25E9" w:rsidRPr="00D41D2B" w:rsidRDefault="005A25E9">
            <w:pPr>
              <w:rPr>
                <w:rFonts w:ascii="Arial" w:hAnsi="Arial" w:cs="Arial"/>
              </w:rPr>
            </w:pPr>
          </w:p>
        </w:tc>
      </w:tr>
      <w:tr w:rsidR="00EF715F" w:rsidRPr="00D41D2B">
        <w:tc>
          <w:tcPr>
            <w:tcW w:w="2160" w:type="dxa"/>
            <w:tcBorders>
              <w:top w:val="nil"/>
              <w:left w:val="single" w:sz="4" w:space="0" w:color="auto"/>
              <w:bottom w:val="single" w:sz="4" w:space="0" w:color="auto"/>
              <w:right w:val="single" w:sz="4" w:space="0" w:color="auto"/>
            </w:tcBorders>
          </w:tcPr>
          <w:p w:rsidR="00EF715F" w:rsidRPr="00D41D2B" w:rsidRDefault="00EF715F">
            <w:pPr>
              <w:rPr>
                <w:rFonts w:ascii="Arial" w:hAnsi="Arial" w:cs="Arial"/>
                <w:b/>
              </w:rPr>
            </w:pPr>
          </w:p>
        </w:tc>
        <w:tc>
          <w:tcPr>
            <w:tcW w:w="4860" w:type="dxa"/>
            <w:tcBorders>
              <w:top w:val="nil"/>
              <w:left w:val="single" w:sz="4" w:space="0" w:color="auto"/>
              <w:bottom w:val="single" w:sz="4" w:space="0" w:color="auto"/>
              <w:right w:val="single" w:sz="4" w:space="0" w:color="auto"/>
            </w:tcBorders>
            <w:shd w:val="clear" w:color="auto" w:fill="auto"/>
          </w:tcPr>
          <w:p w:rsidR="00EF715F" w:rsidRPr="00C75487" w:rsidRDefault="00EF715F">
            <w:pPr>
              <w:numPr>
                <w:ilvl w:val="0"/>
                <w:numId w:val="17"/>
              </w:numPr>
              <w:rPr>
                <w:rFonts w:ascii="Arial" w:hAnsi="Arial" w:cs="Arial"/>
                <w:i/>
                <w:color w:val="008000"/>
              </w:rPr>
            </w:pPr>
            <w:r w:rsidRPr="00D41D2B">
              <w:rPr>
                <w:rFonts w:ascii="Arial" w:hAnsi="Arial" w:cs="Arial"/>
                <w:i/>
                <w:color w:val="008000"/>
              </w:rPr>
              <w:t>Outline of arrangements in place for</w:t>
            </w:r>
            <w:r w:rsidRPr="00D41D2B">
              <w:rPr>
                <w:rFonts w:ascii="Arial" w:hAnsi="Arial" w:cs="Arial"/>
              </w:rPr>
              <w:t xml:space="preserve"> </w:t>
            </w:r>
            <w:r w:rsidRPr="00D41D2B">
              <w:rPr>
                <w:rFonts w:ascii="Arial" w:hAnsi="Arial" w:cs="Arial"/>
                <w:i/>
                <w:color w:val="008000"/>
              </w:rPr>
              <w:t xml:space="preserve">communication equality scheme to children and young people and people with disabilities </w:t>
            </w:r>
          </w:p>
        </w:tc>
        <w:tc>
          <w:tcPr>
            <w:tcW w:w="1980" w:type="dxa"/>
            <w:tcBorders>
              <w:top w:val="nil"/>
              <w:left w:val="single" w:sz="4" w:space="0" w:color="auto"/>
              <w:bottom w:val="single" w:sz="4" w:space="0" w:color="auto"/>
              <w:right w:val="single" w:sz="4" w:space="0" w:color="auto"/>
            </w:tcBorders>
            <w:shd w:val="clear" w:color="auto" w:fill="auto"/>
          </w:tcPr>
          <w:p w:rsidR="00EF715F" w:rsidRPr="00D41D2B" w:rsidRDefault="00EF715F">
            <w:pPr>
              <w:rPr>
                <w:rFonts w:ascii="Arial" w:hAnsi="Arial" w:cs="Arial"/>
              </w:rPr>
            </w:pPr>
          </w:p>
        </w:tc>
        <w:tc>
          <w:tcPr>
            <w:tcW w:w="5580" w:type="dxa"/>
            <w:tcBorders>
              <w:top w:val="nil"/>
              <w:left w:val="single" w:sz="4" w:space="0" w:color="auto"/>
              <w:bottom w:val="single" w:sz="4" w:space="0" w:color="auto"/>
              <w:right w:val="single" w:sz="4" w:space="0" w:color="auto"/>
            </w:tcBorders>
          </w:tcPr>
          <w:p w:rsidR="00EF715F" w:rsidRPr="00D41D2B" w:rsidRDefault="00EF715F">
            <w:pPr>
              <w:rPr>
                <w:rFonts w:ascii="Arial" w:hAnsi="Arial" w:cs="Arial"/>
              </w:rPr>
            </w:pPr>
          </w:p>
        </w:tc>
      </w:tr>
      <w:tr w:rsidR="00EF715F" w:rsidRPr="00D41D2B">
        <w:tc>
          <w:tcPr>
            <w:tcW w:w="2160" w:type="dxa"/>
            <w:tcBorders>
              <w:top w:val="single" w:sz="4" w:space="0" w:color="auto"/>
              <w:left w:val="single" w:sz="4" w:space="0" w:color="auto"/>
              <w:bottom w:val="single" w:sz="4" w:space="0" w:color="auto"/>
              <w:right w:val="single" w:sz="4" w:space="0" w:color="auto"/>
            </w:tcBorders>
          </w:tcPr>
          <w:p w:rsidR="00EF715F" w:rsidRPr="00D41D2B" w:rsidRDefault="005A25E9">
            <w:pPr>
              <w:rPr>
                <w:rFonts w:ascii="Arial" w:hAnsi="Arial" w:cs="Arial"/>
              </w:rPr>
            </w:pPr>
            <w:r w:rsidRPr="00D41D2B">
              <w:rPr>
                <w:rFonts w:ascii="Arial" w:hAnsi="Arial" w:cs="Arial"/>
              </w:rPr>
              <w:t xml:space="preserve">Ch 9 </w:t>
            </w:r>
            <w:proofErr w:type="spellStart"/>
            <w:r w:rsidRPr="00D41D2B">
              <w:rPr>
                <w:rFonts w:ascii="Arial" w:hAnsi="Arial" w:cs="Arial"/>
              </w:rPr>
              <w:t>para</w:t>
            </w:r>
            <w:proofErr w:type="spellEnd"/>
            <w:r w:rsidRPr="00D41D2B">
              <w:rPr>
                <w:rFonts w:ascii="Arial" w:hAnsi="Arial" w:cs="Arial"/>
              </w:rPr>
              <w:t xml:space="preserve"> 9.4</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EF715F" w:rsidRPr="00D41D2B" w:rsidRDefault="00EF715F" w:rsidP="001B01A6">
            <w:pPr>
              <w:numPr>
                <w:ilvl w:val="0"/>
                <w:numId w:val="64"/>
              </w:numPr>
              <w:rPr>
                <w:rFonts w:ascii="Arial" w:hAnsi="Arial" w:cs="Arial"/>
                <w:b/>
              </w:rPr>
            </w:pPr>
            <w:r w:rsidRPr="00D41D2B">
              <w:rPr>
                <w:rFonts w:ascii="Arial" w:hAnsi="Arial" w:cs="Arial"/>
                <w:color w:val="0000FF"/>
              </w:rPr>
              <w:t xml:space="preserve">List of </w:t>
            </w:r>
            <w:proofErr w:type="spellStart"/>
            <w:r w:rsidRPr="00D41D2B">
              <w:rPr>
                <w:rFonts w:ascii="Arial" w:hAnsi="Arial" w:cs="Arial"/>
                <w:color w:val="0000FF"/>
              </w:rPr>
              <w:t>consultees</w:t>
            </w:r>
            <w:proofErr w:type="spellEnd"/>
            <w:r w:rsidRPr="00D41D2B">
              <w:rPr>
                <w:rFonts w:ascii="Arial" w:hAnsi="Arial" w:cs="Arial"/>
                <w:color w:val="0000FF"/>
              </w:rPr>
              <w:t xml:space="preserve"> available</w:t>
            </w:r>
            <w:r w:rsidRPr="00D41D2B">
              <w:rPr>
                <w:rFonts w:ascii="Arial" w:hAnsi="Arial" w:cs="Arial"/>
              </w:rPr>
              <w:t xml:space="preserve"> </w:t>
            </w:r>
            <w:r w:rsidRPr="00D41D2B">
              <w:rPr>
                <w:rFonts w:ascii="Arial" w:hAnsi="Arial" w:cs="Arial"/>
                <w:i/>
                <w:color w:val="008000"/>
              </w:rPr>
              <w:t xml:space="preserve">as an Appendix </w:t>
            </w:r>
            <w:r w:rsidRPr="00D41D2B">
              <w:rPr>
                <w:rFonts w:ascii="Arial" w:hAnsi="Arial" w:cs="Arial"/>
                <w:color w:val="0000FF"/>
              </w:rPr>
              <w:t>to scheme</w:t>
            </w:r>
            <w:r w:rsidR="005A25E9" w:rsidRPr="00D41D2B">
              <w:rPr>
                <w:rFonts w:ascii="Arial" w:hAnsi="Arial" w:cs="Arial"/>
              </w:rPr>
              <w:t xml:space="preserve">, </w:t>
            </w:r>
            <w:r w:rsidR="005A25E9" w:rsidRPr="00D41D2B">
              <w:rPr>
                <w:rFonts w:ascii="Arial" w:hAnsi="Arial" w:cs="Arial"/>
                <w:i/>
                <w:color w:val="008000"/>
              </w:rPr>
              <w:t>website and by contacting public authority.</w:t>
            </w:r>
            <w:r w:rsidR="005A25E9" w:rsidRPr="00D41D2B">
              <w:rPr>
                <w:rFonts w:ascii="Arial" w:hAnsi="Arial" w:cs="Arial"/>
              </w:rPr>
              <w:t xml:space="preserve"> </w:t>
            </w:r>
          </w:p>
          <w:p w:rsidR="006C2B08" w:rsidRPr="00D41D2B" w:rsidRDefault="006C2B08" w:rsidP="006C2B08">
            <w:pPr>
              <w:rPr>
                <w:rFonts w:ascii="Arial" w:hAnsi="Arial" w:cs="Arial"/>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F715F" w:rsidRPr="00D41D2B" w:rsidRDefault="00EF715F">
            <w:pPr>
              <w:rPr>
                <w:rFonts w:ascii="Arial" w:hAnsi="Arial" w:cs="Arial"/>
              </w:rPr>
            </w:pPr>
          </w:p>
        </w:tc>
        <w:tc>
          <w:tcPr>
            <w:tcW w:w="5580" w:type="dxa"/>
            <w:tcBorders>
              <w:top w:val="single" w:sz="4" w:space="0" w:color="auto"/>
              <w:left w:val="single" w:sz="4" w:space="0" w:color="auto"/>
              <w:bottom w:val="single" w:sz="4" w:space="0" w:color="auto"/>
              <w:right w:val="single" w:sz="4" w:space="0" w:color="auto"/>
            </w:tcBorders>
          </w:tcPr>
          <w:p w:rsidR="00EF715F" w:rsidRPr="00D41D2B" w:rsidRDefault="00EF715F">
            <w:pPr>
              <w:rPr>
                <w:rFonts w:ascii="Arial" w:hAnsi="Arial" w:cs="Arial"/>
              </w:rPr>
            </w:pPr>
          </w:p>
        </w:tc>
      </w:tr>
      <w:tr w:rsidR="009B4EAB" w:rsidRPr="00D41D2B">
        <w:tc>
          <w:tcPr>
            <w:tcW w:w="2160" w:type="dxa"/>
            <w:tcBorders>
              <w:top w:val="single" w:sz="4" w:space="0" w:color="auto"/>
            </w:tcBorders>
          </w:tcPr>
          <w:p w:rsidR="009B4EAB" w:rsidRPr="00D41D2B" w:rsidRDefault="009B4EAB" w:rsidP="009B4EAB">
            <w:pPr>
              <w:rPr>
                <w:rFonts w:ascii="Arial" w:hAnsi="Arial" w:cs="Arial"/>
                <w:b/>
              </w:rPr>
            </w:pPr>
            <w:r w:rsidRPr="00D41D2B">
              <w:rPr>
                <w:rFonts w:ascii="Arial" w:hAnsi="Arial" w:cs="Arial"/>
                <w:b/>
              </w:rPr>
              <w:t xml:space="preserve">Schedule </w:t>
            </w:r>
            <w:r w:rsidRPr="00D41D2B">
              <w:rPr>
                <w:rFonts w:ascii="Arial" w:hAnsi="Arial" w:cs="Arial"/>
                <w:b/>
              </w:rPr>
              <w:lastRenderedPageBreak/>
              <w:t>reference in model scheme</w:t>
            </w:r>
          </w:p>
          <w:p w:rsidR="006C2B08" w:rsidRPr="00D41D2B" w:rsidRDefault="006C2B08" w:rsidP="009B4EAB">
            <w:pPr>
              <w:rPr>
                <w:rFonts w:ascii="Arial" w:hAnsi="Arial" w:cs="Arial"/>
                <w:b/>
              </w:rPr>
            </w:pPr>
          </w:p>
        </w:tc>
        <w:tc>
          <w:tcPr>
            <w:tcW w:w="4860" w:type="dxa"/>
            <w:tcBorders>
              <w:top w:val="single" w:sz="4" w:space="0" w:color="auto"/>
            </w:tcBorders>
            <w:shd w:val="clear" w:color="auto" w:fill="auto"/>
          </w:tcPr>
          <w:p w:rsidR="006C2B08" w:rsidRPr="00D41D2B" w:rsidRDefault="006C2B08" w:rsidP="006C2B08">
            <w:pPr>
              <w:rPr>
                <w:rFonts w:ascii="Arial" w:hAnsi="Arial" w:cs="Arial"/>
                <w:b/>
              </w:rPr>
            </w:pPr>
            <w:r w:rsidRPr="00D41D2B">
              <w:rPr>
                <w:rFonts w:ascii="Arial" w:hAnsi="Arial" w:cs="Arial"/>
                <w:b/>
              </w:rPr>
              <w:lastRenderedPageBreak/>
              <w:t xml:space="preserve">Compliance </w:t>
            </w:r>
            <w:r w:rsidR="009324DB">
              <w:rPr>
                <w:rFonts w:ascii="Arial" w:hAnsi="Arial" w:cs="Arial"/>
                <w:b/>
              </w:rPr>
              <w:t>Information</w:t>
            </w:r>
          </w:p>
          <w:p w:rsidR="009B4EAB" w:rsidRPr="009324DB" w:rsidRDefault="009324DB" w:rsidP="009B4EAB">
            <w:pPr>
              <w:rPr>
                <w:rFonts w:ascii="Arial" w:hAnsi="Arial" w:cs="Arial"/>
              </w:rPr>
            </w:pPr>
            <w:r w:rsidRPr="009324DB">
              <w:rPr>
                <w:rFonts w:ascii="Arial" w:hAnsi="Arial" w:cs="Arial"/>
              </w:rPr>
              <w:lastRenderedPageBreak/>
              <w:t>(Publication of equality scheme)</w:t>
            </w:r>
          </w:p>
        </w:tc>
        <w:tc>
          <w:tcPr>
            <w:tcW w:w="1980" w:type="dxa"/>
            <w:tcBorders>
              <w:top w:val="single" w:sz="4" w:space="0" w:color="auto"/>
            </w:tcBorders>
            <w:shd w:val="clear" w:color="auto" w:fill="auto"/>
          </w:tcPr>
          <w:p w:rsidR="009B4EAB" w:rsidRPr="00D41D2B" w:rsidRDefault="00B6720E" w:rsidP="009B4EAB">
            <w:pPr>
              <w:rPr>
                <w:rFonts w:ascii="Arial" w:hAnsi="Arial" w:cs="Arial"/>
                <w:b/>
              </w:rPr>
            </w:pPr>
            <w:r w:rsidRPr="00D41D2B">
              <w:rPr>
                <w:rFonts w:ascii="Arial" w:hAnsi="Arial" w:cs="Arial"/>
                <w:b/>
              </w:rPr>
              <w:lastRenderedPageBreak/>
              <w:t>Yes</w:t>
            </w:r>
            <w:r>
              <w:rPr>
                <w:rFonts w:ascii="Arial" w:hAnsi="Arial" w:cs="Arial"/>
                <w:b/>
              </w:rPr>
              <w:t xml:space="preserve"> </w:t>
            </w:r>
            <w:r w:rsidRPr="00D41D2B">
              <w:rPr>
                <w:rFonts w:ascii="Arial" w:hAnsi="Arial" w:cs="Arial"/>
                <w:b/>
              </w:rPr>
              <w:t>/</w:t>
            </w:r>
            <w:r>
              <w:rPr>
                <w:rFonts w:ascii="Arial" w:hAnsi="Arial" w:cs="Arial"/>
                <w:b/>
              </w:rPr>
              <w:t xml:space="preserve"> </w:t>
            </w:r>
            <w:r w:rsidRPr="00D41D2B">
              <w:rPr>
                <w:rFonts w:ascii="Arial" w:hAnsi="Arial" w:cs="Arial"/>
                <w:b/>
              </w:rPr>
              <w:t>No</w:t>
            </w:r>
            <w:r>
              <w:rPr>
                <w:rFonts w:ascii="Arial" w:hAnsi="Arial" w:cs="Arial"/>
                <w:b/>
              </w:rPr>
              <w:t xml:space="preserve"> </w:t>
            </w:r>
            <w:proofErr w:type="gramStart"/>
            <w:r>
              <w:rPr>
                <w:rFonts w:ascii="Arial" w:hAnsi="Arial" w:cs="Arial"/>
                <w:b/>
              </w:rPr>
              <w:t>/ ?</w:t>
            </w:r>
            <w:proofErr w:type="gramEnd"/>
          </w:p>
        </w:tc>
        <w:tc>
          <w:tcPr>
            <w:tcW w:w="5580" w:type="dxa"/>
            <w:tcBorders>
              <w:top w:val="single" w:sz="4" w:space="0" w:color="auto"/>
            </w:tcBorders>
          </w:tcPr>
          <w:p w:rsidR="009B4EAB" w:rsidRPr="00D41D2B" w:rsidRDefault="009B4EAB" w:rsidP="009B4EAB">
            <w:pPr>
              <w:rPr>
                <w:rFonts w:ascii="Arial" w:hAnsi="Arial" w:cs="Arial"/>
                <w:b/>
              </w:rPr>
            </w:pPr>
            <w:r w:rsidRPr="00D41D2B">
              <w:rPr>
                <w:rFonts w:ascii="Arial" w:hAnsi="Arial" w:cs="Arial"/>
                <w:b/>
              </w:rPr>
              <w:t xml:space="preserve">Comments </w:t>
            </w:r>
          </w:p>
        </w:tc>
      </w:tr>
      <w:tr w:rsidR="009324DB" w:rsidRPr="00D41D2B">
        <w:tc>
          <w:tcPr>
            <w:tcW w:w="2160" w:type="dxa"/>
            <w:tcBorders>
              <w:top w:val="single" w:sz="4" w:space="0" w:color="auto"/>
            </w:tcBorders>
          </w:tcPr>
          <w:p w:rsidR="009324DB" w:rsidRDefault="009324DB" w:rsidP="00F1456E">
            <w:pPr>
              <w:rPr>
                <w:rFonts w:ascii="Arial" w:hAnsi="Arial" w:cs="Arial"/>
              </w:rPr>
            </w:pPr>
          </w:p>
          <w:p w:rsidR="009324DB" w:rsidRDefault="009324DB" w:rsidP="00F1456E">
            <w:pPr>
              <w:rPr>
                <w:rFonts w:ascii="Arial" w:hAnsi="Arial" w:cs="Arial"/>
              </w:rPr>
            </w:pPr>
          </w:p>
          <w:p w:rsidR="009324DB" w:rsidRDefault="009324DB" w:rsidP="00F1456E">
            <w:pPr>
              <w:rPr>
                <w:rFonts w:ascii="Arial" w:hAnsi="Arial" w:cs="Arial"/>
              </w:rPr>
            </w:pPr>
          </w:p>
          <w:p w:rsidR="009324DB" w:rsidRDefault="009324DB" w:rsidP="00F1456E">
            <w:pPr>
              <w:rPr>
                <w:rFonts w:ascii="Arial" w:hAnsi="Arial" w:cs="Arial"/>
              </w:rPr>
            </w:pPr>
          </w:p>
          <w:p w:rsidR="009324DB" w:rsidRDefault="009324DB" w:rsidP="00F1456E">
            <w:pPr>
              <w:rPr>
                <w:rFonts w:ascii="Arial" w:hAnsi="Arial" w:cs="Arial"/>
              </w:rPr>
            </w:pPr>
          </w:p>
          <w:p w:rsidR="009324DB" w:rsidRPr="00D41D2B" w:rsidRDefault="009324DB" w:rsidP="00F1456E">
            <w:pPr>
              <w:rPr>
                <w:rFonts w:ascii="Arial" w:hAnsi="Arial" w:cs="Arial"/>
              </w:rPr>
            </w:pPr>
          </w:p>
        </w:tc>
        <w:tc>
          <w:tcPr>
            <w:tcW w:w="4860" w:type="dxa"/>
            <w:tcBorders>
              <w:top w:val="single" w:sz="4" w:space="0" w:color="auto"/>
            </w:tcBorders>
            <w:shd w:val="clear" w:color="auto" w:fill="auto"/>
          </w:tcPr>
          <w:p w:rsidR="009324DB" w:rsidRPr="00C331DA" w:rsidRDefault="009324DB" w:rsidP="00F1456E">
            <w:pPr>
              <w:rPr>
                <w:rFonts w:ascii="Arial" w:hAnsi="Arial" w:cs="Arial"/>
              </w:rPr>
            </w:pPr>
            <w:r w:rsidRPr="00C331DA">
              <w:rPr>
                <w:rFonts w:ascii="Arial" w:hAnsi="Arial" w:cs="Arial"/>
              </w:rPr>
              <w:t xml:space="preserve">Are all of the blue parts of the </w:t>
            </w:r>
            <w:r w:rsidRPr="00687A73">
              <w:rPr>
                <w:rFonts w:ascii="Arial" w:hAnsi="Arial" w:cs="Arial"/>
                <w:i/>
              </w:rPr>
              <w:t>model scheme</w:t>
            </w:r>
            <w:r w:rsidRPr="00C331DA">
              <w:rPr>
                <w:rFonts w:ascii="Arial" w:hAnsi="Arial" w:cs="Arial"/>
              </w:rPr>
              <w:t xml:space="preserve"> checklist met above?</w:t>
            </w:r>
          </w:p>
          <w:p w:rsidR="009324DB" w:rsidRPr="00C331DA" w:rsidRDefault="009324DB" w:rsidP="001B01A6">
            <w:pPr>
              <w:numPr>
                <w:ilvl w:val="0"/>
                <w:numId w:val="75"/>
              </w:numPr>
              <w:rPr>
                <w:rFonts w:ascii="Arial" w:hAnsi="Arial" w:cs="Arial"/>
              </w:rPr>
            </w:pPr>
            <w:r w:rsidRPr="00C331DA">
              <w:rPr>
                <w:rFonts w:ascii="Arial" w:hAnsi="Arial" w:cs="Arial"/>
              </w:rPr>
              <w:t xml:space="preserve">If yes – scheme </w:t>
            </w:r>
            <w:r>
              <w:rPr>
                <w:rFonts w:ascii="Arial" w:hAnsi="Arial" w:cs="Arial"/>
              </w:rPr>
              <w:t xml:space="preserve">section </w:t>
            </w:r>
            <w:r w:rsidRPr="00C331DA">
              <w:rPr>
                <w:rFonts w:ascii="Arial" w:hAnsi="Arial" w:cs="Arial"/>
              </w:rPr>
              <w:t>meets compliance. Go straight to ‘Assessment of compliance’</w:t>
            </w:r>
            <w:r>
              <w:rPr>
                <w:rFonts w:ascii="Arial" w:hAnsi="Arial" w:cs="Arial"/>
              </w:rPr>
              <w:t>.</w:t>
            </w:r>
          </w:p>
          <w:p w:rsidR="009324DB" w:rsidRPr="00C331DA" w:rsidRDefault="009324DB" w:rsidP="001B01A6">
            <w:pPr>
              <w:numPr>
                <w:ilvl w:val="0"/>
                <w:numId w:val="75"/>
              </w:numPr>
              <w:rPr>
                <w:rFonts w:ascii="Arial" w:hAnsi="Arial" w:cs="Arial"/>
                <w:u w:val="single"/>
              </w:rPr>
            </w:pPr>
            <w:r w:rsidRPr="00C331DA">
              <w:rPr>
                <w:rFonts w:ascii="Arial" w:hAnsi="Arial" w:cs="Arial"/>
              </w:rPr>
              <w:t>If no or a completely alternative approach has been</w:t>
            </w:r>
            <w:r w:rsidR="003D5E65">
              <w:rPr>
                <w:rFonts w:ascii="Arial" w:hAnsi="Arial" w:cs="Arial"/>
              </w:rPr>
              <w:t xml:space="preserve"> taken please consider the remain</w:t>
            </w:r>
            <w:r w:rsidRPr="00C331DA">
              <w:rPr>
                <w:rFonts w:ascii="Arial" w:hAnsi="Arial" w:cs="Arial"/>
              </w:rPr>
              <w:t>der of this section gathering compliance information.</w:t>
            </w:r>
          </w:p>
        </w:tc>
        <w:tc>
          <w:tcPr>
            <w:tcW w:w="1980" w:type="dxa"/>
            <w:tcBorders>
              <w:top w:val="single" w:sz="4" w:space="0" w:color="auto"/>
            </w:tcBorders>
            <w:shd w:val="clear" w:color="auto" w:fill="auto"/>
          </w:tcPr>
          <w:p w:rsidR="009324DB" w:rsidRPr="00D41D2B" w:rsidRDefault="009324DB" w:rsidP="00F1456E">
            <w:pPr>
              <w:rPr>
                <w:rFonts w:ascii="Arial" w:hAnsi="Arial" w:cs="Arial"/>
              </w:rPr>
            </w:pPr>
          </w:p>
        </w:tc>
        <w:tc>
          <w:tcPr>
            <w:tcW w:w="5580" w:type="dxa"/>
            <w:tcBorders>
              <w:top w:val="single" w:sz="4" w:space="0" w:color="auto"/>
            </w:tcBorders>
          </w:tcPr>
          <w:p w:rsidR="001726D1" w:rsidRPr="00D41D2B" w:rsidRDefault="001726D1" w:rsidP="001726D1">
            <w:pPr>
              <w:rPr>
                <w:rFonts w:ascii="Arial" w:hAnsi="Arial" w:cs="Arial"/>
              </w:rPr>
            </w:pPr>
          </w:p>
          <w:p w:rsidR="009324DB" w:rsidRPr="00D41D2B" w:rsidRDefault="009324DB" w:rsidP="00F1456E">
            <w:pPr>
              <w:rPr>
                <w:rFonts w:ascii="Arial" w:hAnsi="Arial" w:cs="Arial"/>
              </w:rPr>
            </w:pPr>
          </w:p>
          <w:p w:rsidR="009324DB" w:rsidRPr="00D41D2B" w:rsidRDefault="009324DB" w:rsidP="00F1456E">
            <w:pPr>
              <w:rPr>
                <w:rFonts w:ascii="Arial" w:hAnsi="Arial" w:cs="Arial"/>
              </w:rPr>
            </w:pPr>
          </w:p>
          <w:p w:rsidR="009324DB" w:rsidRPr="00D41D2B" w:rsidRDefault="009324DB" w:rsidP="00F1456E">
            <w:pPr>
              <w:rPr>
                <w:rFonts w:ascii="Arial" w:hAnsi="Arial" w:cs="Arial"/>
              </w:rPr>
            </w:pPr>
          </w:p>
          <w:p w:rsidR="009324DB" w:rsidRPr="00D41D2B" w:rsidRDefault="009324DB" w:rsidP="00F1456E">
            <w:pPr>
              <w:rPr>
                <w:rFonts w:ascii="Arial" w:hAnsi="Arial" w:cs="Arial"/>
              </w:rPr>
            </w:pPr>
          </w:p>
          <w:p w:rsidR="009324DB" w:rsidRPr="00D41D2B" w:rsidRDefault="009324DB" w:rsidP="00F1456E">
            <w:pPr>
              <w:rPr>
                <w:rFonts w:ascii="Arial" w:hAnsi="Arial" w:cs="Arial"/>
              </w:rPr>
            </w:pPr>
          </w:p>
        </w:tc>
      </w:tr>
      <w:tr w:rsidR="009324DB" w:rsidRPr="00D41D2B">
        <w:tc>
          <w:tcPr>
            <w:tcW w:w="2160" w:type="dxa"/>
            <w:tcBorders>
              <w:top w:val="single" w:sz="4" w:space="0" w:color="auto"/>
            </w:tcBorders>
          </w:tcPr>
          <w:p w:rsidR="009324DB" w:rsidRDefault="009324DB" w:rsidP="00F1456E">
            <w:pPr>
              <w:rPr>
                <w:rFonts w:ascii="Arial" w:hAnsi="Arial" w:cs="Arial"/>
              </w:rPr>
            </w:pPr>
            <w:r w:rsidRPr="00D41D2B">
              <w:rPr>
                <w:rFonts w:ascii="Arial" w:hAnsi="Arial" w:cs="Arial"/>
                <w:b/>
              </w:rPr>
              <w:t>9 (4) (3) (c)</w:t>
            </w:r>
          </w:p>
          <w:p w:rsidR="009324DB" w:rsidRDefault="009324DB" w:rsidP="00F1456E">
            <w:pPr>
              <w:rPr>
                <w:rFonts w:ascii="Arial" w:hAnsi="Arial" w:cs="Arial"/>
              </w:rPr>
            </w:pPr>
          </w:p>
          <w:p w:rsidR="009324DB" w:rsidRDefault="009324DB" w:rsidP="00F1456E">
            <w:pPr>
              <w:rPr>
                <w:rFonts w:ascii="Arial" w:hAnsi="Arial" w:cs="Arial"/>
              </w:rPr>
            </w:pPr>
          </w:p>
          <w:p w:rsidR="009324DB" w:rsidRDefault="009324DB" w:rsidP="00F1456E">
            <w:pPr>
              <w:rPr>
                <w:rFonts w:ascii="Arial" w:hAnsi="Arial" w:cs="Arial"/>
              </w:rPr>
            </w:pPr>
          </w:p>
          <w:p w:rsidR="003C2564" w:rsidRDefault="003C2564" w:rsidP="00F1456E">
            <w:pPr>
              <w:rPr>
                <w:rFonts w:ascii="Arial" w:hAnsi="Arial" w:cs="Arial"/>
              </w:rPr>
            </w:pPr>
          </w:p>
          <w:p w:rsidR="003C2564" w:rsidRDefault="003C2564" w:rsidP="00F1456E">
            <w:pPr>
              <w:rPr>
                <w:rFonts w:ascii="Arial" w:hAnsi="Arial" w:cs="Arial"/>
              </w:rPr>
            </w:pPr>
          </w:p>
          <w:p w:rsidR="003C2564" w:rsidRDefault="003C2564" w:rsidP="00F1456E">
            <w:pPr>
              <w:rPr>
                <w:rFonts w:ascii="Arial" w:hAnsi="Arial" w:cs="Arial"/>
              </w:rPr>
            </w:pPr>
          </w:p>
          <w:p w:rsidR="003C2564" w:rsidRDefault="003C2564" w:rsidP="00F1456E">
            <w:pPr>
              <w:rPr>
                <w:rFonts w:ascii="Arial" w:hAnsi="Arial" w:cs="Arial"/>
              </w:rPr>
            </w:pPr>
          </w:p>
          <w:p w:rsidR="003C2564" w:rsidRDefault="003C2564" w:rsidP="00F1456E">
            <w:pPr>
              <w:rPr>
                <w:rFonts w:ascii="Arial" w:hAnsi="Arial" w:cs="Arial"/>
              </w:rPr>
            </w:pPr>
          </w:p>
          <w:p w:rsidR="003C2564" w:rsidRDefault="003C2564" w:rsidP="00F1456E">
            <w:pPr>
              <w:rPr>
                <w:rFonts w:ascii="Arial" w:hAnsi="Arial" w:cs="Arial"/>
              </w:rPr>
            </w:pPr>
          </w:p>
          <w:p w:rsidR="003C2564" w:rsidRDefault="003C2564" w:rsidP="00F1456E">
            <w:pPr>
              <w:rPr>
                <w:rFonts w:ascii="Arial" w:hAnsi="Arial" w:cs="Arial"/>
              </w:rPr>
            </w:pPr>
          </w:p>
          <w:p w:rsidR="003C2564" w:rsidRDefault="003C2564" w:rsidP="00F1456E">
            <w:pPr>
              <w:rPr>
                <w:rFonts w:ascii="Arial" w:hAnsi="Arial" w:cs="Arial"/>
              </w:rPr>
            </w:pPr>
          </w:p>
          <w:p w:rsidR="003C2564" w:rsidRDefault="003C2564" w:rsidP="00F1456E">
            <w:pPr>
              <w:rPr>
                <w:rFonts w:ascii="Arial" w:hAnsi="Arial" w:cs="Arial"/>
              </w:rPr>
            </w:pPr>
          </w:p>
          <w:p w:rsidR="003C2564" w:rsidRDefault="003C2564" w:rsidP="00F1456E">
            <w:pPr>
              <w:rPr>
                <w:rFonts w:ascii="Arial" w:hAnsi="Arial" w:cs="Arial"/>
              </w:rPr>
            </w:pPr>
          </w:p>
          <w:p w:rsidR="003C2564" w:rsidRPr="00D41D2B" w:rsidRDefault="003C2564" w:rsidP="00F1456E">
            <w:pPr>
              <w:rPr>
                <w:rFonts w:ascii="Arial" w:hAnsi="Arial" w:cs="Arial"/>
              </w:rPr>
            </w:pPr>
          </w:p>
        </w:tc>
        <w:tc>
          <w:tcPr>
            <w:tcW w:w="4860" w:type="dxa"/>
            <w:tcBorders>
              <w:top w:val="single" w:sz="4" w:space="0" w:color="auto"/>
            </w:tcBorders>
            <w:shd w:val="clear" w:color="auto" w:fill="auto"/>
          </w:tcPr>
          <w:p w:rsidR="009324DB" w:rsidRDefault="009324DB" w:rsidP="00F1456E">
            <w:pPr>
              <w:rPr>
                <w:rFonts w:ascii="Arial" w:hAnsi="Arial" w:cs="Arial"/>
              </w:rPr>
            </w:pPr>
            <w:r>
              <w:rPr>
                <w:rFonts w:ascii="Arial" w:hAnsi="Arial" w:cs="Arial"/>
              </w:rPr>
              <w:t>I</w:t>
            </w:r>
            <w:r w:rsidRPr="00A52D76">
              <w:rPr>
                <w:rFonts w:ascii="Arial" w:hAnsi="Arial" w:cs="Arial"/>
              </w:rPr>
              <w:t>f the public authority h</w:t>
            </w:r>
            <w:r>
              <w:rPr>
                <w:rFonts w:ascii="Arial" w:hAnsi="Arial" w:cs="Arial"/>
              </w:rPr>
              <w:t xml:space="preserve">as </w:t>
            </w:r>
            <w:r w:rsidRPr="00A52D76">
              <w:rPr>
                <w:rFonts w:ascii="Arial" w:hAnsi="Arial" w:cs="Arial"/>
              </w:rPr>
              <w:t xml:space="preserve">set out </w:t>
            </w:r>
            <w:r w:rsidRPr="002A29CF">
              <w:rPr>
                <w:rFonts w:ascii="Arial" w:hAnsi="Arial" w:cs="Arial"/>
                <w:i/>
              </w:rPr>
              <w:t xml:space="preserve">alternative </w:t>
            </w:r>
            <w:r>
              <w:rPr>
                <w:rFonts w:ascii="Arial" w:hAnsi="Arial" w:cs="Arial"/>
                <w:i/>
              </w:rPr>
              <w:t>arrangements for publication of equality scheme</w:t>
            </w:r>
            <w:r w:rsidRPr="00A52D76">
              <w:rPr>
                <w:rFonts w:ascii="Arial" w:hAnsi="Arial" w:cs="Arial"/>
              </w:rPr>
              <w:t>, give a brie</w:t>
            </w:r>
            <w:r>
              <w:rPr>
                <w:rFonts w:ascii="Arial" w:hAnsi="Arial" w:cs="Arial"/>
              </w:rPr>
              <w:t>f description of what these are.</w:t>
            </w:r>
          </w:p>
          <w:p w:rsidR="00AE008F" w:rsidRDefault="00AE008F" w:rsidP="00F1456E">
            <w:pPr>
              <w:rPr>
                <w:rFonts w:ascii="Arial" w:hAnsi="Arial" w:cs="Arial"/>
              </w:rPr>
            </w:pPr>
          </w:p>
          <w:p w:rsidR="009324DB" w:rsidRPr="00A52D76" w:rsidRDefault="009324DB" w:rsidP="00F1456E">
            <w:pPr>
              <w:rPr>
                <w:rFonts w:ascii="Arial" w:hAnsi="Arial" w:cs="Arial"/>
              </w:rPr>
            </w:pPr>
            <w:r w:rsidRPr="00A52D76">
              <w:rPr>
                <w:rFonts w:ascii="Arial" w:hAnsi="Arial" w:cs="Arial"/>
              </w:rPr>
              <w:t xml:space="preserve">If the public authority has </w:t>
            </w:r>
            <w:r w:rsidRPr="002A29CF">
              <w:rPr>
                <w:rFonts w:ascii="Arial" w:hAnsi="Arial" w:cs="Arial"/>
                <w:i/>
              </w:rPr>
              <w:t>omitted blue sections</w:t>
            </w:r>
            <w:r w:rsidRPr="00A52D76">
              <w:rPr>
                <w:rFonts w:ascii="Arial" w:hAnsi="Arial" w:cs="Arial"/>
              </w:rPr>
              <w:t xml:space="preserve"> </w:t>
            </w:r>
            <w:r w:rsidRPr="002A29CF">
              <w:rPr>
                <w:rFonts w:ascii="Arial" w:hAnsi="Arial" w:cs="Arial"/>
                <w:i/>
              </w:rPr>
              <w:t xml:space="preserve">and/or set out alternative </w:t>
            </w:r>
            <w:r>
              <w:rPr>
                <w:rFonts w:ascii="Arial" w:hAnsi="Arial" w:cs="Arial"/>
                <w:i/>
              </w:rPr>
              <w:t>arrangements for publication of equality scheme</w:t>
            </w:r>
            <w:r w:rsidRPr="00A52D76">
              <w:rPr>
                <w:rFonts w:ascii="Arial" w:hAnsi="Arial" w:cs="Arial"/>
              </w:rPr>
              <w:t xml:space="preserve">, </w:t>
            </w:r>
            <w:r>
              <w:rPr>
                <w:rFonts w:ascii="Arial" w:hAnsi="Arial" w:cs="Arial"/>
              </w:rPr>
              <w:t xml:space="preserve">use the following </w:t>
            </w:r>
            <w:r w:rsidR="00EF427E">
              <w:rPr>
                <w:rFonts w:ascii="Arial" w:hAnsi="Arial" w:cs="Arial"/>
              </w:rPr>
              <w:t>prompts</w:t>
            </w:r>
            <w:r>
              <w:rPr>
                <w:rFonts w:ascii="Arial" w:hAnsi="Arial" w:cs="Arial"/>
              </w:rPr>
              <w:t xml:space="preserve"> to </w:t>
            </w:r>
            <w:r w:rsidR="00EF427E">
              <w:rPr>
                <w:rFonts w:ascii="Arial" w:hAnsi="Arial" w:cs="Arial"/>
              </w:rPr>
              <w:t>consider</w:t>
            </w:r>
            <w:r>
              <w:rPr>
                <w:rFonts w:ascii="Arial" w:hAnsi="Arial" w:cs="Arial"/>
              </w:rPr>
              <w:t xml:space="preserve"> if the Schedule 9 and Guide requirements are met?</w:t>
            </w:r>
          </w:p>
          <w:p w:rsidR="00AE008F" w:rsidRDefault="00AE008F" w:rsidP="001B01A6">
            <w:pPr>
              <w:numPr>
                <w:ilvl w:val="0"/>
                <w:numId w:val="81"/>
              </w:numPr>
              <w:rPr>
                <w:rFonts w:ascii="Arial" w:hAnsi="Arial" w:cs="Arial"/>
              </w:rPr>
            </w:pPr>
            <w:r w:rsidRPr="00AE008F">
              <w:rPr>
                <w:rFonts w:ascii="Arial" w:hAnsi="Arial" w:cs="Arial"/>
              </w:rPr>
              <w:t xml:space="preserve">Does the scheme include details of how it will be published? </w:t>
            </w:r>
            <w:proofErr w:type="gramStart"/>
            <w:r>
              <w:rPr>
                <w:rFonts w:ascii="Arial" w:hAnsi="Arial" w:cs="Arial"/>
              </w:rPr>
              <w:t>i.e</w:t>
            </w:r>
            <w:proofErr w:type="gramEnd"/>
            <w:r>
              <w:rPr>
                <w:rFonts w:ascii="Arial" w:hAnsi="Arial" w:cs="Arial"/>
              </w:rPr>
              <w:t>. t</w:t>
            </w:r>
            <w:r w:rsidRPr="00AE008F">
              <w:rPr>
                <w:rFonts w:ascii="Arial" w:hAnsi="Arial" w:cs="Arial"/>
              </w:rPr>
              <w:t>he scheme must be pub</w:t>
            </w:r>
            <w:r>
              <w:rPr>
                <w:rFonts w:ascii="Arial" w:hAnsi="Arial" w:cs="Arial"/>
              </w:rPr>
              <w:t xml:space="preserve">lished i.e. </w:t>
            </w:r>
            <w:r w:rsidR="003C2564">
              <w:rPr>
                <w:rFonts w:ascii="Arial" w:hAnsi="Arial" w:cs="Arial"/>
              </w:rPr>
              <w:t xml:space="preserve">what is </w:t>
            </w:r>
            <w:r>
              <w:rPr>
                <w:rFonts w:ascii="Arial" w:hAnsi="Arial" w:cs="Arial"/>
              </w:rPr>
              <w:t xml:space="preserve">prepared and </w:t>
            </w:r>
            <w:r w:rsidR="003C2564">
              <w:rPr>
                <w:rFonts w:ascii="Arial" w:hAnsi="Arial" w:cs="Arial"/>
              </w:rPr>
              <w:t xml:space="preserve">how it is </w:t>
            </w:r>
            <w:r>
              <w:rPr>
                <w:rFonts w:ascii="Arial" w:hAnsi="Arial" w:cs="Arial"/>
              </w:rPr>
              <w:t>issued.</w:t>
            </w:r>
          </w:p>
          <w:p w:rsidR="003C2564" w:rsidRPr="00AE008F" w:rsidRDefault="003C2564" w:rsidP="003C2564">
            <w:pPr>
              <w:rPr>
                <w:rFonts w:ascii="Arial" w:hAnsi="Arial" w:cs="Arial"/>
              </w:rPr>
            </w:pPr>
          </w:p>
        </w:tc>
        <w:tc>
          <w:tcPr>
            <w:tcW w:w="1980" w:type="dxa"/>
            <w:tcBorders>
              <w:top w:val="single" w:sz="4" w:space="0" w:color="auto"/>
            </w:tcBorders>
            <w:shd w:val="clear" w:color="auto" w:fill="auto"/>
          </w:tcPr>
          <w:p w:rsidR="009324DB" w:rsidRPr="00D41D2B" w:rsidRDefault="009324DB" w:rsidP="00F1456E">
            <w:pPr>
              <w:rPr>
                <w:rFonts w:ascii="Arial" w:hAnsi="Arial" w:cs="Arial"/>
              </w:rPr>
            </w:pPr>
          </w:p>
        </w:tc>
        <w:tc>
          <w:tcPr>
            <w:tcW w:w="5580" w:type="dxa"/>
            <w:tcBorders>
              <w:top w:val="single" w:sz="4" w:space="0" w:color="auto"/>
            </w:tcBorders>
          </w:tcPr>
          <w:p w:rsidR="009324DB" w:rsidRPr="00D41D2B" w:rsidRDefault="009324DB" w:rsidP="007C0828">
            <w:pPr>
              <w:rPr>
                <w:rFonts w:ascii="Arial" w:hAnsi="Arial" w:cs="Arial"/>
              </w:rPr>
            </w:pPr>
          </w:p>
        </w:tc>
      </w:tr>
      <w:tr w:rsidR="009B4EAB" w:rsidRPr="00D41D2B">
        <w:tc>
          <w:tcPr>
            <w:tcW w:w="14580" w:type="dxa"/>
            <w:gridSpan w:val="4"/>
          </w:tcPr>
          <w:p w:rsidR="00AE008F" w:rsidRDefault="00AE008F" w:rsidP="00AE008F">
            <w:pPr>
              <w:tabs>
                <w:tab w:val="left" w:pos="18"/>
              </w:tabs>
              <w:rPr>
                <w:rFonts w:ascii="Arial" w:hAnsi="Arial" w:cs="Arial"/>
                <w:color w:val="FF0000"/>
                <w:u w:val="single"/>
              </w:rPr>
            </w:pPr>
            <w:r w:rsidRPr="00A7168F">
              <w:rPr>
                <w:rFonts w:ascii="Arial" w:hAnsi="Arial" w:cs="Arial"/>
                <w:b/>
              </w:rPr>
              <w:t>Assessment of Compliance:</w:t>
            </w:r>
            <w:r w:rsidRPr="00A7168F">
              <w:rPr>
                <w:rFonts w:ascii="Arial" w:hAnsi="Arial" w:cs="Arial"/>
              </w:rPr>
              <w:t xml:space="preserve"> </w:t>
            </w:r>
            <w:r w:rsidRPr="00BA3F33">
              <w:rPr>
                <w:rFonts w:ascii="Arial" w:hAnsi="Arial" w:cs="Arial"/>
                <w:color w:val="FF0000"/>
                <w:u w:val="single"/>
              </w:rPr>
              <w:t xml:space="preserve"> </w:t>
            </w:r>
          </w:p>
          <w:p w:rsidR="00AE008F" w:rsidRPr="009324DB" w:rsidRDefault="00AE008F" w:rsidP="00AE008F">
            <w:pPr>
              <w:tabs>
                <w:tab w:val="left" w:pos="18"/>
              </w:tabs>
              <w:rPr>
                <w:rFonts w:ascii="Arial" w:hAnsi="Arial" w:cs="Arial"/>
                <w:color w:val="FF0000"/>
                <w:u w:val="single"/>
              </w:rPr>
            </w:pPr>
            <w:r w:rsidRPr="00F865AD">
              <w:rPr>
                <w:rFonts w:ascii="Arial" w:hAnsi="Arial" w:cs="Arial"/>
                <w:b/>
                <w:color w:val="FF0000"/>
                <w:u w:val="single"/>
              </w:rPr>
              <w:t>Does the scheme include details of how it will be published?</w:t>
            </w:r>
            <w:r w:rsidRPr="009324DB">
              <w:rPr>
                <w:rFonts w:ascii="Arial" w:hAnsi="Arial" w:cs="Arial"/>
                <w:color w:val="FF0000"/>
                <w:u w:val="single"/>
              </w:rPr>
              <w:t xml:space="preserve"> Y/N</w:t>
            </w:r>
          </w:p>
          <w:p w:rsidR="00AE008F" w:rsidRPr="00BA3F33" w:rsidRDefault="00AE008F" w:rsidP="00AE008F">
            <w:pPr>
              <w:rPr>
                <w:rFonts w:ascii="Arial" w:hAnsi="Arial" w:cs="Arial"/>
                <w:b/>
                <w:color w:val="FF0000"/>
                <w:u w:val="single"/>
              </w:rPr>
            </w:pPr>
          </w:p>
          <w:p w:rsidR="00AE008F" w:rsidRPr="00900F84" w:rsidRDefault="00AE008F" w:rsidP="00AE008F">
            <w:pPr>
              <w:rPr>
                <w:rFonts w:ascii="Arial" w:hAnsi="Arial" w:cs="Arial"/>
                <w:color w:val="FF0000"/>
              </w:rPr>
            </w:pPr>
            <w:r w:rsidRPr="00A7168F">
              <w:rPr>
                <w:rFonts w:ascii="Arial" w:hAnsi="Arial" w:cs="Arial"/>
              </w:rPr>
              <w:t>Explain why, and make other observations if appropriate</w:t>
            </w:r>
            <w:r w:rsidRPr="00900F84">
              <w:rPr>
                <w:rFonts w:ascii="Arial" w:hAnsi="Arial" w:cs="Arial"/>
                <w:color w:val="FF0000"/>
              </w:rPr>
              <w:t>:</w:t>
            </w:r>
          </w:p>
          <w:p w:rsidR="00AE008F" w:rsidRPr="00BA3F33" w:rsidRDefault="00AE008F" w:rsidP="00AE008F">
            <w:pPr>
              <w:rPr>
                <w:rFonts w:ascii="Arial" w:hAnsi="Arial" w:cs="Arial"/>
                <w:b/>
                <w:color w:val="FF0000"/>
                <w:u w:val="single"/>
              </w:rPr>
            </w:pPr>
          </w:p>
          <w:p w:rsidR="002540B8" w:rsidRPr="00D41D2B" w:rsidRDefault="002540B8" w:rsidP="009B4EAB">
            <w:pPr>
              <w:rPr>
                <w:rFonts w:ascii="Arial" w:hAnsi="Arial" w:cs="Arial"/>
              </w:rPr>
            </w:pPr>
          </w:p>
        </w:tc>
      </w:tr>
    </w:tbl>
    <w:p w:rsidR="00D16F54" w:rsidRDefault="00D16F54">
      <w:r>
        <w:br w:type="page"/>
      </w:r>
    </w:p>
    <w:tbl>
      <w:tblPr>
        <w:tblW w:w="145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4860"/>
        <w:gridCol w:w="1980"/>
        <w:gridCol w:w="5580"/>
      </w:tblGrid>
      <w:tr w:rsidR="00B217C2" w:rsidRPr="00D41D2B">
        <w:tc>
          <w:tcPr>
            <w:tcW w:w="14580" w:type="dxa"/>
            <w:gridSpan w:val="4"/>
          </w:tcPr>
          <w:p w:rsidR="00B217C2" w:rsidRPr="00D41D2B" w:rsidRDefault="00B217C2" w:rsidP="00D16F54">
            <w:pPr>
              <w:rPr>
                <w:rFonts w:ascii="Arial" w:hAnsi="Arial" w:cs="Arial"/>
                <w:sz w:val="36"/>
                <w:szCs w:val="36"/>
              </w:rPr>
            </w:pPr>
            <w:r w:rsidRPr="00D41D2B">
              <w:rPr>
                <w:rFonts w:ascii="Arial" w:hAnsi="Arial" w:cs="Arial"/>
                <w:sz w:val="36"/>
                <w:szCs w:val="36"/>
              </w:rPr>
              <w:lastRenderedPageBreak/>
              <w:t xml:space="preserve">Chapter 10 – Review of equality scheme </w:t>
            </w:r>
          </w:p>
          <w:p w:rsidR="00B217C2" w:rsidRDefault="00E116A9" w:rsidP="00BC71AB">
            <w:pPr>
              <w:rPr>
                <w:rFonts w:ascii="Arial" w:hAnsi="Arial" w:cs="Arial"/>
              </w:rPr>
            </w:pPr>
            <w:r w:rsidRPr="007E60AF">
              <w:rPr>
                <w:rFonts w:ascii="Arial" w:hAnsi="Arial" w:cs="Arial"/>
              </w:rPr>
              <w:t xml:space="preserve">This Chapter corresponds to a mandatory requirement imposed by the S75 Guide (see Chapter 6, page 34 and Chapter 7, page 44). </w:t>
            </w:r>
          </w:p>
          <w:p w:rsidR="007E60AF" w:rsidRPr="007E60AF" w:rsidRDefault="007E60AF" w:rsidP="00BC71AB">
            <w:pPr>
              <w:rPr>
                <w:rFonts w:ascii="Arial" w:hAnsi="Arial" w:cs="Arial"/>
              </w:rPr>
            </w:pPr>
          </w:p>
        </w:tc>
      </w:tr>
      <w:tr w:rsidR="006B6F54" w:rsidRPr="00D41D2B">
        <w:tc>
          <w:tcPr>
            <w:tcW w:w="2160" w:type="dxa"/>
            <w:tcBorders>
              <w:bottom w:val="single" w:sz="4" w:space="0" w:color="auto"/>
            </w:tcBorders>
          </w:tcPr>
          <w:p w:rsidR="006B6F54" w:rsidRPr="00D41D2B" w:rsidRDefault="006B6F54" w:rsidP="00D16F54">
            <w:pPr>
              <w:rPr>
                <w:rFonts w:ascii="Arial" w:hAnsi="Arial" w:cs="Arial"/>
              </w:rPr>
            </w:pPr>
            <w:r w:rsidRPr="00D41D2B">
              <w:rPr>
                <w:rFonts w:ascii="Arial" w:hAnsi="Arial" w:cs="Arial"/>
              </w:rPr>
              <w:t xml:space="preserve">Model </w:t>
            </w:r>
          </w:p>
          <w:p w:rsidR="006B6F54" w:rsidRPr="00D41D2B" w:rsidRDefault="006B6F54" w:rsidP="00D16F54">
            <w:pPr>
              <w:rPr>
                <w:rFonts w:ascii="Arial" w:hAnsi="Arial" w:cs="Arial"/>
              </w:rPr>
            </w:pPr>
            <w:r w:rsidRPr="00D41D2B">
              <w:rPr>
                <w:rFonts w:ascii="Arial" w:hAnsi="Arial" w:cs="Arial"/>
              </w:rPr>
              <w:t xml:space="preserve">scheme </w:t>
            </w:r>
          </w:p>
          <w:p w:rsidR="006B6F54" w:rsidRPr="00D41D2B" w:rsidRDefault="00B217C2" w:rsidP="00D16F54">
            <w:pPr>
              <w:rPr>
                <w:rFonts w:ascii="Arial" w:hAnsi="Arial" w:cs="Arial"/>
              </w:rPr>
            </w:pPr>
            <w:r w:rsidRPr="00D41D2B">
              <w:rPr>
                <w:rFonts w:ascii="Arial" w:hAnsi="Arial" w:cs="Arial"/>
              </w:rPr>
              <w:t>C</w:t>
            </w:r>
            <w:r w:rsidR="006B6F54" w:rsidRPr="00D41D2B">
              <w:rPr>
                <w:rFonts w:ascii="Arial" w:hAnsi="Arial" w:cs="Arial"/>
              </w:rPr>
              <w:t xml:space="preserve">hapter &amp; </w:t>
            </w:r>
            <w:proofErr w:type="spellStart"/>
            <w:r w:rsidR="006B6F54" w:rsidRPr="00D41D2B">
              <w:rPr>
                <w:rFonts w:ascii="Arial" w:hAnsi="Arial" w:cs="Arial"/>
              </w:rPr>
              <w:t>para</w:t>
            </w:r>
            <w:proofErr w:type="spellEnd"/>
          </w:p>
          <w:p w:rsidR="00B217C2" w:rsidRPr="00D41D2B" w:rsidRDefault="00B217C2" w:rsidP="00D16F54">
            <w:pPr>
              <w:rPr>
                <w:rFonts w:ascii="Arial" w:hAnsi="Arial" w:cs="Arial"/>
              </w:rPr>
            </w:pPr>
          </w:p>
        </w:tc>
        <w:tc>
          <w:tcPr>
            <w:tcW w:w="4860" w:type="dxa"/>
            <w:tcBorders>
              <w:bottom w:val="single" w:sz="4" w:space="0" w:color="auto"/>
            </w:tcBorders>
          </w:tcPr>
          <w:p w:rsidR="006B6F54" w:rsidRPr="00D41D2B" w:rsidRDefault="006B6F54" w:rsidP="00D16F54">
            <w:pPr>
              <w:rPr>
                <w:rFonts w:ascii="Arial" w:hAnsi="Arial" w:cs="Arial"/>
              </w:rPr>
            </w:pPr>
            <w:r w:rsidRPr="00D41D2B">
              <w:rPr>
                <w:rFonts w:ascii="Arial" w:hAnsi="Arial" w:cs="Arial"/>
              </w:rPr>
              <w:t xml:space="preserve">Model scheme checklist with </w:t>
            </w:r>
          </w:p>
          <w:p w:rsidR="006B6F54" w:rsidRPr="00D41D2B" w:rsidRDefault="006B6F54" w:rsidP="00D16F54">
            <w:pPr>
              <w:rPr>
                <w:rFonts w:ascii="Arial" w:hAnsi="Arial" w:cs="Arial"/>
              </w:rPr>
            </w:pPr>
            <w:r w:rsidRPr="00D41D2B">
              <w:rPr>
                <w:rFonts w:ascii="Arial" w:hAnsi="Arial" w:cs="Arial"/>
              </w:rPr>
              <w:t>prompts</w:t>
            </w:r>
          </w:p>
        </w:tc>
        <w:tc>
          <w:tcPr>
            <w:tcW w:w="1980" w:type="dxa"/>
            <w:tcBorders>
              <w:bottom w:val="single" w:sz="4" w:space="0" w:color="auto"/>
            </w:tcBorders>
          </w:tcPr>
          <w:p w:rsidR="006B6F54" w:rsidRPr="00D41D2B" w:rsidRDefault="00B6720E" w:rsidP="00D16F54">
            <w:pPr>
              <w:rPr>
                <w:rFonts w:ascii="Arial" w:hAnsi="Arial" w:cs="Arial"/>
              </w:rPr>
            </w:pPr>
            <w:r w:rsidRPr="00D41D2B">
              <w:rPr>
                <w:rFonts w:ascii="Arial" w:hAnsi="Arial" w:cs="Arial"/>
                <w:b/>
              </w:rPr>
              <w:t>Yes</w:t>
            </w:r>
            <w:r>
              <w:rPr>
                <w:rFonts w:ascii="Arial" w:hAnsi="Arial" w:cs="Arial"/>
                <w:b/>
              </w:rPr>
              <w:t xml:space="preserve"> </w:t>
            </w:r>
            <w:r w:rsidRPr="00D41D2B">
              <w:rPr>
                <w:rFonts w:ascii="Arial" w:hAnsi="Arial" w:cs="Arial"/>
                <w:b/>
              </w:rPr>
              <w:t>/</w:t>
            </w:r>
            <w:r>
              <w:rPr>
                <w:rFonts w:ascii="Arial" w:hAnsi="Arial" w:cs="Arial"/>
                <w:b/>
              </w:rPr>
              <w:t xml:space="preserve"> </w:t>
            </w:r>
            <w:r w:rsidRPr="00D41D2B">
              <w:rPr>
                <w:rFonts w:ascii="Arial" w:hAnsi="Arial" w:cs="Arial"/>
                <w:b/>
              </w:rPr>
              <w:t>No</w:t>
            </w:r>
            <w:r>
              <w:rPr>
                <w:rFonts w:ascii="Arial" w:hAnsi="Arial" w:cs="Arial"/>
                <w:b/>
              </w:rPr>
              <w:t xml:space="preserve"> </w:t>
            </w:r>
            <w:proofErr w:type="gramStart"/>
            <w:r>
              <w:rPr>
                <w:rFonts w:ascii="Arial" w:hAnsi="Arial" w:cs="Arial"/>
                <w:b/>
              </w:rPr>
              <w:t>/ ?</w:t>
            </w:r>
            <w:proofErr w:type="gramEnd"/>
          </w:p>
        </w:tc>
        <w:tc>
          <w:tcPr>
            <w:tcW w:w="5580" w:type="dxa"/>
            <w:tcBorders>
              <w:bottom w:val="single" w:sz="4" w:space="0" w:color="auto"/>
            </w:tcBorders>
          </w:tcPr>
          <w:p w:rsidR="006B6F54" w:rsidRPr="00D41D2B" w:rsidRDefault="006B6F54" w:rsidP="00D16F54">
            <w:pPr>
              <w:rPr>
                <w:rFonts w:ascii="Arial" w:hAnsi="Arial" w:cs="Arial"/>
              </w:rPr>
            </w:pPr>
            <w:r w:rsidRPr="00D41D2B">
              <w:rPr>
                <w:rFonts w:ascii="Arial" w:hAnsi="Arial" w:cs="Arial"/>
              </w:rPr>
              <w:t xml:space="preserve">Comments </w:t>
            </w:r>
          </w:p>
        </w:tc>
      </w:tr>
      <w:tr w:rsidR="000C2382" w:rsidRPr="00D41D2B">
        <w:tc>
          <w:tcPr>
            <w:tcW w:w="2160" w:type="dxa"/>
            <w:tcBorders>
              <w:top w:val="single" w:sz="4" w:space="0" w:color="auto"/>
              <w:left w:val="single" w:sz="4" w:space="0" w:color="auto"/>
              <w:bottom w:val="nil"/>
              <w:right w:val="single" w:sz="4" w:space="0" w:color="auto"/>
            </w:tcBorders>
          </w:tcPr>
          <w:p w:rsidR="000C2382" w:rsidRPr="00D41D2B" w:rsidRDefault="000C2382">
            <w:pPr>
              <w:rPr>
                <w:rFonts w:ascii="Arial" w:hAnsi="Arial" w:cs="Arial"/>
                <w:b/>
              </w:rPr>
            </w:pPr>
          </w:p>
        </w:tc>
        <w:tc>
          <w:tcPr>
            <w:tcW w:w="4860" w:type="dxa"/>
            <w:tcBorders>
              <w:top w:val="single" w:sz="4" w:space="0" w:color="auto"/>
              <w:left w:val="single" w:sz="4" w:space="0" w:color="auto"/>
              <w:bottom w:val="nil"/>
              <w:right w:val="single" w:sz="4" w:space="0" w:color="auto"/>
            </w:tcBorders>
            <w:shd w:val="clear" w:color="auto" w:fill="auto"/>
          </w:tcPr>
          <w:p w:rsidR="000C2382" w:rsidRPr="00D41D2B" w:rsidRDefault="000C2382">
            <w:pPr>
              <w:rPr>
                <w:rFonts w:ascii="Arial" w:hAnsi="Arial" w:cs="Arial"/>
                <w:b/>
              </w:rPr>
            </w:pPr>
            <w:r w:rsidRPr="00D41D2B">
              <w:rPr>
                <w:rFonts w:ascii="Arial" w:hAnsi="Arial" w:cs="Arial"/>
              </w:rPr>
              <w:t xml:space="preserve">Review of equality scheme </w:t>
            </w:r>
          </w:p>
        </w:tc>
        <w:tc>
          <w:tcPr>
            <w:tcW w:w="1980" w:type="dxa"/>
            <w:tcBorders>
              <w:top w:val="single" w:sz="4" w:space="0" w:color="auto"/>
              <w:left w:val="single" w:sz="4" w:space="0" w:color="auto"/>
              <w:bottom w:val="nil"/>
              <w:right w:val="single" w:sz="4" w:space="0" w:color="auto"/>
            </w:tcBorders>
            <w:shd w:val="clear" w:color="auto" w:fill="auto"/>
          </w:tcPr>
          <w:p w:rsidR="000C2382" w:rsidRPr="00D41D2B" w:rsidRDefault="000C2382">
            <w:pPr>
              <w:rPr>
                <w:rFonts w:ascii="Arial" w:hAnsi="Arial" w:cs="Arial"/>
              </w:rPr>
            </w:pPr>
          </w:p>
        </w:tc>
        <w:tc>
          <w:tcPr>
            <w:tcW w:w="5580" w:type="dxa"/>
            <w:tcBorders>
              <w:top w:val="single" w:sz="4" w:space="0" w:color="auto"/>
              <w:left w:val="single" w:sz="4" w:space="0" w:color="auto"/>
              <w:bottom w:val="nil"/>
              <w:right w:val="single" w:sz="4" w:space="0" w:color="auto"/>
            </w:tcBorders>
          </w:tcPr>
          <w:p w:rsidR="000C2382" w:rsidRPr="00D41D2B" w:rsidRDefault="000C2382">
            <w:pPr>
              <w:rPr>
                <w:rFonts w:ascii="Arial" w:hAnsi="Arial" w:cs="Arial"/>
              </w:rPr>
            </w:pPr>
          </w:p>
        </w:tc>
      </w:tr>
      <w:tr w:rsidR="000C2382" w:rsidRPr="00D41D2B">
        <w:tc>
          <w:tcPr>
            <w:tcW w:w="2160" w:type="dxa"/>
            <w:tcBorders>
              <w:top w:val="nil"/>
              <w:left w:val="single" w:sz="4" w:space="0" w:color="auto"/>
              <w:bottom w:val="nil"/>
              <w:right w:val="single" w:sz="4" w:space="0" w:color="auto"/>
            </w:tcBorders>
          </w:tcPr>
          <w:p w:rsidR="000C2382" w:rsidRPr="00D41D2B" w:rsidRDefault="000C2382">
            <w:pPr>
              <w:rPr>
                <w:rFonts w:ascii="Arial" w:hAnsi="Arial" w:cs="Arial"/>
              </w:rPr>
            </w:pPr>
            <w:r w:rsidRPr="00D41D2B">
              <w:rPr>
                <w:rFonts w:ascii="Arial" w:hAnsi="Arial" w:cs="Arial"/>
              </w:rPr>
              <w:t xml:space="preserve">Ch 10 </w:t>
            </w:r>
            <w:proofErr w:type="spellStart"/>
            <w:r w:rsidRPr="00D41D2B">
              <w:rPr>
                <w:rFonts w:ascii="Arial" w:hAnsi="Arial" w:cs="Arial"/>
              </w:rPr>
              <w:t>para</w:t>
            </w:r>
            <w:proofErr w:type="spellEnd"/>
            <w:r w:rsidRPr="00D41D2B">
              <w:rPr>
                <w:rFonts w:ascii="Arial" w:hAnsi="Arial" w:cs="Arial"/>
              </w:rPr>
              <w:t xml:space="preserve"> 10.1</w:t>
            </w:r>
          </w:p>
        </w:tc>
        <w:tc>
          <w:tcPr>
            <w:tcW w:w="4860" w:type="dxa"/>
            <w:tcBorders>
              <w:top w:val="nil"/>
              <w:left w:val="single" w:sz="4" w:space="0" w:color="auto"/>
              <w:bottom w:val="nil"/>
              <w:right w:val="single" w:sz="4" w:space="0" w:color="auto"/>
            </w:tcBorders>
            <w:shd w:val="clear" w:color="auto" w:fill="auto"/>
          </w:tcPr>
          <w:p w:rsidR="000C2382" w:rsidRPr="00D41D2B" w:rsidRDefault="001B7C66" w:rsidP="001B01A6">
            <w:pPr>
              <w:numPr>
                <w:ilvl w:val="0"/>
                <w:numId w:val="64"/>
              </w:numPr>
              <w:rPr>
                <w:rFonts w:ascii="Arial" w:hAnsi="Arial" w:cs="Arial"/>
                <w:b/>
              </w:rPr>
            </w:pPr>
            <w:r w:rsidRPr="00D41D2B">
              <w:rPr>
                <w:rFonts w:ascii="Arial" w:hAnsi="Arial" w:cs="Arial"/>
                <w:color w:val="0000FF"/>
              </w:rPr>
              <w:t>to review the equality scheme within five years of submission to ECNI</w:t>
            </w:r>
            <w:r w:rsidRPr="00D41D2B">
              <w:rPr>
                <w:rFonts w:ascii="Arial" w:hAnsi="Arial" w:cs="Arial"/>
              </w:rPr>
              <w:t xml:space="preserve"> </w:t>
            </w:r>
            <w:r w:rsidRPr="00D41D2B">
              <w:rPr>
                <w:rFonts w:ascii="Arial" w:hAnsi="Arial" w:cs="Arial"/>
                <w:i/>
                <w:color w:val="008000"/>
              </w:rPr>
              <w:t>or within a shorter timescale to allow alignment with the review of other planning cycles</w:t>
            </w:r>
          </w:p>
        </w:tc>
        <w:tc>
          <w:tcPr>
            <w:tcW w:w="1980" w:type="dxa"/>
            <w:tcBorders>
              <w:top w:val="nil"/>
              <w:left w:val="single" w:sz="4" w:space="0" w:color="auto"/>
              <w:bottom w:val="nil"/>
              <w:right w:val="single" w:sz="4" w:space="0" w:color="auto"/>
            </w:tcBorders>
            <w:shd w:val="clear" w:color="auto" w:fill="auto"/>
          </w:tcPr>
          <w:p w:rsidR="000C2382" w:rsidRPr="00D41D2B" w:rsidRDefault="000C2382">
            <w:pPr>
              <w:rPr>
                <w:rFonts w:ascii="Arial" w:hAnsi="Arial" w:cs="Arial"/>
              </w:rPr>
            </w:pPr>
          </w:p>
        </w:tc>
        <w:tc>
          <w:tcPr>
            <w:tcW w:w="5580" w:type="dxa"/>
            <w:tcBorders>
              <w:top w:val="nil"/>
              <w:left w:val="single" w:sz="4" w:space="0" w:color="auto"/>
              <w:bottom w:val="nil"/>
              <w:right w:val="single" w:sz="4" w:space="0" w:color="auto"/>
            </w:tcBorders>
          </w:tcPr>
          <w:p w:rsidR="000C2382" w:rsidRPr="00D41D2B" w:rsidRDefault="000C2382">
            <w:pPr>
              <w:rPr>
                <w:rFonts w:ascii="Arial" w:hAnsi="Arial" w:cs="Arial"/>
              </w:rPr>
            </w:pPr>
          </w:p>
        </w:tc>
      </w:tr>
      <w:tr w:rsidR="000C2382" w:rsidRPr="00D41D2B">
        <w:tc>
          <w:tcPr>
            <w:tcW w:w="2160" w:type="dxa"/>
            <w:tcBorders>
              <w:top w:val="nil"/>
              <w:left w:val="single" w:sz="4" w:space="0" w:color="auto"/>
              <w:bottom w:val="nil"/>
              <w:right w:val="single" w:sz="4" w:space="0" w:color="auto"/>
            </w:tcBorders>
          </w:tcPr>
          <w:p w:rsidR="000C2382" w:rsidRPr="00D41D2B" w:rsidRDefault="000C2382">
            <w:pPr>
              <w:rPr>
                <w:rFonts w:ascii="Arial" w:hAnsi="Arial" w:cs="Arial"/>
                <w:b/>
              </w:rPr>
            </w:pPr>
          </w:p>
        </w:tc>
        <w:tc>
          <w:tcPr>
            <w:tcW w:w="4860" w:type="dxa"/>
            <w:tcBorders>
              <w:top w:val="nil"/>
              <w:left w:val="single" w:sz="4" w:space="0" w:color="auto"/>
              <w:bottom w:val="nil"/>
              <w:right w:val="single" w:sz="4" w:space="0" w:color="auto"/>
            </w:tcBorders>
            <w:shd w:val="clear" w:color="auto" w:fill="auto"/>
          </w:tcPr>
          <w:p w:rsidR="000C2382" w:rsidRPr="00D41D2B" w:rsidRDefault="001B7C66" w:rsidP="001B01A6">
            <w:pPr>
              <w:numPr>
                <w:ilvl w:val="0"/>
                <w:numId w:val="64"/>
              </w:numPr>
              <w:rPr>
                <w:rFonts w:ascii="Arial" w:hAnsi="Arial" w:cs="Arial"/>
                <w:b/>
                <w:i/>
                <w:color w:val="008000"/>
              </w:rPr>
            </w:pPr>
            <w:r w:rsidRPr="00D41D2B">
              <w:rPr>
                <w:rFonts w:ascii="Arial" w:hAnsi="Arial" w:cs="Arial"/>
                <w:i/>
                <w:color w:val="008000"/>
              </w:rPr>
              <w:t>follow any guidance issued by ECNI</w:t>
            </w:r>
          </w:p>
        </w:tc>
        <w:tc>
          <w:tcPr>
            <w:tcW w:w="1980" w:type="dxa"/>
            <w:tcBorders>
              <w:top w:val="nil"/>
              <w:left w:val="single" w:sz="4" w:space="0" w:color="auto"/>
              <w:bottom w:val="nil"/>
              <w:right w:val="single" w:sz="4" w:space="0" w:color="auto"/>
            </w:tcBorders>
            <w:shd w:val="clear" w:color="auto" w:fill="auto"/>
          </w:tcPr>
          <w:p w:rsidR="000C2382" w:rsidRPr="00D41D2B" w:rsidRDefault="000C2382">
            <w:pPr>
              <w:rPr>
                <w:rFonts w:ascii="Arial" w:hAnsi="Arial" w:cs="Arial"/>
              </w:rPr>
            </w:pPr>
          </w:p>
        </w:tc>
        <w:tc>
          <w:tcPr>
            <w:tcW w:w="5580" w:type="dxa"/>
            <w:tcBorders>
              <w:top w:val="nil"/>
              <w:left w:val="single" w:sz="4" w:space="0" w:color="auto"/>
              <w:bottom w:val="nil"/>
              <w:right w:val="single" w:sz="4" w:space="0" w:color="auto"/>
            </w:tcBorders>
          </w:tcPr>
          <w:p w:rsidR="000C2382" w:rsidRPr="00D41D2B" w:rsidRDefault="000C2382">
            <w:pPr>
              <w:rPr>
                <w:rFonts w:ascii="Arial" w:hAnsi="Arial" w:cs="Arial"/>
              </w:rPr>
            </w:pPr>
          </w:p>
        </w:tc>
      </w:tr>
      <w:tr w:rsidR="001B7C66" w:rsidRPr="00D41D2B">
        <w:tc>
          <w:tcPr>
            <w:tcW w:w="2160" w:type="dxa"/>
            <w:tcBorders>
              <w:top w:val="nil"/>
              <w:left w:val="single" w:sz="4" w:space="0" w:color="auto"/>
              <w:bottom w:val="nil"/>
              <w:right w:val="single" w:sz="4" w:space="0" w:color="auto"/>
            </w:tcBorders>
          </w:tcPr>
          <w:p w:rsidR="001B7C66" w:rsidRPr="00D41D2B" w:rsidRDefault="001B7C66">
            <w:pPr>
              <w:rPr>
                <w:rFonts w:ascii="Arial" w:hAnsi="Arial" w:cs="Arial"/>
                <w:b/>
              </w:rPr>
            </w:pPr>
          </w:p>
        </w:tc>
        <w:tc>
          <w:tcPr>
            <w:tcW w:w="4860" w:type="dxa"/>
            <w:tcBorders>
              <w:top w:val="nil"/>
              <w:left w:val="single" w:sz="4" w:space="0" w:color="auto"/>
              <w:bottom w:val="nil"/>
              <w:right w:val="single" w:sz="4" w:space="0" w:color="auto"/>
            </w:tcBorders>
            <w:shd w:val="clear" w:color="auto" w:fill="auto"/>
          </w:tcPr>
          <w:p w:rsidR="001B7C66" w:rsidRPr="00D41D2B" w:rsidRDefault="001B7C66" w:rsidP="001B01A6">
            <w:pPr>
              <w:numPr>
                <w:ilvl w:val="0"/>
                <w:numId w:val="64"/>
              </w:numPr>
              <w:rPr>
                <w:rFonts w:ascii="Arial" w:hAnsi="Arial" w:cs="Arial"/>
              </w:rPr>
            </w:pPr>
            <w:r w:rsidRPr="00D41D2B">
              <w:rPr>
                <w:rFonts w:ascii="Arial" w:hAnsi="Arial" w:cs="Arial"/>
                <w:i/>
                <w:color w:val="008000"/>
              </w:rPr>
              <w:t>make report public and</w:t>
            </w:r>
            <w:r w:rsidRPr="00D41D2B">
              <w:rPr>
                <w:rFonts w:ascii="Arial" w:hAnsi="Arial" w:cs="Arial"/>
              </w:rPr>
              <w:t xml:space="preserve"> </w:t>
            </w:r>
            <w:r w:rsidRPr="00D41D2B">
              <w:rPr>
                <w:rFonts w:ascii="Arial" w:hAnsi="Arial" w:cs="Arial"/>
                <w:color w:val="0000FF"/>
              </w:rPr>
              <w:t>send copy to ECNI</w:t>
            </w:r>
          </w:p>
        </w:tc>
        <w:tc>
          <w:tcPr>
            <w:tcW w:w="1980" w:type="dxa"/>
            <w:tcBorders>
              <w:top w:val="nil"/>
              <w:left w:val="single" w:sz="4" w:space="0" w:color="auto"/>
              <w:bottom w:val="nil"/>
              <w:right w:val="single" w:sz="4" w:space="0" w:color="auto"/>
            </w:tcBorders>
            <w:shd w:val="clear" w:color="auto" w:fill="auto"/>
          </w:tcPr>
          <w:p w:rsidR="001B7C66" w:rsidRPr="00D41D2B" w:rsidRDefault="001B7C66">
            <w:pPr>
              <w:rPr>
                <w:rFonts w:ascii="Arial" w:hAnsi="Arial" w:cs="Arial"/>
              </w:rPr>
            </w:pPr>
          </w:p>
        </w:tc>
        <w:tc>
          <w:tcPr>
            <w:tcW w:w="5580" w:type="dxa"/>
            <w:tcBorders>
              <w:top w:val="nil"/>
              <w:left w:val="single" w:sz="4" w:space="0" w:color="auto"/>
              <w:bottom w:val="nil"/>
              <w:right w:val="single" w:sz="4" w:space="0" w:color="auto"/>
            </w:tcBorders>
          </w:tcPr>
          <w:p w:rsidR="001B7C66" w:rsidRPr="00D41D2B" w:rsidRDefault="001B7C66">
            <w:pPr>
              <w:rPr>
                <w:rFonts w:ascii="Arial" w:hAnsi="Arial" w:cs="Arial"/>
              </w:rPr>
            </w:pPr>
          </w:p>
        </w:tc>
      </w:tr>
      <w:tr w:rsidR="001B7C66" w:rsidRPr="00D41D2B">
        <w:tc>
          <w:tcPr>
            <w:tcW w:w="2160" w:type="dxa"/>
            <w:tcBorders>
              <w:top w:val="nil"/>
              <w:left w:val="single" w:sz="4" w:space="0" w:color="auto"/>
              <w:bottom w:val="single" w:sz="4" w:space="0" w:color="auto"/>
              <w:right w:val="single" w:sz="4" w:space="0" w:color="auto"/>
            </w:tcBorders>
          </w:tcPr>
          <w:p w:rsidR="001B7C66" w:rsidRPr="00D41D2B" w:rsidRDefault="001B7C66">
            <w:pPr>
              <w:rPr>
                <w:rFonts w:ascii="Arial" w:hAnsi="Arial" w:cs="Arial"/>
                <w:b/>
              </w:rPr>
            </w:pPr>
          </w:p>
        </w:tc>
        <w:tc>
          <w:tcPr>
            <w:tcW w:w="4860" w:type="dxa"/>
            <w:tcBorders>
              <w:top w:val="nil"/>
              <w:left w:val="single" w:sz="4" w:space="0" w:color="auto"/>
              <w:bottom w:val="single" w:sz="4" w:space="0" w:color="auto"/>
              <w:right w:val="single" w:sz="4" w:space="0" w:color="auto"/>
            </w:tcBorders>
            <w:shd w:val="clear" w:color="auto" w:fill="auto"/>
          </w:tcPr>
          <w:p w:rsidR="001B7C66" w:rsidRPr="00D41D2B" w:rsidRDefault="001B7C66" w:rsidP="00D41D2B">
            <w:pPr>
              <w:numPr>
                <w:ilvl w:val="0"/>
                <w:numId w:val="16"/>
              </w:numPr>
              <w:rPr>
                <w:rFonts w:ascii="Arial" w:hAnsi="Arial" w:cs="Arial"/>
                <w:i/>
                <w:color w:val="008000"/>
              </w:rPr>
            </w:pPr>
            <w:r w:rsidRPr="00D41D2B">
              <w:rPr>
                <w:rFonts w:ascii="Arial" w:hAnsi="Arial" w:cs="Arial"/>
                <w:i/>
                <w:color w:val="008000"/>
              </w:rPr>
              <w:t>Any arrangements for publication</w:t>
            </w:r>
          </w:p>
          <w:p w:rsidR="003E0182" w:rsidRPr="00D41D2B" w:rsidRDefault="003E0182" w:rsidP="003E0182">
            <w:pPr>
              <w:rPr>
                <w:rFonts w:ascii="Arial" w:hAnsi="Arial" w:cs="Arial"/>
                <w:i/>
                <w:color w:val="008000"/>
              </w:rPr>
            </w:pPr>
          </w:p>
        </w:tc>
        <w:tc>
          <w:tcPr>
            <w:tcW w:w="1980" w:type="dxa"/>
            <w:tcBorders>
              <w:top w:val="nil"/>
              <w:left w:val="single" w:sz="4" w:space="0" w:color="auto"/>
              <w:bottom w:val="single" w:sz="4" w:space="0" w:color="auto"/>
              <w:right w:val="single" w:sz="4" w:space="0" w:color="auto"/>
            </w:tcBorders>
            <w:shd w:val="clear" w:color="auto" w:fill="auto"/>
          </w:tcPr>
          <w:p w:rsidR="001B7C66" w:rsidRPr="00D41D2B" w:rsidRDefault="001B7C66">
            <w:pPr>
              <w:rPr>
                <w:rFonts w:ascii="Arial" w:hAnsi="Arial" w:cs="Arial"/>
              </w:rPr>
            </w:pPr>
          </w:p>
        </w:tc>
        <w:tc>
          <w:tcPr>
            <w:tcW w:w="5580" w:type="dxa"/>
            <w:tcBorders>
              <w:top w:val="nil"/>
              <w:left w:val="single" w:sz="4" w:space="0" w:color="auto"/>
              <w:bottom w:val="single" w:sz="4" w:space="0" w:color="auto"/>
              <w:right w:val="single" w:sz="4" w:space="0" w:color="auto"/>
            </w:tcBorders>
          </w:tcPr>
          <w:p w:rsidR="001B7C66" w:rsidRPr="00D41D2B" w:rsidRDefault="001B7C66">
            <w:pPr>
              <w:rPr>
                <w:rFonts w:ascii="Arial" w:hAnsi="Arial" w:cs="Arial"/>
              </w:rPr>
            </w:pPr>
          </w:p>
        </w:tc>
      </w:tr>
      <w:tr w:rsidR="006B6F54" w:rsidRPr="00D41D2B">
        <w:tc>
          <w:tcPr>
            <w:tcW w:w="2160" w:type="dxa"/>
            <w:tcBorders>
              <w:top w:val="single" w:sz="4" w:space="0" w:color="auto"/>
            </w:tcBorders>
          </w:tcPr>
          <w:p w:rsidR="006B6F54" w:rsidRPr="00D41D2B" w:rsidRDefault="006B6F54" w:rsidP="005A231B">
            <w:pPr>
              <w:rPr>
                <w:rFonts w:ascii="Arial" w:hAnsi="Arial" w:cs="Arial"/>
                <w:b/>
              </w:rPr>
            </w:pPr>
            <w:r w:rsidRPr="00D41D2B">
              <w:rPr>
                <w:rFonts w:ascii="Arial" w:hAnsi="Arial" w:cs="Arial"/>
                <w:b/>
              </w:rPr>
              <w:t>Schedule reference in model scheme</w:t>
            </w:r>
          </w:p>
        </w:tc>
        <w:tc>
          <w:tcPr>
            <w:tcW w:w="4860" w:type="dxa"/>
            <w:tcBorders>
              <w:top w:val="single" w:sz="4" w:space="0" w:color="auto"/>
            </w:tcBorders>
            <w:shd w:val="clear" w:color="auto" w:fill="auto"/>
          </w:tcPr>
          <w:p w:rsidR="006B6F54" w:rsidRPr="00D41D2B" w:rsidRDefault="006B6F54" w:rsidP="005A231B">
            <w:pPr>
              <w:rPr>
                <w:rFonts w:ascii="Arial" w:hAnsi="Arial" w:cs="Arial"/>
                <w:b/>
              </w:rPr>
            </w:pPr>
            <w:r w:rsidRPr="00D41D2B">
              <w:rPr>
                <w:rFonts w:ascii="Arial" w:hAnsi="Arial" w:cs="Arial"/>
                <w:b/>
              </w:rPr>
              <w:t>Alternative questions</w:t>
            </w:r>
          </w:p>
        </w:tc>
        <w:tc>
          <w:tcPr>
            <w:tcW w:w="1980" w:type="dxa"/>
            <w:tcBorders>
              <w:top w:val="single" w:sz="4" w:space="0" w:color="auto"/>
            </w:tcBorders>
            <w:shd w:val="clear" w:color="auto" w:fill="auto"/>
          </w:tcPr>
          <w:p w:rsidR="006B6F54" w:rsidRPr="00D41D2B" w:rsidRDefault="00B6720E" w:rsidP="005A231B">
            <w:pPr>
              <w:rPr>
                <w:rFonts w:ascii="Arial" w:hAnsi="Arial" w:cs="Arial"/>
              </w:rPr>
            </w:pPr>
            <w:r w:rsidRPr="00D41D2B">
              <w:rPr>
                <w:rFonts w:ascii="Arial" w:hAnsi="Arial" w:cs="Arial"/>
                <w:b/>
              </w:rPr>
              <w:t>Yes</w:t>
            </w:r>
            <w:r>
              <w:rPr>
                <w:rFonts w:ascii="Arial" w:hAnsi="Arial" w:cs="Arial"/>
                <w:b/>
              </w:rPr>
              <w:t xml:space="preserve"> </w:t>
            </w:r>
            <w:r w:rsidRPr="00D41D2B">
              <w:rPr>
                <w:rFonts w:ascii="Arial" w:hAnsi="Arial" w:cs="Arial"/>
                <w:b/>
              </w:rPr>
              <w:t>/</w:t>
            </w:r>
            <w:r>
              <w:rPr>
                <w:rFonts w:ascii="Arial" w:hAnsi="Arial" w:cs="Arial"/>
                <w:b/>
              </w:rPr>
              <w:t xml:space="preserve"> </w:t>
            </w:r>
            <w:r w:rsidRPr="00D41D2B">
              <w:rPr>
                <w:rFonts w:ascii="Arial" w:hAnsi="Arial" w:cs="Arial"/>
                <w:b/>
              </w:rPr>
              <w:t>No</w:t>
            </w:r>
            <w:r>
              <w:rPr>
                <w:rFonts w:ascii="Arial" w:hAnsi="Arial" w:cs="Arial"/>
                <w:b/>
              </w:rPr>
              <w:t xml:space="preserve"> </w:t>
            </w:r>
            <w:proofErr w:type="gramStart"/>
            <w:r>
              <w:rPr>
                <w:rFonts w:ascii="Arial" w:hAnsi="Arial" w:cs="Arial"/>
                <w:b/>
              </w:rPr>
              <w:t>/ ?</w:t>
            </w:r>
            <w:proofErr w:type="gramEnd"/>
          </w:p>
        </w:tc>
        <w:tc>
          <w:tcPr>
            <w:tcW w:w="5580" w:type="dxa"/>
            <w:tcBorders>
              <w:top w:val="single" w:sz="4" w:space="0" w:color="auto"/>
            </w:tcBorders>
          </w:tcPr>
          <w:p w:rsidR="006B6F54" w:rsidRPr="00D41D2B" w:rsidRDefault="006B6F54" w:rsidP="005A231B">
            <w:pPr>
              <w:rPr>
                <w:rFonts w:ascii="Arial" w:hAnsi="Arial" w:cs="Arial"/>
              </w:rPr>
            </w:pPr>
            <w:r w:rsidRPr="00D41D2B">
              <w:rPr>
                <w:rFonts w:ascii="Arial" w:hAnsi="Arial" w:cs="Arial"/>
              </w:rPr>
              <w:t xml:space="preserve">Comments </w:t>
            </w:r>
          </w:p>
        </w:tc>
      </w:tr>
      <w:tr w:rsidR="007C1DAC" w:rsidRPr="00D41D2B">
        <w:tc>
          <w:tcPr>
            <w:tcW w:w="2160" w:type="dxa"/>
            <w:tcBorders>
              <w:top w:val="single" w:sz="4" w:space="0" w:color="auto"/>
            </w:tcBorders>
          </w:tcPr>
          <w:p w:rsidR="007C1DAC" w:rsidRDefault="007C1DAC" w:rsidP="00F1456E">
            <w:pPr>
              <w:rPr>
                <w:rFonts w:ascii="Arial" w:hAnsi="Arial" w:cs="Arial"/>
              </w:rPr>
            </w:pPr>
          </w:p>
          <w:p w:rsidR="007C1DAC" w:rsidRDefault="007C1DAC" w:rsidP="00F1456E">
            <w:pPr>
              <w:rPr>
                <w:rFonts w:ascii="Arial" w:hAnsi="Arial" w:cs="Arial"/>
              </w:rPr>
            </w:pPr>
          </w:p>
          <w:p w:rsidR="007C1DAC" w:rsidRDefault="007C1DAC" w:rsidP="00F1456E">
            <w:pPr>
              <w:rPr>
                <w:rFonts w:ascii="Arial" w:hAnsi="Arial" w:cs="Arial"/>
              </w:rPr>
            </w:pPr>
          </w:p>
          <w:p w:rsidR="007C1DAC" w:rsidRDefault="007C1DAC" w:rsidP="00F1456E">
            <w:pPr>
              <w:rPr>
                <w:rFonts w:ascii="Arial" w:hAnsi="Arial" w:cs="Arial"/>
              </w:rPr>
            </w:pPr>
          </w:p>
          <w:p w:rsidR="007C1DAC" w:rsidRDefault="007C1DAC" w:rsidP="00F1456E">
            <w:pPr>
              <w:rPr>
                <w:rFonts w:ascii="Arial" w:hAnsi="Arial" w:cs="Arial"/>
              </w:rPr>
            </w:pPr>
          </w:p>
          <w:p w:rsidR="007C1DAC" w:rsidRPr="00D41D2B" w:rsidRDefault="007C1DAC" w:rsidP="00F1456E">
            <w:pPr>
              <w:rPr>
                <w:rFonts w:ascii="Arial" w:hAnsi="Arial" w:cs="Arial"/>
              </w:rPr>
            </w:pPr>
          </w:p>
        </w:tc>
        <w:tc>
          <w:tcPr>
            <w:tcW w:w="4860" w:type="dxa"/>
            <w:tcBorders>
              <w:top w:val="single" w:sz="4" w:space="0" w:color="auto"/>
            </w:tcBorders>
            <w:shd w:val="clear" w:color="auto" w:fill="auto"/>
          </w:tcPr>
          <w:p w:rsidR="007C1DAC" w:rsidRPr="00C331DA" w:rsidRDefault="007C1DAC" w:rsidP="00F1456E">
            <w:pPr>
              <w:rPr>
                <w:rFonts w:ascii="Arial" w:hAnsi="Arial" w:cs="Arial"/>
              </w:rPr>
            </w:pPr>
            <w:r w:rsidRPr="00C331DA">
              <w:rPr>
                <w:rFonts w:ascii="Arial" w:hAnsi="Arial" w:cs="Arial"/>
              </w:rPr>
              <w:t xml:space="preserve">Are all of the blue parts of the </w:t>
            </w:r>
            <w:r w:rsidRPr="00687A73">
              <w:rPr>
                <w:rFonts w:ascii="Arial" w:hAnsi="Arial" w:cs="Arial"/>
                <w:i/>
              </w:rPr>
              <w:t>model scheme</w:t>
            </w:r>
            <w:r w:rsidRPr="00C331DA">
              <w:rPr>
                <w:rFonts w:ascii="Arial" w:hAnsi="Arial" w:cs="Arial"/>
              </w:rPr>
              <w:t xml:space="preserve"> checklist met above?</w:t>
            </w:r>
          </w:p>
          <w:p w:rsidR="007C1DAC" w:rsidRPr="00C331DA" w:rsidRDefault="007C1DAC" w:rsidP="001B01A6">
            <w:pPr>
              <w:numPr>
                <w:ilvl w:val="0"/>
                <w:numId w:val="75"/>
              </w:numPr>
              <w:rPr>
                <w:rFonts w:ascii="Arial" w:hAnsi="Arial" w:cs="Arial"/>
              </w:rPr>
            </w:pPr>
            <w:r w:rsidRPr="00C331DA">
              <w:rPr>
                <w:rFonts w:ascii="Arial" w:hAnsi="Arial" w:cs="Arial"/>
              </w:rPr>
              <w:t xml:space="preserve">If yes – scheme </w:t>
            </w:r>
            <w:r>
              <w:rPr>
                <w:rFonts w:ascii="Arial" w:hAnsi="Arial" w:cs="Arial"/>
              </w:rPr>
              <w:t xml:space="preserve">section </w:t>
            </w:r>
            <w:r w:rsidRPr="00C331DA">
              <w:rPr>
                <w:rFonts w:ascii="Arial" w:hAnsi="Arial" w:cs="Arial"/>
              </w:rPr>
              <w:t>meets compliance. Go straight to ‘Assessment of compliance’</w:t>
            </w:r>
            <w:r>
              <w:rPr>
                <w:rFonts w:ascii="Arial" w:hAnsi="Arial" w:cs="Arial"/>
              </w:rPr>
              <w:t>.</w:t>
            </w:r>
          </w:p>
          <w:p w:rsidR="007C1DAC" w:rsidRPr="00C331DA" w:rsidRDefault="007C1DAC" w:rsidP="001B01A6">
            <w:pPr>
              <w:numPr>
                <w:ilvl w:val="0"/>
                <w:numId w:val="75"/>
              </w:numPr>
              <w:rPr>
                <w:rFonts w:ascii="Arial" w:hAnsi="Arial" w:cs="Arial"/>
                <w:u w:val="single"/>
              </w:rPr>
            </w:pPr>
            <w:r w:rsidRPr="00C331DA">
              <w:rPr>
                <w:rFonts w:ascii="Arial" w:hAnsi="Arial" w:cs="Arial"/>
              </w:rPr>
              <w:t>If no or a completely alternative approach has been</w:t>
            </w:r>
            <w:r w:rsidR="003D5E65">
              <w:rPr>
                <w:rFonts w:ascii="Arial" w:hAnsi="Arial" w:cs="Arial"/>
              </w:rPr>
              <w:t xml:space="preserve"> taken please consider the remain</w:t>
            </w:r>
            <w:r w:rsidRPr="00C331DA">
              <w:rPr>
                <w:rFonts w:ascii="Arial" w:hAnsi="Arial" w:cs="Arial"/>
              </w:rPr>
              <w:t>der of this section gathering compliance information.</w:t>
            </w:r>
          </w:p>
        </w:tc>
        <w:tc>
          <w:tcPr>
            <w:tcW w:w="1980" w:type="dxa"/>
            <w:tcBorders>
              <w:top w:val="single" w:sz="4" w:space="0" w:color="auto"/>
            </w:tcBorders>
            <w:shd w:val="clear" w:color="auto" w:fill="auto"/>
          </w:tcPr>
          <w:p w:rsidR="007C1DAC" w:rsidRPr="00D41D2B" w:rsidRDefault="007C1DAC" w:rsidP="00F1456E">
            <w:pPr>
              <w:rPr>
                <w:rFonts w:ascii="Arial" w:hAnsi="Arial" w:cs="Arial"/>
              </w:rPr>
            </w:pPr>
          </w:p>
        </w:tc>
        <w:tc>
          <w:tcPr>
            <w:tcW w:w="5580" w:type="dxa"/>
            <w:tcBorders>
              <w:top w:val="single" w:sz="4" w:space="0" w:color="auto"/>
            </w:tcBorders>
          </w:tcPr>
          <w:p w:rsidR="007C1DAC" w:rsidRPr="00D41D2B" w:rsidRDefault="007C1DAC" w:rsidP="00F1456E">
            <w:pPr>
              <w:rPr>
                <w:rFonts w:ascii="Arial" w:hAnsi="Arial" w:cs="Arial"/>
              </w:rPr>
            </w:pPr>
          </w:p>
          <w:p w:rsidR="001726D1" w:rsidRPr="00D41D2B" w:rsidRDefault="001726D1" w:rsidP="001726D1">
            <w:pPr>
              <w:rPr>
                <w:rFonts w:ascii="Arial" w:hAnsi="Arial" w:cs="Arial"/>
              </w:rPr>
            </w:pPr>
          </w:p>
          <w:p w:rsidR="007C1DAC" w:rsidRPr="00D41D2B" w:rsidRDefault="007C1DAC" w:rsidP="00F1456E">
            <w:pPr>
              <w:rPr>
                <w:rFonts w:ascii="Arial" w:hAnsi="Arial" w:cs="Arial"/>
              </w:rPr>
            </w:pPr>
          </w:p>
          <w:p w:rsidR="007C1DAC" w:rsidRPr="00D41D2B" w:rsidRDefault="007C1DAC" w:rsidP="00F1456E">
            <w:pPr>
              <w:rPr>
                <w:rFonts w:ascii="Arial" w:hAnsi="Arial" w:cs="Arial"/>
              </w:rPr>
            </w:pPr>
          </w:p>
          <w:p w:rsidR="007C1DAC" w:rsidRPr="00D41D2B" w:rsidRDefault="007C1DAC" w:rsidP="00F1456E">
            <w:pPr>
              <w:rPr>
                <w:rFonts w:ascii="Arial" w:hAnsi="Arial" w:cs="Arial"/>
              </w:rPr>
            </w:pPr>
          </w:p>
          <w:p w:rsidR="007C1DAC" w:rsidRPr="00D41D2B" w:rsidRDefault="007C1DAC" w:rsidP="00F1456E">
            <w:pPr>
              <w:rPr>
                <w:rFonts w:ascii="Arial" w:hAnsi="Arial" w:cs="Arial"/>
              </w:rPr>
            </w:pPr>
          </w:p>
          <w:p w:rsidR="007C1DAC" w:rsidRPr="00D41D2B" w:rsidRDefault="007C1DAC" w:rsidP="00F1456E">
            <w:pPr>
              <w:rPr>
                <w:rFonts w:ascii="Arial" w:hAnsi="Arial" w:cs="Arial"/>
              </w:rPr>
            </w:pPr>
          </w:p>
          <w:p w:rsidR="007C1DAC" w:rsidRPr="00D41D2B" w:rsidRDefault="007C1DAC" w:rsidP="00F1456E">
            <w:pPr>
              <w:rPr>
                <w:rFonts w:ascii="Arial" w:hAnsi="Arial" w:cs="Arial"/>
              </w:rPr>
            </w:pPr>
          </w:p>
        </w:tc>
      </w:tr>
      <w:tr w:rsidR="007C1DAC" w:rsidRPr="00D41D2B">
        <w:tc>
          <w:tcPr>
            <w:tcW w:w="2160" w:type="dxa"/>
            <w:tcBorders>
              <w:top w:val="single" w:sz="4" w:space="0" w:color="auto"/>
            </w:tcBorders>
          </w:tcPr>
          <w:p w:rsidR="007C1DAC" w:rsidRDefault="007C1DAC" w:rsidP="00F1456E">
            <w:pPr>
              <w:rPr>
                <w:rFonts w:ascii="Arial" w:hAnsi="Arial" w:cs="Arial"/>
              </w:rPr>
            </w:pPr>
            <w:r w:rsidRPr="00D41D2B">
              <w:rPr>
                <w:rFonts w:ascii="Arial" w:hAnsi="Arial" w:cs="Arial"/>
                <w:b/>
              </w:rPr>
              <w:t>9 (8) 3</w:t>
            </w:r>
          </w:p>
          <w:p w:rsidR="007C1DAC" w:rsidRDefault="007C1DAC" w:rsidP="00F1456E">
            <w:pPr>
              <w:rPr>
                <w:rFonts w:ascii="Arial" w:hAnsi="Arial" w:cs="Arial"/>
              </w:rPr>
            </w:pPr>
          </w:p>
          <w:p w:rsidR="007C1DAC" w:rsidRDefault="007C1DAC" w:rsidP="00F1456E">
            <w:pPr>
              <w:rPr>
                <w:rFonts w:ascii="Arial" w:hAnsi="Arial" w:cs="Arial"/>
              </w:rPr>
            </w:pPr>
          </w:p>
          <w:p w:rsidR="007C1DAC" w:rsidRDefault="007C1DAC" w:rsidP="00F1456E">
            <w:pPr>
              <w:rPr>
                <w:rFonts w:ascii="Arial" w:hAnsi="Arial" w:cs="Arial"/>
              </w:rPr>
            </w:pPr>
          </w:p>
          <w:p w:rsidR="007C1DAC" w:rsidRDefault="007C1DAC" w:rsidP="00F1456E">
            <w:pPr>
              <w:rPr>
                <w:rFonts w:ascii="Arial" w:hAnsi="Arial" w:cs="Arial"/>
              </w:rPr>
            </w:pPr>
          </w:p>
          <w:p w:rsidR="007C1DAC" w:rsidRDefault="007C1DAC" w:rsidP="00F1456E">
            <w:pPr>
              <w:rPr>
                <w:rFonts w:ascii="Arial" w:hAnsi="Arial" w:cs="Arial"/>
              </w:rPr>
            </w:pPr>
          </w:p>
          <w:p w:rsidR="007C1DAC" w:rsidRDefault="007C1DAC" w:rsidP="00F1456E">
            <w:pPr>
              <w:rPr>
                <w:rFonts w:ascii="Arial" w:hAnsi="Arial" w:cs="Arial"/>
              </w:rPr>
            </w:pPr>
          </w:p>
          <w:p w:rsidR="007C1DAC" w:rsidRDefault="007C1DAC" w:rsidP="00F1456E">
            <w:pPr>
              <w:rPr>
                <w:rFonts w:ascii="Arial" w:hAnsi="Arial" w:cs="Arial"/>
              </w:rPr>
            </w:pPr>
          </w:p>
          <w:p w:rsidR="007C1DAC" w:rsidRDefault="007C1DAC" w:rsidP="00F1456E">
            <w:pPr>
              <w:rPr>
                <w:rFonts w:ascii="Arial" w:hAnsi="Arial" w:cs="Arial"/>
              </w:rPr>
            </w:pPr>
          </w:p>
          <w:p w:rsidR="007C1DAC" w:rsidRDefault="007C1DAC" w:rsidP="00F1456E">
            <w:pPr>
              <w:rPr>
                <w:rFonts w:ascii="Arial" w:hAnsi="Arial" w:cs="Arial"/>
              </w:rPr>
            </w:pPr>
          </w:p>
          <w:p w:rsidR="007C1DAC" w:rsidRDefault="007C1DAC" w:rsidP="00F1456E">
            <w:pPr>
              <w:rPr>
                <w:rFonts w:ascii="Arial" w:hAnsi="Arial" w:cs="Arial"/>
              </w:rPr>
            </w:pPr>
          </w:p>
          <w:p w:rsidR="007C1DAC" w:rsidRDefault="007C1DAC" w:rsidP="00F1456E">
            <w:pPr>
              <w:rPr>
                <w:rFonts w:ascii="Arial" w:hAnsi="Arial" w:cs="Arial"/>
              </w:rPr>
            </w:pPr>
          </w:p>
          <w:p w:rsidR="007C1DAC" w:rsidRDefault="007C1DAC" w:rsidP="00F1456E">
            <w:pPr>
              <w:rPr>
                <w:rFonts w:ascii="Arial" w:hAnsi="Arial" w:cs="Arial"/>
              </w:rPr>
            </w:pPr>
            <w:r>
              <w:rPr>
                <w:rFonts w:ascii="Arial" w:hAnsi="Arial" w:cs="Arial"/>
              </w:rPr>
              <w:t>Guide P 34 (must)</w:t>
            </w:r>
          </w:p>
          <w:p w:rsidR="007C1DAC" w:rsidRDefault="007C1DAC" w:rsidP="00F1456E">
            <w:pPr>
              <w:rPr>
                <w:rFonts w:ascii="Arial" w:hAnsi="Arial" w:cs="Arial"/>
              </w:rPr>
            </w:pPr>
          </w:p>
          <w:p w:rsidR="007C1DAC" w:rsidRDefault="007C1DAC" w:rsidP="00F1456E">
            <w:pPr>
              <w:rPr>
                <w:rFonts w:ascii="Arial" w:hAnsi="Arial" w:cs="Arial"/>
              </w:rPr>
            </w:pPr>
          </w:p>
          <w:p w:rsidR="007C1DAC" w:rsidRDefault="007C1DAC" w:rsidP="00F1456E">
            <w:pPr>
              <w:rPr>
                <w:rFonts w:ascii="Arial" w:hAnsi="Arial" w:cs="Arial"/>
              </w:rPr>
            </w:pPr>
          </w:p>
          <w:p w:rsidR="007C1DAC" w:rsidRDefault="007C1DAC" w:rsidP="00F1456E">
            <w:pPr>
              <w:rPr>
                <w:rFonts w:ascii="Arial" w:hAnsi="Arial" w:cs="Arial"/>
              </w:rPr>
            </w:pPr>
          </w:p>
          <w:p w:rsidR="007C1DAC" w:rsidRPr="00D41D2B" w:rsidRDefault="007C1DAC" w:rsidP="00F1456E">
            <w:pPr>
              <w:rPr>
                <w:rFonts w:ascii="Arial" w:hAnsi="Arial" w:cs="Arial"/>
              </w:rPr>
            </w:pPr>
            <w:r>
              <w:rPr>
                <w:rFonts w:ascii="Arial" w:hAnsi="Arial" w:cs="Arial"/>
              </w:rPr>
              <w:t>Guide P44 (should)</w:t>
            </w:r>
          </w:p>
        </w:tc>
        <w:tc>
          <w:tcPr>
            <w:tcW w:w="4860" w:type="dxa"/>
            <w:tcBorders>
              <w:top w:val="single" w:sz="4" w:space="0" w:color="auto"/>
            </w:tcBorders>
            <w:shd w:val="clear" w:color="auto" w:fill="auto"/>
          </w:tcPr>
          <w:p w:rsidR="007C1DAC" w:rsidRDefault="007C1DAC" w:rsidP="00F1456E">
            <w:pPr>
              <w:rPr>
                <w:rFonts w:ascii="Arial" w:hAnsi="Arial" w:cs="Arial"/>
              </w:rPr>
            </w:pPr>
            <w:r>
              <w:rPr>
                <w:rFonts w:ascii="Arial" w:hAnsi="Arial" w:cs="Arial"/>
              </w:rPr>
              <w:lastRenderedPageBreak/>
              <w:t>I</w:t>
            </w:r>
            <w:r w:rsidRPr="00A52D76">
              <w:rPr>
                <w:rFonts w:ascii="Arial" w:hAnsi="Arial" w:cs="Arial"/>
              </w:rPr>
              <w:t>f the public authority h</w:t>
            </w:r>
            <w:r>
              <w:rPr>
                <w:rFonts w:ascii="Arial" w:hAnsi="Arial" w:cs="Arial"/>
              </w:rPr>
              <w:t xml:space="preserve">as </w:t>
            </w:r>
            <w:r w:rsidRPr="00A52D76">
              <w:rPr>
                <w:rFonts w:ascii="Arial" w:hAnsi="Arial" w:cs="Arial"/>
              </w:rPr>
              <w:t xml:space="preserve">set out </w:t>
            </w:r>
            <w:r w:rsidRPr="002A29CF">
              <w:rPr>
                <w:rFonts w:ascii="Arial" w:hAnsi="Arial" w:cs="Arial"/>
                <w:i/>
              </w:rPr>
              <w:t xml:space="preserve">alternative </w:t>
            </w:r>
            <w:r>
              <w:rPr>
                <w:rFonts w:ascii="Arial" w:hAnsi="Arial" w:cs="Arial"/>
                <w:i/>
              </w:rPr>
              <w:t>arrangements for review of equality scheme</w:t>
            </w:r>
            <w:r w:rsidRPr="00A52D76">
              <w:rPr>
                <w:rFonts w:ascii="Arial" w:hAnsi="Arial" w:cs="Arial"/>
              </w:rPr>
              <w:t>, give a brie</w:t>
            </w:r>
            <w:r>
              <w:rPr>
                <w:rFonts w:ascii="Arial" w:hAnsi="Arial" w:cs="Arial"/>
              </w:rPr>
              <w:t>f description of what these are.</w:t>
            </w:r>
          </w:p>
          <w:p w:rsidR="007C1DAC" w:rsidRDefault="007C1DAC" w:rsidP="00F1456E">
            <w:pPr>
              <w:rPr>
                <w:rFonts w:ascii="Arial" w:hAnsi="Arial" w:cs="Arial"/>
              </w:rPr>
            </w:pPr>
            <w:r w:rsidRPr="00A52D76">
              <w:rPr>
                <w:rFonts w:ascii="Arial" w:hAnsi="Arial" w:cs="Arial"/>
              </w:rPr>
              <w:t xml:space="preserve">If the public authority has </w:t>
            </w:r>
            <w:r w:rsidRPr="002A29CF">
              <w:rPr>
                <w:rFonts w:ascii="Arial" w:hAnsi="Arial" w:cs="Arial"/>
                <w:i/>
              </w:rPr>
              <w:t>omitted blue sections</w:t>
            </w:r>
            <w:r w:rsidRPr="00A52D76">
              <w:rPr>
                <w:rFonts w:ascii="Arial" w:hAnsi="Arial" w:cs="Arial"/>
              </w:rPr>
              <w:t xml:space="preserve"> </w:t>
            </w:r>
            <w:r w:rsidRPr="002A29CF">
              <w:rPr>
                <w:rFonts w:ascii="Arial" w:hAnsi="Arial" w:cs="Arial"/>
                <w:i/>
              </w:rPr>
              <w:t xml:space="preserve">and/or set out alternative </w:t>
            </w:r>
            <w:r>
              <w:rPr>
                <w:rFonts w:ascii="Arial" w:hAnsi="Arial" w:cs="Arial"/>
                <w:i/>
              </w:rPr>
              <w:t xml:space="preserve">arrangements for review of equality </w:t>
            </w:r>
            <w:r>
              <w:rPr>
                <w:rFonts w:ascii="Arial" w:hAnsi="Arial" w:cs="Arial"/>
                <w:i/>
              </w:rPr>
              <w:lastRenderedPageBreak/>
              <w:t>scheme</w:t>
            </w:r>
            <w:r w:rsidRPr="00A52D76">
              <w:rPr>
                <w:rFonts w:ascii="Arial" w:hAnsi="Arial" w:cs="Arial"/>
              </w:rPr>
              <w:t xml:space="preserve">, </w:t>
            </w:r>
            <w:r>
              <w:rPr>
                <w:rFonts w:ascii="Arial" w:hAnsi="Arial" w:cs="Arial"/>
              </w:rPr>
              <w:t xml:space="preserve">use the following </w:t>
            </w:r>
            <w:r w:rsidR="005E00C4">
              <w:rPr>
                <w:rFonts w:ascii="Arial" w:hAnsi="Arial" w:cs="Arial"/>
              </w:rPr>
              <w:t>prompt</w:t>
            </w:r>
            <w:r>
              <w:rPr>
                <w:rFonts w:ascii="Arial" w:hAnsi="Arial" w:cs="Arial"/>
              </w:rPr>
              <w:t xml:space="preserve">s to </w:t>
            </w:r>
            <w:r w:rsidR="005E00C4">
              <w:rPr>
                <w:rFonts w:ascii="Arial" w:hAnsi="Arial" w:cs="Arial"/>
              </w:rPr>
              <w:t>consider</w:t>
            </w:r>
            <w:r>
              <w:rPr>
                <w:rFonts w:ascii="Arial" w:hAnsi="Arial" w:cs="Arial"/>
              </w:rPr>
              <w:t xml:space="preserve"> if the Schedule 9 and Guide requirements are met?</w:t>
            </w:r>
          </w:p>
          <w:p w:rsidR="007C1DAC" w:rsidRPr="00A52D76" w:rsidRDefault="007C1DAC" w:rsidP="00F1456E">
            <w:pPr>
              <w:rPr>
                <w:rFonts w:ascii="Arial" w:hAnsi="Arial" w:cs="Arial"/>
              </w:rPr>
            </w:pPr>
          </w:p>
          <w:p w:rsidR="007C1DAC" w:rsidRDefault="007C1DAC" w:rsidP="001B01A6">
            <w:pPr>
              <w:numPr>
                <w:ilvl w:val="0"/>
                <w:numId w:val="81"/>
              </w:numPr>
              <w:rPr>
                <w:rFonts w:ascii="Arial" w:hAnsi="Arial" w:cs="Arial"/>
              </w:rPr>
            </w:pPr>
            <w:r>
              <w:rPr>
                <w:rFonts w:ascii="Arial" w:hAnsi="Arial" w:cs="Arial"/>
              </w:rPr>
              <w:t>Does the scheme include a commitment to conducting a review of the scheme within 5 years of submission or last review and to sending a report of this to the Commission?</w:t>
            </w:r>
          </w:p>
          <w:p w:rsidR="007C1DAC" w:rsidRDefault="007C1DAC" w:rsidP="007C1DAC">
            <w:pPr>
              <w:rPr>
                <w:rFonts w:ascii="Arial" w:hAnsi="Arial" w:cs="Arial"/>
              </w:rPr>
            </w:pPr>
          </w:p>
          <w:p w:rsidR="007C1DAC" w:rsidRDefault="007C1DAC" w:rsidP="001B01A6">
            <w:pPr>
              <w:numPr>
                <w:ilvl w:val="0"/>
                <w:numId w:val="81"/>
              </w:numPr>
              <w:rPr>
                <w:rFonts w:ascii="Arial" w:hAnsi="Arial" w:cs="Arial"/>
              </w:rPr>
            </w:pPr>
            <w:r>
              <w:rPr>
                <w:rFonts w:ascii="Arial" w:hAnsi="Arial" w:cs="Arial"/>
              </w:rPr>
              <w:t>Does the scheme include commitment to :</w:t>
            </w:r>
          </w:p>
          <w:p w:rsidR="007C1DAC" w:rsidRDefault="007C1DAC" w:rsidP="001B01A6">
            <w:pPr>
              <w:numPr>
                <w:ilvl w:val="0"/>
                <w:numId w:val="82"/>
              </w:numPr>
              <w:rPr>
                <w:rFonts w:ascii="Arial" w:hAnsi="Arial" w:cs="Arial"/>
              </w:rPr>
            </w:pPr>
            <w:r>
              <w:rPr>
                <w:rFonts w:ascii="Arial" w:hAnsi="Arial" w:cs="Arial"/>
              </w:rPr>
              <w:t xml:space="preserve">Formal review of effectiveness in meeting </w:t>
            </w:r>
            <w:proofErr w:type="gramStart"/>
            <w:r>
              <w:rPr>
                <w:rFonts w:ascii="Arial" w:hAnsi="Arial" w:cs="Arial"/>
              </w:rPr>
              <w:t>Statutory</w:t>
            </w:r>
            <w:proofErr w:type="gramEnd"/>
            <w:r>
              <w:rPr>
                <w:rFonts w:ascii="Arial" w:hAnsi="Arial" w:cs="Arial"/>
              </w:rPr>
              <w:t xml:space="preserve"> duties?</w:t>
            </w:r>
          </w:p>
          <w:p w:rsidR="007C1DAC" w:rsidRDefault="007C1DAC" w:rsidP="001B01A6">
            <w:pPr>
              <w:numPr>
                <w:ilvl w:val="0"/>
                <w:numId w:val="82"/>
              </w:numPr>
              <w:rPr>
                <w:rFonts w:ascii="Arial" w:hAnsi="Arial" w:cs="Arial"/>
              </w:rPr>
            </w:pPr>
            <w:r>
              <w:rPr>
                <w:rFonts w:ascii="Arial" w:hAnsi="Arial" w:cs="Arial"/>
              </w:rPr>
              <w:t>If not effective</w:t>
            </w:r>
            <w:r w:rsidR="0047047D">
              <w:rPr>
                <w:rFonts w:ascii="Arial" w:hAnsi="Arial" w:cs="Arial"/>
              </w:rPr>
              <w:t>,</w:t>
            </w:r>
            <w:r>
              <w:rPr>
                <w:rFonts w:ascii="Arial" w:hAnsi="Arial" w:cs="Arial"/>
              </w:rPr>
              <w:t xml:space="preserve"> revise scheme?</w:t>
            </w:r>
          </w:p>
          <w:p w:rsidR="007C1DAC" w:rsidRDefault="007C1DAC" w:rsidP="001B01A6">
            <w:pPr>
              <w:numPr>
                <w:ilvl w:val="0"/>
                <w:numId w:val="82"/>
              </w:numPr>
              <w:rPr>
                <w:rFonts w:ascii="Arial" w:hAnsi="Arial" w:cs="Arial"/>
              </w:rPr>
            </w:pPr>
            <w:r>
              <w:rPr>
                <w:rFonts w:ascii="Arial" w:hAnsi="Arial" w:cs="Arial"/>
              </w:rPr>
              <w:t>Follow Commission Guidance on undertaking review?</w:t>
            </w:r>
          </w:p>
          <w:p w:rsidR="00EE1B3B" w:rsidRPr="00AE008F" w:rsidRDefault="00EE1B3B" w:rsidP="0047047D">
            <w:pPr>
              <w:ind w:left="360"/>
              <w:rPr>
                <w:rFonts w:ascii="Arial" w:hAnsi="Arial" w:cs="Arial"/>
              </w:rPr>
            </w:pPr>
          </w:p>
        </w:tc>
        <w:tc>
          <w:tcPr>
            <w:tcW w:w="1980" w:type="dxa"/>
            <w:tcBorders>
              <w:top w:val="single" w:sz="4" w:space="0" w:color="auto"/>
            </w:tcBorders>
            <w:shd w:val="clear" w:color="auto" w:fill="auto"/>
          </w:tcPr>
          <w:p w:rsidR="007C1DAC" w:rsidRPr="00D41D2B" w:rsidRDefault="007C1DAC" w:rsidP="00F1456E">
            <w:pPr>
              <w:rPr>
                <w:rFonts w:ascii="Arial" w:hAnsi="Arial" w:cs="Arial"/>
              </w:rPr>
            </w:pPr>
          </w:p>
        </w:tc>
        <w:tc>
          <w:tcPr>
            <w:tcW w:w="5580" w:type="dxa"/>
            <w:tcBorders>
              <w:top w:val="single" w:sz="4" w:space="0" w:color="auto"/>
            </w:tcBorders>
          </w:tcPr>
          <w:p w:rsidR="007C1DAC" w:rsidRPr="00D41D2B" w:rsidRDefault="007C1DAC" w:rsidP="00F1456E">
            <w:pPr>
              <w:rPr>
                <w:rFonts w:ascii="Arial" w:hAnsi="Arial" w:cs="Arial"/>
              </w:rPr>
            </w:pPr>
          </w:p>
          <w:p w:rsidR="007C1DAC" w:rsidRPr="00D41D2B" w:rsidRDefault="007C1DAC" w:rsidP="00F1456E">
            <w:pPr>
              <w:rPr>
                <w:rFonts w:ascii="Arial" w:hAnsi="Arial" w:cs="Arial"/>
              </w:rPr>
            </w:pPr>
          </w:p>
          <w:p w:rsidR="007C1DAC" w:rsidRPr="00D41D2B" w:rsidRDefault="007C1DAC" w:rsidP="00F1456E">
            <w:pPr>
              <w:rPr>
                <w:rFonts w:ascii="Arial" w:hAnsi="Arial" w:cs="Arial"/>
              </w:rPr>
            </w:pPr>
          </w:p>
          <w:p w:rsidR="007C1DAC" w:rsidRPr="00D41D2B" w:rsidRDefault="007C1DAC" w:rsidP="00F1456E">
            <w:pPr>
              <w:rPr>
                <w:rFonts w:ascii="Arial" w:hAnsi="Arial" w:cs="Arial"/>
              </w:rPr>
            </w:pPr>
          </w:p>
          <w:p w:rsidR="007C1DAC" w:rsidRPr="00D41D2B" w:rsidRDefault="007C1DAC" w:rsidP="00F1456E">
            <w:pPr>
              <w:rPr>
                <w:rFonts w:ascii="Arial" w:hAnsi="Arial" w:cs="Arial"/>
              </w:rPr>
            </w:pPr>
          </w:p>
          <w:p w:rsidR="007C1DAC" w:rsidRPr="00D41D2B" w:rsidRDefault="007C1DAC" w:rsidP="00F1456E">
            <w:pPr>
              <w:rPr>
                <w:rFonts w:ascii="Arial" w:hAnsi="Arial" w:cs="Arial"/>
              </w:rPr>
            </w:pPr>
          </w:p>
          <w:p w:rsidR="007C1DAC" w:rsidRPr="00D41D2B" w:rsidRDefault="007C1DAC" w:rsidP="00F1456E">
            <w:pPr>
              <w:rPr>
                <w:rFonts w:ascii="Arial" w:hAnsi="Arial" w:cs="Arial"/>
              </w:rPr>
            </w:pPr>
          </w:p>
        </w:tc>
      </w:tr>
      <w:tr w:rsidR="006B6F54" w:rsidRPr="00D41D2B">
        <w:tc>
          <w:tcPr>
            <w:tcW w:w="14580" w:type="dxa"/>
            <w:gridSpan w:val="4"/>
          </w:tcPr>
          <w:p w:rsidR="00EE1B3B" w:rsidRDefault="00EE1B3B" w:rsidP="00681BE7">
            <w:pPr>
              <w:tabs>
                <w:tab w:val="left" w:pos="18"/>
              </w:tabs>
              <w:rPr>
                <w:rFonts w:ascii="Arial" w:hAnsi="Arial" w:cs="Arial"/>
                <w:b/>
              </w:rPr>
            </w:pPr>
          </w:p>
          <w:p w:rsidR="00681BE7" w:rsidRDefault="00681BE7" w:rsidP="00681BE7">
            <w:pPr>
              <w:tabs>
                <w:tab w:val="left" w:pos="18"/>
              </w:tabs>
              <w:rPr>
                <w:rFonts w:ascii="Arial" w:hAnsi="Arial" w:cs="Arial"/>
                <w:color w:val="FF0000"/>
                <w:u w:val="single"/>
              </w:rPr>
            </w:pPr>
            <w:r w:rsidRPr="00A7168F">
              <w:rPr>
                <w:rFonts w:ascii="Arial" w:hAnsi="Arial" w:cs="Arial"/>
                <w:b/>
              </w:rPr>
              <w:t>Assessment of Compliance:</w:t>
            </w:r>
            <w:r w:rsidRPr="00A7168F">
              <w:rPr>
                <w:rFonts w:ascii="Arial" w:hAnsi="Arial" w:cs="Arial"/>
              </w:rPr>
              <w:t xml:space="preserve"> </w:t>
            </w:r>
            <w:r w:rsidRPr="00BA3F33">
              <w:rPr>
                <w:rFonts w:ascii="Arial" w:hAnsi="Arial" w:cs="Arial"/>
                <w:color w:val="FF0000"/>
                <w:u w:val="single"/>
              </w:rPr>
              <w:t xml:space="preserve"> </w:t>
            </w:r>
          </w:p>
          <w:p w:rsidR="00681BE7" w:rsidRPr="006412BA" w:rsidRDefault="00681BE7" w:rsidP="00681BE7">
            <w:pPr>
              <w:tabs>
                <w:tab w:val="left" w:pos="18"/>
              </w:tabs>
              <w:rPr>
                <w:rFonts w:ascii="Arial" w:hAnsi="Arial" w:cs="Arial"/>
                <w:color w:val="FF0000"/>
                <w:u w:val="single"/>
              </w:rPr>
            </w:pPr>
            <w:r w:rsidRPr="006412BA">
              <w:rPr>
                <w:rFonts w:ascii="Arial" w:hAnsi="Arial" w:cs="Arial"/>
                <w:b/>
                <w:color w:val="FF0000"/>
                <w:u w:val="single"/>
              </w:rPr>
              <w:t>Does the scheme state the public authority’s commitment to conducting a review of the scheme within 5 years of its submission to the Commission and to forwarding a report of this review to the Commission?</w:t>
            </w:r>
            <w:r w:rsidRPr="006412BA">
              <w:rPr>
                <w:rFonts w:ascii="Arial" w:hAnsi="Arial" w:cs="Arial"/>
                <w:color w:val="FF0000"/>
                <w:u w:val="single"/>
              </w:rPr>
              <w:t xml:space="preserve"> Y/N</w:t>
            </w:r>
          </w:p>
          <w:p w:rsidR="00681BE7" w:rsidRPr="00BA3F33" w:rsidRDefault="00681BE7" w:rsidP="00681BE7">
            <w:pPr>
              <w:ind w:left="720"/>
              <w:rPr>
                <w:rFonts w:ascii="Arial" w:hAnsi="Arial" w:cs="Arial"/>
                <w:color w:val="FF0000"/>
                <w:u w:val="single"/>
              </w:rPr>
            </w:pPr>
          </w:p>
          <w:p w:rsidR="00681BE7" w:rsidRPr="00BA3F33" w:rsidRDefault="00681BE7" w:rsidP="00681BE7">
            <w:pPr>
              <w:rPr>
                <w:rFonts w:ascii="Arial" w:hAnsi="Arial" w:cs="Arial"/>
                <w:b/>
                <w:color w:val="FF0000"/>
                <w:u w:val="single"/>
              </w:rPr>
            </w:pPr>
          </w:p>
          <w:p w:rsidR="00681BE7" w:rsidRPr="00900F84" w:rsidRDefault="00681BE7" w:rsidP="00681BE7">
            <w:pPr>
              <w:rPr>
                <w:rFonts w:ascii="Arial" w:hAnsi="Arial" w:cs="Arial"/>
                <w:color w:val="FF0000"/>
              </w:rPr>
            </w:pPr>
            <w:r w:rsidRPr="00A7168F">
              <w:rPr>
                <w:rFonts w:ascii="Arial" w:hAnsi="Arial" w:cs="Arial"/>
              </w:rPr>
              <w:t>Explain why, and make other observations if appropriate</w:t>
            </w:r>
            <w:r w:rsidRPr="00900F84">
              <w:rPr>
                <w:rFonts w:ascii="Arial" w:hAnsi="Arial" w:cs="Arial"/>
                <w:color w:val="FF0000"/>
              </w:rPr>
              <w:t>:</w:t>
            </w:r>
          </w:p>
          <w:p w:rsidR="00323406" w:rsidRDefault="00323406" w:rsidP="00323406">
            <w:pPr>
              <w:rPr>
                <w:rFonts w:ascii="Arial" w:hAnsi="Arial" w:cs="Arial"/>
                <w:b/>
                <w:color w:val="FF0000"/>
                <w:u w:val="single"/>
              </w:rPr>
            </w:pPr>
          </w:p>
          <w:p w:rsidR="004B42FD" w:rsidRDefault="004B42FD" w:rsidP="00323406">
            <w:pPr>
              <w:rPr>
                <w:rFonts w:ascii="Arial" w:hAnsi="Arial" w:cs="Arial"/>
                <w:b/>
                <w:color w:val="FF0000"/>
                <w:u w:val="single"/>
              </w:rPr>
            </w:pPr>
          </w:p>
          <w:p w:rsidR="004B42FD" w:rsidRPr="006405B7" w:rsidRDefault="004B42FD" w:rsidP="00323406">
            <w:pPr>
              <w:rPr>
                <w:rFonts w:ascii="Arial" w:hAnsi="Arial" w:cs="Arial"/>
                <w:b/>
                <w:color w:val="FF0000"/>
                <w:u w:val="single"/>
              </w:rPr>
            </w:pPr>
          </w:p>
          <w:p w:rsidR="002540B8" w:rsidRPr="00D41D2B" w:rsidRDefault="002540B8" w:rsidP="00681BE7">
            <w:pPr>
              <w:rPr>
                <w:rFonts w:ascii="Arial" w:hAnsi="Arial" w:cs="Arial"/>
              </w:rPr>
            </w:pPr>
          </w:p>
        </w:tc>
      </w:tr>
    </w:tbl>
    <w:p w:rsidR="00D16F54" w:rsidRDefault="00D16F54">
      <w:r>
        <w:br w:type="page"/>
      </w:r>
    </w:p>
    <w:tbl>
      <w:tblPr>
        <w:tblW w:w="145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4860"/>
        <w:gridCol w:w="1980"/>
        <w:gridCol w:w="5580"/>
      </w:tblGrid>
      <w:tr w:rsidR="005A231B" w:rsidRPr="00D41D2B">
        <w:tc>
          <w:tcPr>
            <w:tcW w:w="2160" w:type="dxa"/>
          </w:tcPr>
          <w:p w:rsidR="005A231B" w:rsidRPr="00D41D2B" w:rsidRDefault="005A231B" w:rsidP="00D16F54">
            <w:pPr>
              <w:rPr>
                <w:rFonts w:ascii="Arial" w:hAnsi="Arial" w:cs="Arial"/>
                <w:b/>
              </w:rPr>
            </w:pPr>
            <w:r w:rsidRPr="00D41D2B">
              <w:rPr>
                <w:rFonts w:ascii="Arial" w:hAnsi="Arial" w:cs="Arial"/>
                <w:b/>
              </w:rPr>
              <w:lastRenderedPageBreak/>
              <w:t xml:space="preserve">Model </w:t>
            </w:r>
          </w:p>
          <w:p w:rsidR="005A231B" w:rsidRPr="00D41D2B" w:rsidRDefault="005A231B" w:rsidP="00D16F54">
            <w:pPr>
              <w:rPr>
                <w:rFonts w:ascii="Arial" w:hAnsi="Arial" w:cs="Arial"/>
                <w:b/>
              </w:rPr>
            </w:pPr>
            <w:r w:rsidRPr="00D41D2B">
              <w:rPr>
                <w:rFonts w:ascii="Arial" w:hAnsi="Arial" w:cs="Arial"/>
                <w:b/>
              </w:rPr>
              <w:t xml:space="preserve">scheme </w:t>
            </w:r>
          </w:p>
          <w:p w:rsidR="005A231B" w:rsidRPr="00D41D2B" w:rsidRDefault="005A231B" w:rsidP="00D16F54">
            <w:pPr>
              <w:rPr>
                <w:rFonts w:ascii="Arial" w:hAnsi="Arial" w:cs="Arial"/>
                <w:b/>
              </w:rPr>
            </w:pPr>
            <w:r w:rsidRPr="00D41D2B">
              <w:rPr>
                <w:rFonts w:ascii="Arial" w:hAnsi="Arial" w:cs="Arial"/>
                <w:b/>
              </w:rPr>
              <w:t xml:space="preserve">chapter &amp; </w:t>
            </w:r>
            <w:proofErr w:type="spellStart"/>
            <w:r w:rsidRPr="00D41D2B">
              <w:rPr>
                <w:rFonts w:ascii="Arial" w:hAnsi="Arial" w:cs="Arial"/>
                <w:b/>
              </w:rPr>
              <w:t>para</w:t>
            </w:r>
            <w:proofErr w:type="spellEnd"/>
          </w:p>
        </w:tc>
        <w:tc>
          <w:tcPr>
            <w:tcW w:w="4860" w:type="dxa"/>
          </w:tcPr>
          <w:p w:rsidR="005A231B" w:rsidRPr="00D41D2B" w:rsidRDefault="005A231B" w:rsidP="00D16F54">
            <w:pPr>
              <w:rPr>
                <w:rFonts w:ascii="Arial" w:hAnsi="Arial" w:cs="Arial"/>
                <w:b/>
              </w:rPr>
            </w:pPr>
            <w:r w:rsidRPr="00D41D2B">
              <w:rPr>
                <w:rFonts w:ascii="Arial" w:hAnsi="Arial" w:cs="Arial"/>
                <w:b/>
              </w:rPr>
              <w:t xml:space="preserve">Model scheme checklist with </w:t>
            </w:r>
          </w:p>
          <w:p w:rsidR="005A231B" w:rsidRPr="00D41D2B" w:rsidRDefault="005A231B" w:rsidP="00D16F54">
            <w:pPr>
              <w:rPr>
                <w:rFonts w:ascii="Arial" w:hAnsi="Arial" w:cs="Arial"/>
                <w:b/>
              </w:rPr>
            </w:pPr>
            <w:r w:rsidRPr="00D41D2B">
              <w:rPr>
                <w:rFonts w:ascii="Arial" w:hAnsi="Arial" w:cs="Arial"/>
                <w:b/>
              </w:rPr>
              <w:t>prompts</w:t>
            </w:r>
          </w:p>
        </w:tc>
        <w:tc>
          <w:tcPr>
            <w:tcW w:w="1980" w:type="dxa"/>
          </w:tcPr>
          <w:p w:rsidR="005A231B" w:rsidRPr="00D41D2B" w:rsidRDefault="00B6720E" w:rsidP="00D16F54">
            <w:pPr>
              <w:rPr>
                <w:rFonts w:ascii="Arial" w:hAnsi="Arial" w:cs="Arial"/>
                <w:b/>
              </w:rPr>
            </w:pPr>
            <w:r w:rsidRPr="00D41D2B">
              <w:rPr>
                <w:rFonts w:ascii="Arial" w:hAnsi="Arial" w:cs="Arial"/>
                <w:b/>
              </w:rPr>
              <w:t>Yes</w:t>
            </w:r>
            <w:r>
              <w:rPr>
                <w:rFonts w:ascii="Arial" w:hAnsi="Arial" w:cs="Arial"/>
                <w:b/>
              </w:rPr>
              <w:t xml:space="preserve"> </w:t>
            </w:r>
            <w:r w:rsidRPr="00D41D2B">
              <w:rPr>
                <w:rFonts w:ascii="Arial" w:hAnsi="Arial" w:cs="Arial"/>
                <w:b/>
              </w:rPr>
              <w:t>/</w:t>
            </w:r>
            <w:r>
              <w:rPr>
                <w:rFonts w:ascii="Arial" w:hAnsi="Arial" w:cs="Arial"/>
                <w:b/>
              </w:rPr>
              <w:t xml:space="preserve"> </w:t>
            </w:r>
            <w:r w:rsidRPr="00D41D2B">
              <w:rPr>
                <w:rFonts w:ascii="Arial" w:hAnsi="Arial" w:cs="Arial"/>
                <w:b/>
              </w:rPr>
              <w:t>No</w:t>
            </w:r>
            <w:r>
              <w:rPr>
                <w:rFonts w:ascii="Arial" w:hAnsi="Arial" w:cs="Arial"/>
                <w:b/>
              </w:rPr>
              <w:t xml:space="preserve"> </w:t>
            </w:r>
            <w:proofErr w:type="gramStart"/>
            <w:r>
              <w:rPr>
                <w:rFonts w:ascii="Arial" w:hAnsi="Arial" w:cs="Arial"/>
                <w:b/>
              </w:rPr>
              <w:t>/ ?</w:t>
            </w:r>
            <w:proofErr w:type="gramEnd"/>
          </w:p>
        </w:tc>
        <w:tc>
          <w:tcPr>
            <w:tcW w:w="5580" w:type="dxa"/>
          </w:tcPr>
          <w:p w:rsidR="005A231B" w:rsidRPr="00D41D2B" w:rsidRDefault="005A231B" w:rsidP="00D16F54">
            <w:pPr>
              <w:rPr>
                <w:rFonts w:ascii="Arial" w:hAnsi="Arial" w:cs="Arial"/>
                <w:b/>
              </w:rPr>
            </w:pPr>
            <w:r w:rsidRPr="00D41D2B">
              <w:rPr>
                <w:rFonts w:ascii="Arial" w:hAnsi="Arial" w:cs="Arial"/>
                <w:b/>
              </w:rPr>
              <w:t xml:space="preserve">Comments </w:t>
            </w:r>
          </w:p>
        </w:tc>
      </w:tr>
      <w:tr w:rsidR="005A231B" w:rsidRPr="00D41D2B">
        <w:tc>
          <w:tcPr>
            <w:tcW w:w="2160" w:type="dxa"/>
          </w:tcPr>
          <w:p w:rsidR="005A231B" w:rsidRPr="00D41D2B" w:rsidRDefault="005A231B">
            <w:pPr>
              <w:rPr>
                <w:rFonts w:ascii="Arial" w:hAnsi="Arial" w:cs="Arial"/>
                <w:b/>
                <w:i/>
                <w:color w:val="008000"/>
              </w:rPr>
            </w:pPr>
            <w:r w:rsidRPr="00D41D2B">
              <w:rPr>
                <w:rFonts w:ascii="Arial" w:hAnsi="Arial" w:cs="Arial"/>
                <w:b/>
                <w:i/>
                <w:color w:val="008000"/>
              </w:rPr>
              <w:t xml:space="preserve">Appendix 1 </w:t>
            </w:r>
          </w:p>
        </w:tc>
        <w:tc>
          <w:tcPr>
            <w:tcW w:w="4860" w:type="dxa"/>
            <w:shd w:val="clear" w:color="auto" w:fill="auto"/>
          </w:tcPr>
          <w:p w:rsidR="005A231B" w:rsidRPr="00D41D2B" w:rsidRDefault="005A231B">
            <w:pPr>
              <w:rPr>
                <w:rFonts w:ascii="Arial" w:hAnsi="Arial" w:cs="Arial"/>
                <w:b/>
                <w:i/>
                <w:color w:val="008000"/>
              </w:rPr>
            </w:pPr>
            <w:r w:rsidRPr="00D41D2B">
              <w:rPr>
                <w:rFonts w:ascii="Arial" w:hAnsi="Arial" w:cs="Arial"/>
                <w:b/>
                <w:i/>
                <w:color w:val="008000"/>
              </w:rPr>
              <w:t>Organisational chart</w:t>
            </w:r>
          </w:p>
          <w:p w:rsidR="008620CE" w:rsidRPr="00D41D2B" w:rsidRDefault="008620CE">
            <w:pPr>
              <w:rPr>
                <w:rFonts w:ascii="Arial" w:hAnsi="Arial" w:cs="Arial"/>
                <w:b/>
                <w:i/>
                <w:color w:val="008000"/>
              </w:rPr>
            </w:pPr>
          </w:p>
        </w:tc>
        <w:tc>
          <w:tcPr>
            <w:tcW w:w="1980" w:type="dxa"/>
            <w:shd w:val="clear" w:color="auto" w:fill="auto"/>
          </w:tcPr>
          <w:p w:rsidR="005A231B" w:rsidRPr="00D41D2B" w:rsidRDefault="005A231B">
            <w:pPr>
              <w:rPr>
                <w:rFonts w:ascii="Arial" w:hAnsi="Arial" w:cs="Arial"/>
              </w:rPr>
            </w:pPr>
          </w:p>
        </w:tc>
        <w:tc>
          <w:tcPr>
            <w:tcW w:w="5580" w:type="dxa"/>
          </w:tcPr>
          <w:p w:rsidR="005A231B" w:rsidRPr="00D41D2B" w:rsidRDefault="005A231B">
            <w:pPr>
              <w:rPr>
                <w:rFonts w:ascii="Arial" w:hAnsi="Arial" w:cs="Arial"/>
              </w:rPr>
            </w:pPr>
          </w:p>
        </w:tc>
      </w:tr>
      <w:tr w:rsidR="005A231B" w:rsidRPr="00D41D2B">
        <w:tc>
          <w:tcPr>
            <w:tcW w:w="2160" w:type="dxa"/>
          </w:tcPr>
          <w:p w:rsidR="005A231B" w:rsidRPr="00D41D2B" w:rsidRDefault="005A231B">
            <w:pPr>
              <w:rPr>
                <w:rFonts w:ascii="Arial" w:hAnsi="Arial" w:cs="Arial"/>
                <w:b/>
                <w:i/>
                <w:color w:val="008000"/>
              </w:rPr>
            </w:pPr>
            <w:r w:rsidRPr="00D41D2B">
              <w:rPr>
                <w:rFonts w:ascii="Arial" w:hAnsi="Arial" w:cs="Arial"/>
                <w:b/>
                <w:i/>
                <w:color w:val="008000"/>
              </w:rPr>
              <w:t>Appendix 2</w:t>
            </w:r>
          </w:p>
        </w:tc>
        <w:tc>
          <w:tcPr>
            <w:tcW w:w="4860" w:type="dxa"/>
            <w:shd w:val="clear" w:color="auto" w:fill="auto"/>
          </w:tcPr>
          <w:p w:rsidR="005A231B" w:rsidRPr="00D41D2B" w:rsidRDefault="005A231B">
            <w:pPr>
              <w:rPr>
                <w:rFonts w:ascii="Arial" w:hAnsi="Arial" w:cs="Arial"/>
                <w:b/>
                <w:i/>
                <w:color w:val="008000"/>
              </w:rPr>
            </w:pPr>
            <w:r w:rsidRPr="00D41D2B">
              <w:rPr>
                <w:rFonts w:ascii="Arial" w:hAnsi="Arial" w:cs="Arial"/>
                <w:b/>
                <w:i/>
                <w:color w:val="008000"/>
              </w:rPr>
              <w:t xml:space="preserve">Example groups relevant to 75 categories </w:t>
            </w:r>
          </w:p>
          <w:p w:rsidR="008620CE" w:rsidRPr="00D41D2B" w:rsidRDefault="008620CE">
            <w:pPr>
              <w:rPr>
                <w:rFonts w:ascii="Arial" w:hAnsi="Arial" w:cs="Arial"/>
                <w:b/>
                <w:i/>
                <w:color w:val="008000"/>
              </w:rPr>
            </w:pPr>
          </w:p>
        </w:tc>
        <w:tc>
          <w:tcPr>
            <w:tcW w:w="1980" w:type="dxa"/>
            <w:shd w:val="clear" w:color="auto" w:fill="auto"/>
          </w:tcPr>
          <w:p w:rsidR="005A231B" w:rsidRPr="00D41D2B" w:rsidRDefault="005A231B">
            <w:pPr>
              <w:rPr>
                <w:rFonts w:ascii="Arial" w:hAnsi="Arial" w:cs="Arial"/>
              </w:rPr>
            </w:pPr>
          </w:p>
        </w:tc>
        <w:tc>
          <w:tcPr>
            <w:tcW w:w="5580" w:type="dxa"/>
          </w:tcPr>
          <w:p w:rsidR="005A231B" w:rsidRPr="00D41D2B" w:rsidRDefault="005A231B">
            <w:pPr>
              <w:rPr>
                <w:rFonts w:ascii="Arial" w:hAnsi="Arial" w:cs="Arial"/>
              </w:rPr>
            </w:pPr>
          </w:p>
        </w:tc>
      </w:tr>
      <w:tr w:rsidR="005A231B" w:rsidRPr="00D41D2B">
        <w:trPr>
          <w:trHeight w:val="90"/>
        </w:trPr>
        <w:tc>
          <w:tcPr>
            <w:tcW w:w="2160" w:type="dxa"/>
          </w:tcPr>
          <w:p w:rsidR="005A231B" w:rsidRPr="00254B3B" w:rsidRDefault="005A231B">
            <w:pPr>
              <w:rPr>
                <w:rFonts w:ascii="Arial" w:hAnsi="Arial" w:cs="Arial"/>
                <w:b/>
                <w:color w:val="0000FF"/>
              </w:rPr>
            </w:pPr>
            <w:r w:rsidRPr="00254B3B">
              <w:rPr>
                <w:rFonts w:ascii="Arial" w:hAnsi="Arial" w:cs="Arial"/>
                <w:b/>
                <w:color w:val="0000FF"/>
              </w:rPr>
              <w:t>Appendix 3</w:t>
            </w:r>
          </w:p>
        </w:tc>
        <w:tc>
          <w:tcPr>
            <w:tcW w:w="4860" w:type="dxa"/>
            <w:shd w:val="clear" w:color="auto" w:fill="auto"/>
          </w:tcPr>
          <w:p w:rsidR="005A231B" w:rsidRPr="00254B3B" w:rsidRDefault="005A231B">
            <w:pPr>
              <w:rPr>
                <w:rFonts w:ascii="Arial" w:hAnsi="Arial" w:cs="Arial"/>
                <w:b/>
                <w:color w:val="0000FF"/>
                <w:u w:val="single"/>
              </w:rPr>
            </w:pPr>
            <w:r w:rsidRPr="00254B3B">
              <w:rPr>
                <w:rFonts w:ascii="Arial" w:hAnsi="Arial" w:cs="Arial"/>
                <w:b/>
                <w:color w:val="0000FF"/>
                <w:u w:val="single"/>
              </w:rPr>
              <w:t xml:space="preserve">List of </w:t>
            </w:r>
            <w:proofErr w:type="spellStart"/>
            <w:r w:rsidRPr="00254B3B">
              <w:rPr>
                <w:rFonts w:ascii="Arial" w:hAnsi="Arial" w:cs="Arial"/>
                <w:b/>
                <w:color w:val="0000FF"/>
                <w:u w:val="single"/>
              </w:rPr>
              <w:t>consultees</w:t>
            </w:r>
            <w:proofErr w:type="spellEnd"/>
          </w:p>
          <w:p w:rsidR="008620CE" w:rsidRPr="00254B3B" w:rsidRDefault="008620CE">
            <w:pPr>
              <w:rPr>
                <w:rFonts w:ascii="Arial" w:hAnsi="Arial" w:cs="Arial"/>
                <w:b/>
                <w:color w:val="0000FF"/>
              </w:rPr>
            </w:pPr>
          </w:p>
        </w:tc>
        <w:tc>
          <w:tcPr>
            <w:tcW w:w="1980" w:type="dxa"/>
            <w:shd w:val="clear" w:color="auto" w:fill="auto"/>
          </w:tcPr>
          <w:p w:rsidR="005A231B" w:rsidRPr="00D41D2B" w:rsidRDefault="005A231B">
            <w:pPr>
              <w:rPr>
                <w:rFonts w:ascii="Arial" w:hAnsi="Arial" w:cs="Arial"/>
              </w:rPr>
            </w:pPr>
          </w:p>
        </w:tc>
        <w:tc>
          <w:tcPr>
            <w:tcW w:w="5580" w:type="dxa"/>
          </w:tcPr>
          <w:p w:rsidR="005A231B" w:rsidRPr="00D41D2B" w:rsidRDefault="005A231B">
            <w:pPr>
              <w:rPr>
                <w:rFonts w:ascii="Arial" w:hAnsi="Arial" w:cs="Arial"/>
              </w:rPr>
            </w:pPr>
          </w:p>
        </w:tc>
      </w:tr>
      <w:tr w:rsidR="005A231B" w:rsidRPr="00D41D2B">
        <w:tc>
          <w:tcPr>
            <w:tcW w:w="2160" w:type="dxa"/>
          </w:tcPr>
          <w:p w:rsidR="005A231B" w:rsidRPr="00254B3B" w:rsidRDefault="005A231B">
            <w:pPr>
              <w:rPr>
                <w:rFonts w:ascii="Arial" w:hAnsi="Arial" w:cs="Arial"/>
                <w:b/>
                <w:color w:val="0000FF"/>
              </w:rPr>
            </w:pPr>
            <w:r w:rsidRPr="00254B3B">
              <w:rPr>
                <w:rFonts w:ascii="Arial" w:hAnsi="Arial" w:cs="Arial"/>
                <w:b/>
                <w:color w:val="0000FF"/>
              </w:rPr>
              <w:t>Appendix 4</w:t>
            </w:r>
          </w:p>
        </w:tc>
        <w:tc>
          <w:tcPr>
            <w:tcW w:w="4860" w:type="dxa"/>
            <w:shd w:val="clear" w:color="auto" w:fill="auto"/>
          </w:tcPr>
          <w:p w:rsidR="005A231B" w:rsidRPr="00254B3B" w:rsidRDefault="005A231B">
            <w:pPr>
              <w:rPr>
                <w:rFonts w:ascii="Arial" w:hAnsi="Arial" w:cs="Arial"/>
                <w:b/>
                <w:color w:val="0000FF"/>
                <w:u w:val="single"/>
              </w:rPr>
            </w:pPr>
            <w:r w:rsidRPr="00254B3B">
              <w:rPr>
                <w:rFonts w:ascii="Arial" w:hAnsi="Arial" w:cs="Arial"/>
                <w:b/>
                <w:color w:val="0000FF"/>
                <w:u w:val="single"/>
              </w:rPr>
              <w:t>Timetable for measures proposed</w:t>
            </w:r>
          </w:p>
          <w:p w:rsidR="008620CE" w:rsidRPr="00254B3B" w:rsidRDefault="008620CE">
            <w:pPr>
              <w:rPr>
                <w:rFonts w:ascii="Arial" w:hAnsi="Arial" w:cs="Arial"/>
                <w:b/>
                <w:color w:val="0000FF"/>
              </w:rPr>
            </w:pPr>
          </w:p>
        </w:tc>
        <w:tc>
          <w:tcPr>
            <w:tcW w:w="1980" w:type="dxa"/>
            <w:shd w:val="clear" w:color="auto" w:fill="auto"/>
          </w:tcPr>
          <w:p w:rsidR="005A231B" w:rsidRPr="00D41D2B" w:rsidRDefault="005A231B">
            <w:pPr>
              <w:rPr>
                <w:rFonts w:ascii="Arial" w:hAnsi="Arial" w:cs="Arial"/>
              </w:rPr>
            </w:pPr>
          </w:p>
        </w:tc>
        <w:tc>
          <w:tcPr>
            <w:tcW w:w="5580" w:type="dxa"/>
          </w:tcPr>
          <w:p w:rsidR="005A231B" w:rsidRPr="00D41D2B" w:rsidRDefault="005A231B">
            <w:pPr>
              <w:rPr>
                <w:rFonts w:ascii="Arial" w:hAnsi="Arial" w:cs="Arial"/>
              </w:rPr>
            </w:pPr>
          </w:p>
        </w:tc>
      </w:tr>
      <w:tr w:rsidR="005A231B" w:rsidRPr="00D41D2B">
        <w:tc>
          <w:tcPr>
            <w:tcW w:w="2160" w:type="dxa"/>
          </w:tcPr>
          <w:p w:rsidR="005A231B" w:rsidRPr="00D41D2B" w:rsidRDefault="005A231B">
            <w:pPr>
              <w:rPr>
                <w:rFonts w:ascii="Arial" w:hAnsi="Arial" w:cs="Arial"/>
                <w:b/>
                <w:i/>
                <w:color w:val="008000"/>
              </w:rPr>
            </w:pPr>
            <w:r w:rsidRPr="00D41D2B">
              <w:rPr>
                <w:rFonts w:ascii="Arial" w:hAnsi="Arial" w:cs="Arial"/>
                <w:b/>
                <w:i/>
                <w:color w:val="008000"/>
              </w:rPr>
              <w:t>Appendix 5</w:t>
            </w:r>
          </w:p>
        </w:tc>
        <w:tc>
          <w:tcPr>
            <w:tcW w:w="4860" w:type="dxa"/>
            <w:shd w:val="clear" w:color="auto" w:fill="auto"/>
          </w:tcPr>
          <w:p w:rsidR="005A231B" w:rsidRPr="00D41D2B" w:rsidRDefault="005A231B">
            <w:pPr>
              <w:rPr>
                <w:rFonts w:ascii="Arial" w:hAnsi="Arial" w:cs="Arial"/>
                <w:b/>
                <w:i/>
                <w:color w:val="008000"/>
              </w:rPr>
            </w:pPr>
            <w:r w:rsidRPr="00D41D2B">
              <w:rPr>
                <w:rFonts w:ascii="Arial" w:hAnsi="Arial" w:cs="Arial"/>
                <w:b/>
                <w:i/>
                <w:color w:val="008000"/>
              </w:rPr>
              <w:t>Glossary of terms</w:t>
            </w:r>
          </w:p>
          <w:p w:rsidR="008620CE" w:rsidRPr="00D41D2B" w:rsidRDefault="008620CE">
            <w:pPr>
              <w:rPr>
                <w:rFonts w:ascii="Arial" w:hAnsi="Arial" w:cs="Arial"/>
                <w:b/>
                <w:i/>
                <w:color w:val="008000"/>
              </w:rPr>
            </w:pPr>
          </w:p>
        </w:tc>
        <w:tc>
          <w:tcPr>
            <w:tcW w:w="1980" w:type="dxa"/>
            <w:shd w:val="clear" w:color="auto" w:fill="auto"/>
          </w:tcPr>
          <w:p w:rsidR="005A231B" w:rsidRPr="00D41D2B" w:rsidRDefault="005A231B">
            <w:pPr>
              <w:rPr>
                <w:rFonts w:ascii="Arial" w:hAnsi="Arial" w:cs="Arial"/>
              </w:rPr>
            </w:pPr>
          </w:p>
        </w:tc>
        <w:tc>
          <w:tcPr>
            <w:tcW w:w="5580" w:type="dxa"/>
          </w:tcPr>
          <w:p w:rsidR="005A231B" w:rsidRPr="00D41D2B" w:rsidRDefault="005A231B">
            <w:pPr>
              <w:rPr>
                <w:rFonts w:ascii="Arial" w:hAnsi="Arial" w:cs="Arial"/>
              </w:rPr>
            </w:pPr>
          </w:p>
        </w:tc>
      </w:tr>
      <w:tr w:rsidR="005A231B" w:rsidRPr="00D41D2B">
        <w:tc>
          <w:tcPr>
            <w:tcW w:w="2160" w:type="dxa"/>
          </w:tcPr>
          <w:p w:rsidR="005A231B" w:rsidRPr="00D41D2B" w:rsidRDefault="005A231B">
            <w:pPr>
              <w:rPr>
                <w:rFonts w:ascii="Arial" w:hAnsi="Arial" w:cs="Arial"/>
                <w:b/>
                <w:color w:val="0000FF"/>
              </w:rPr>
            </w:pPr>
            <w:r w:rsidRPr="00D41D2B">
              <w:rPr>
                <w:rFonts w:ascii="Arial" w:hAnsi="Arial" w:cs="Arial"/>
                <w:b/>
                <w:color w:val="0000FF"/>
              </w:rPr>
              <w:t>Appendix 6</w:t>
            </w:r>
          </w:p>
          <w:p w:rsidR="00CC43F5" w:rsidRPr="00D41D2B" w:rsidRDefault="00CC43F5">
            <w:pPr>
              <w:rPr>
                <w:rFonts w:ascii="Arial" w:hAnsi="Arial" w:cs="Arial"/>
                <w:b/>
              </w:rPr>
            </w:pPr>
            <w:r w:rsidRPr="00D41D2B">
              <w:rPr>
                <w:rFonts w:ascii="Arial" w:hAnsi="Arial" w:cs="Arial"/>
                <w:b/>
              </w:rPr>
              <w:t xml:space="preserve">(not </w:t>
            </w:r>
            <w:r w:rsidR="008620CE" w:rsidRPr="00D41D2B">
              <w:rPr>
                <w:rFonts w:ascii="Arial" w:hAnsi="Arial" w:cs="Arial"/>
                <w:b/>
              </w:rPr>
              <w:t xml:space="preserve">assessed as </w:t>
            </w:r>
            <w:r w:rsidRPr="00D41D2B">
              <w:rPr>
                <w:rFonts w:ascii="Arial" w:hAnsi="Arial" w:cs="Arial"/>
                <w:b/>
              </w:rPr>
              <w:t>part of scheme)</w:t>
            </w:r>
          </w:p>
          <w:p w:rsidR="008620CE" w:rsidRPr="00D41D2B" w:rsidRDefault="008620CE">
            <w:pPr>
              <w:rPr>
                <w:rFonts w:ascii="Arial" w:hAnsi="Arial" w:cs="Arial"/>
                <w:b/>
              </w:rPr>
            </w:pPr>
          </w:p>
        </w:tc>
        <w:tc>
          <w:tcPr>
            <w:tcW w:w="4860" w:type="dxa"/>
            <w:shd w:val="clear" w:color="auto" w:fill="auto"/>
          </w:tcPr>
          <w:p w:rsidR="005A231B" w:rsidRPr="00D41D2B" w:rsidRDefault="005A231B">
            <w:pPr>
              <w:rPr>
                <w:rFonts w:ascii="Arial" w:hAnsi="Arial" w:cs="Arial"/>
                <w:b/>
                <w:color w:val="0000FF"/>
              </w:rPr>
            </w:pPr>
            <w:r w:rsidRPr="00D41D2B">
              <w:rPr>
                <w:rFonts w:ascii="Arial" w:hAnsi="Arial" w:cs="Arial"/>
                <w:b/>
                <w:color w:val="0000FF"/>
              </w:rPr>
              <w:t>Action plan/action measures</w:t>
            </w:r>
          </w:p>
        </w:tc>
        <w:tc>
          <w:tcPr>
            <w:tcW w:w="1980" w:type="dxa"/>
            <w:shd w:val="clear" w:color="auto" w:fill="auto"/>
          </w:tcPr>
          <w:p w:rsidR="005A231B" w:rsidRPr="00D41D2B" w:rsidRDefault="005A231B">
            <w:pPr>
              <w:rPr>
                <w:rFonts w:ascii="Arial" w:hAnsi="Arial" w:cs="Arial"/>
              </w:rPr>
            </w:pPr>
          </w:p>
        </w:tc>
        <w:tc>
          <w:tcPr>
            <w:tcW w:w="5580" w:type="dxa"/>
          </w:tcPr>
          <w:p w:rsidR="005A231B" w:rsidRPr="00D41D2B" w:rsidRDefault="005A231B">
            <w:pPr>
              <w:rPr>
                <w:rFonts w:ascii="Arial" w:hAnsi="Arial" w:cs="Arial"/>
              </w:rPr>
            </w:pPr>
          </w:p>
        </w:tc>
      </w:tr>
      <w:tr w:rsidR="005A231B" w:rsidRPr="00D41D2B">
        <w:tc>
          <w:tcPr>
            <w:tcW w:w="14580" w:type="dxa"/>
            <w:gridSpan w:val="4"/>
          </w:tcPr>
          <w:p w:rsidR="00254B3B" w:rsidRDefault="00254B3B" w:rsidP="00254B3B">
            <w:pPr>
              <w:tabs>
                <w:tab w:val="left" w:pos="18"/>
              </w:tabs>
              <w:rPr>
                <w:rFonts w:ascii="Arial" w:hAnsi="Arial" w:cs="Arial"/>
                <w:color w:val="FF0000"/>
                <w:u w:val="single"/>
              </w:rPr>
            </w:pPr>
            <w:r w:rsidRPr="00A7168F">
              <w:rPr>
                <w:rFonts w:ascii="Arial" w:hAnsi="Arial" w:cs="Arial"/>
                <w:b/>
              </w:rPr>
              <w:t>Assessment of Compliance:</w:t>
            </w:r>
            <w:r w:rsidRPr="00A7168F">
              <w:rPr>
                <w:rFonts w:ascii="Arial" w:hAnsi="Arial" w:cs="Arial"/>
              </w:rPr>
              <w:t xml:space="preserve"> </w:t>
            </w:r>
            <w:r w:rsidRPr="00BA3F33">
              <w:rPr>
                <w:rFonts w:ascii="Arial" w:hAnsi="Arial" w:cs="Arial"/>
                <w:color w:val="FF0000"/>
                <w:u w:val="single"/>
              </w:rPr>
              <w:t xml:space="preserve"> </w:t>
            </w:r>
          </w:p>
          <w:p w:rsidR="00254B3B" w:rsidRPr="006412BA" w:rsidRDefault="00254B3B" w:rsidP="00254B3B">
            <w:pPr>
              <w:tabs>
                <w:tab w:val="left" w:pos="18"/>
              </w:tabs>
              <w:rPr>
                <w:rFonts w:ascii="Arial" w:hAnsi="Arial" w:cs="Arial"/>
                <w:color w:val="FF0000"/>
                <w:u w:val="single"/>
              </w:rPr>
            </w:pPr>
            <w:r w:rsidRPr="006412BA">
              <w:rPr>
                <w:rFonts w:ascii="Arial" w:hAnsi="Arial" w:cs="Arial"/>
                <w:color w:val="FF0000"/>
                <w:u w:val="single"/>
              </w:rPr>
              <w:t>Is</w:t>
            </w:r>
            <w:r w:rsidRPr="006412BA">
              <w:rPr>
                <w:rFonts w:ascii="Arial" w:hAnsi="Arial" w:cs="Arial"/>
                <w:b/>
                <w:color w:val="FF0000"/>
                <w:u w:val="single"/>
              </w:rPr>
              <w:t xml:space="preserve"> there both a LIST OF CONSULTEES and a TIMETABLE FOR MEASURES either in the appendices or elsewhere?</w:t>
            </w:r>
            <w:r w:rsidRPr="006412BA">
              <w:rPr>
                <w:rFonts w:ascii="Arial" w:hAnsi="Arial" w:cs="Arial"/>
                <w:color w:val="FF0000"/>
                <w:u w:val="single"/>
              </w:rPr>
              <w:t xml:space="preserve"> Y/N</w:t>
            </w:r>
          </w:p>
          <w:p w:rsidR="00254B3B" w:rsidRPr="00BA3F33" w:rsidRDefault="00254B3B" w:rsidP="00254B3B">
            <w:pPr>
              <w:ind w:left="720"/>
              <w:rPr>
                <w:rFonts w:ascii="Arial" w:hAnsi="Arial" w:cs="Arial"/>
                <w:color w:val="FF0000"/>
                <w:u w:val="single"/>
              </w:rPr>
            </w:pPr>
          </w:p>
          <w:p w:rsidR="00254B3B" w:rsidRPr="00BA3F33" w:rsidRDefault="00254B3B" w:rsidP="00254B3B">
            <w:pPr>
              <w:rPr>
                <w:rFonts w:ascii="Arial" w:hAnsi="Arial" w:cs="Arial"/>
                <w:b/>
                <w:color w:val="FF0000"/>
                <w:u w:val="single"/>
              </w:rPr>
            </w:pPr>
          </w:p>
          <w:p w:rsidR="00254B3B" w:rsidRPr="00900F84" w:rsidRDefault="00254B3B" w:rsidP="00254B3B">
            <w:pPr>
              <w:rPr>
                <w:rFonts w:ascii="Arial" w:hAnsi="Arial" w:cs="Arial"/>
                <w:color w:val="FF0000"/>
              </w:rPr>
            </w:pPr>
            <w:r w:rsidRPr="00A7168F">
              <w:rPr>
                <w:rFonts w:ascii="Arial" w:hAnsi="Arial" w:cs="Arial"/>
              </w:rPr>
              <w:t>Explain why, and make other observations if appropriate</w:t>
            </w:r>
            <w:r w:rsidRPr="00900F84">
              <w:rPr>
                <w:rFonts w:ascii="Arial" w:hAnsi="Arial" w:cs="Arial"/>
                <w:color w:val="FF0000"/>
              </w:rPr>
              <w:t>:</w:t>
            </w:r>
          </w:p>
          <w:p w:rsidR="00254B3B" w:rsidRDefault="00254B3B" w:rsidP="00BF1DE4">
            <w:pPr>
              <w:tabs>
                <w:tab w:val="left" w:pos="18"/>
              </w:tabs>
              <w:rPr>
                <w:rFonts w:ascii="Arial" w:hAnsi="Arial" w:cs="Arial"/>
                <w:b/>
                <w:color w:val="FF0000"/>
                <w:u w:val="single"/>
              </w:rPr>
            </w:pPr>
          </w:p>
          <w:p w:rsidR="00254B3B" w:rsidRDefault="00254B3B" w:rsidP="00BF1DE4">
            <w:pPr>
              <w:tabs>
                <w:tab w:val="left" w:pos="18"/>
              </w:tabs>
              <w:rPr>
                <w:rFonts w:ascii="Arial" w:hAnsi="Arial" w:cs="Arial"/>
                <w:b/>
                <w:color w:val="FF0000"/>
                <w:u w:val="single"/>
              </w:rPr>
            </w:pPr>
          </w:p>
          <w:p w:rsidR="00BF1DE4" w:rsidRDefault="00BF1DE4" w:rsidP="00BF1DE4">
            <w:pPr>
              <w:rPr>
                <w:rFonts w:ascii="Arial" w:hAnsi="Arial" w:cs="Arial"/>
                <w:b/>
              </w:rPr>
            </w:pPr>
          </w:p>
          <w:p w:rsidR="00BF1DE4" w:rsidRDefault="00BF1DE4" w:rsidP="005A231B">
            <w:pPr>
              <w:rPr>
                <w:rFonts w:ascii="Arial" w:hAnsi="Arial" w:cs="Arial"/>
                <w:b/>
              </w:rPr>
            </w:pPr>
          </w:p>
          <w:p w:rsidR="00BF1DE4" w:rsidRDefault="00BF1DE4" w:rsidP="005A231B">
            <w:pPr>
              <w:rPr>
                <w:rFonts w:ascii="Arial" w:hAnsi="Arial" w:cs="Arial"/>
                <w:b/>
              </w:rPr>
            </w:pPr>
          </w:p>
          <w:p w:rsidR="00BF1DE4" w:rsidRDefault="00BF1DE4" w:rsidP="005A231B">
            <w:pPr>
              <w:rPr>
                <w:rFonts w:ascii="Arial" w:hAnsi="Arial" w:cs="Arial"/>
                <w:b/>
              </w:rPr>
            </w:pPr>
          </w:p>
          <w:p w:rsidR="002540B8" w:rsidRPr="00D41D2B" w:rsidRDefault="002540B8" w:rsidP="005A231B">
            <w:pPr>
              <w:rPr>
                <w:rFonts w:ascii="Arial" w:hAnsi="Arial" w:cs="Arial"/>
                <w:b/>
              </w:rPr>
            </w:pPr>
          </w:p>
          <w:p w:rsidR="002540B8" w:rsidRPr="00D41D2B" w:rsidRDefault="002540B8" w:rsidP="005A231B">
            <w:pPr>
              <w:rPr>
                <w:rFonts w:ascii="Arial" w:hAnsi="Arial" w:cs="Arial"/>
                <w:b/>
              </w:rPr>
            </w:pPr>
          </w:p>
          <w:p w:rsidR="002540B8" w:rsidRPr="00D41D2B" w:rsidRDefault="002540B8" w:rsidP="005A231B">
            <w:pPr>
              <w:rPr>
                <w:rFonts w:ascii="Arial" w:hAnsi="Arial" w:cs="Arial"/>
                <w:b/>
              </w:rPr>
            </w:pPr>
          </w:p>
          <w:p w:rsidR="002540B8" w:rsidRPr="00D41D2B" w:rsidRDefault="002540B8" w:rsidP="005A231B">
            <w:pPr>
              <w:rPr>
                <w:rFonts w:ascii="Arial" w:hAnsi="Arial" w:cs="Arial"/>
                <w:b/>
              </w:rPr>
            </w:pPr>
          </w:p>
          <w:p w:rsidR="002540B8" w:rsidRPr="00D41D2B" w:rsidRDefault="002540B8" w:rsidP="005A231B">
            <w:pPr>
              <w:rPr>
                <w:rFonts w:ascii="Arial" w:hAnsi="Arial" w:cs="Arial"/>
                <w:b/>
              </w:rPr>
            </w:pPr>
          </w:p>
          <w:p w:rsidR="002540B8" w:rsidRPr="00D41D2B" w:rsidRDefault="002540B8" w:rsidP="005A231B">
            <w:pPr>
              <w:rPr>
                <w:rFonts w:ascii="Arial" w:hAnsi="Arial" w:cs="Arial"/>
              </w:rPr>
            </w:pPr>
          </w:p>
        </w:tc>
      </w:tr>
    </w:tbl>
    <w:p w:rsidR="00EC7D9A" w:rsidRPr="004A27FB" w:rsidRDefault="00EC7D9A" w:rsidP="005947B8">
      <w:pPr>
        <w:rPr>
          <w:rFonts w:ascii="Arial" w:hAnsi="Arial" w:cs="Arial"/>
        </w:rPr>
      </w:pPr>
      <w:r>
        <w:br w:type="page"/>
      </w:r>
      <w:r w:rsidR="00AD690A" w:rsidRPr="004A27FB">
        <w:rPr>
          <w:rFonts w:ascii="Arial" w:hAnsi="Arial" w:cs="Arial"/>
        </w:rPr>
        <w:lastRenderedPageBreak/>
        <w:t>RESIDUAL QUESTIONS</w:t>
      </w:r>
    </w:p>
    <w:p w:rsidR="00AD690A" w:rsidRDefault="00AD690A" w:rsidP="005947B8">
      <w:pPr>
        <w:rPr>
          <w:rFonts w:ascii="Arial" w:hAnsi="Arial" w:cs="Arial"/>
        </w:rPr>
      </w:pPr>
    </w:p>
    <w:p w:rsidR="004A27FB" w:rsidRPr="004A27FB" w:rsidRDefault="004A27FB" w:rsidP="005947B8">
      <w:pPr>
        <w:rPr>
          <w:rFonts w:ascii="Arial" w:hAnsi="Arial" w:cs="Arial"/>
        </w:rPr>
      </w:pPr>
    </w:p>
    <w:p w:rsidR="00AD690A" w:rsidRPr="00F51C13" w:rsidRDefault="00AD690A" w:rsidP="00AD690A">
      <w:pPr>
        <w:rPr>
          <w:rFonts w:ascii="Arial" w:hAnsi="Arial" w:cs="Arial"/>
          <w:b/>
          <w:u w:val="single"/>
        </w:rPr>
      </w:pPr>
      <w:r w:rsidRPr="004A27FB">
        <w:rPr>
          <w:rFonts w:ascii="Arial" w:hAnsi="Arial" w:cs="Arial"/>
          <w:b/>
          <w:u w:val="single"/>
        </w:rPr>
        <w:t>CONSULTATION REQUIREMENT [Schedule 9, paragraph 5]</w:t>
      </w:r>
    </w:p>
    <w:p w:rsidR="00AD690A" w:rsidRDefault="00AD690A" w:rsidP="00AD690A">
      <w:pPr>
        <w:rPr>
          <w:rFonts w:ascii="Arial" w:hAnsi="Arial" w:cs="Arial"/>
          <w:b/>
          <w:color w:val="FF0000"/>
        </w:rPr>
      </w:pPr>
      <w:r w:rsidRPr="004A27FB">
        <w:rPr>
          <w:rFonts w:ascii="Arial" w:hAnsi="Arial" w:cs="Arial"/>
          <w:b/>
          <w:color w:val="FF0000"/>
        </w:rPr>
        <w:t>Before submitting its proposed equality scheme to the Commission, did the public authority consult representatives of persons likely to be affected by it in accordance with any directions issued by the Commission?</w:t>
      </w:r>
    </w:p>
    <w:p w:rsidR="004A27FB" w:rsidRPr="004A27FB" w:rsidRDefault="004A27FB" w:rsidP="00AD690A">
      <w:pPr>
        <w:rPr>
          <w:rFonts w:ascii="Arial" w:hAnsi="Arial" w:cs="Arial"/>
          <w:i/>
          <w:color w:val="FF0000"/>
        </w:rPr>
      </w:pPr>
    </w:p>
    <w:p w:rsidR="004A27FB" w:rsidRPr="004A27FB" w:rsidRDefault="004A27FB" w:rsidP="004A27FB">
      <w:pPr>
        <w:rPr>
          <w:rFonts w:ascii="Arial" w:hAnsi="Arial" w:cs="Arial"/>
          <w:b/>
          <w:u w:val="single"/>
        </w:rPr>
      </w:pPr>
      <w:r w:rsidRPr="004A27FB">
        <w:rPr>
          <w:rFonts w:ascii="Arial" w:hAnsi="Arial" w:cs="Arial"/>
          <w:b/>
          <w:u w:val="single"/>
        </w:rPr>
        <w:t xml:space="preserve">[Please evaluate this </w:t>
      </w:r>
      <w:r>
        <w:rPr>
          <w:rFonts w:ascii="Arial" w:hAnsi="Arial" w:cs="Arial"/>
          <w:b/>
          <w:u w:val="single"/>
        </w:rPr>
        <w:t xml:space="preserve">question </w:t>
      </w:r>
      <w:r w:rsidRPr="004A27FB">
        <w:rPr>
          <w:rFonts w:ascii="Arial" w:hAnsi="Arial" w:cs="Arial"/>
          <w:b/>
          <w:u w:val="single"/>
        </w:rPr>
        <w:t>by: Asking for/seeking a copy of the consultation report or reviewing if the authority took ECNI comments into account</w:t>
      </w:r>
      <w:r>
        <w:rPr>
          <w:rFonts w:ascii="Arial" w:hAnsi="Arial" w:cs="Arial"/>
          <w:b/>
          <w:u w:val="single"/>
        </w:rPr>
        <w:t xml:space="preserve"> and/or </w:t>
      </w:r>
      <w:r w:rsidRPr="004A27FB">
        <w:rPr>
          <w:rFonts w:ascii="Arial" w:hAnsi="Arial" w:cs="Arial"/>
          <w:b/>
          <w:u w:val="single"/>
        </w:rPr>
        <w:t xml:space="preserve">checking if this referred to in their covering </w:t>
      </w:r>
      <w:r>
        <w:rPr>
          <w:rFonts w:ascii="Arial" w:hAnsi="Arial" w:cs="Arial"/>
          <w:b/>
          <w:u w:val="single"/>
        </w:rPr>
        <w:t xml:space="preserve">submission </w:t>
      </w:r>
      <w:r w:rsidRPr="004A27FB">
        <w:rPr>
          <w:rFonts w:ascii="Arial" w:hAnsi="Arial" w:cs="Arial"/>
          <w:b/>
          <w:u w:val="single"/>
        </w:rPr>
        <w:t>letter.  Please also check the period of consultation is at least greater than or equal to 8 weeks.]</w:t>
      </w:r>
    </w:p>
    <w:p w:rsidR="00AD690A" w:rsidRPr="004A27FB" w:rsidRDefault="00AD690A" w:rsidP="00AD690A">
      <w:pPr>
        <w:rPr>
          <w:rFonts w:ascii="Arial" w:hAnsi="Arial" w:cs="Arial"/>
          <w:color w:val="FF0000"/>
        </w:rPr>
      </w:pPr>
    </w:p>
    <w:p w:rsidR="00AD690A" w:rsidRPr="004A27FB" w:rsidRDefault="004E6F84" w:rsidP="00AD690A">
      <w:pPr>
        <w:rPr>
          <w:rFonts w:ascii="Arial" w:hAnsi="Arial" w:cs="Arial"/>
        </w:rPr>
      </w:pPr>
      <w:r w:rsidRPr="004E6F84">
        <w:rPr>
          <w:rFonts w:ascii="Arial" w:hAnsi="Arial" w:cs="Arial"/>
          <w:noProof/>
          <w:color w:val="FF0000"/>
          <w:lang w:val="en-US"/>
        </w:rPr>
        <w:pict>
          <v:shapetype id="_x0000_t202" coordsize="21600,21600" o:spt="202" path="m,l,21600r21600,l21600,xe">
            <v:stroke joinstyle="miter"/>
            <v:path gradientshapeok="t" o:connecttype="rect"/>
          </v:shapetype>
          <v:shape id="_x0000_s1070" type="#_x0000_t202" style="position:absolute;margin-left:133.45pt;margin-top:.3pt;width:14.65pt;height:14.2pt;z-index:5;mso-width-relative:margin;mso-height-relative:margin">
            <v:textbox style="mso-next-textbox:#_x0000_s1070">
              <w:txbxContent>
                <w:p w:rsidR="00A149D0" w:rsidRPr="002D5914" w:rsidRDefault="00A149D0" w:rsidP="00AD690A"/>
              </w:txbxContent>
            </v:textbox>
          </v:shape>
        </w:pict>
      </w:r>
      <w:r w:rsidRPr="004E6F84">
        <w:rPr>
          <w:rFonts w:ascii="Arial" w:hAnsi="Arial" w:cs="Arial"/>
          <w:noProof/>
          <w:color w:val="FF0000"/>
          <w:lang w:eastAsia="zh-TW"/>
        </w:rPr>
        <w:pict>
          <v:shape id="_x0000_s1069" type="#_x0000_t202" style="position:absolute;margin-left:62.75pt;margin-top:.3pt;width:14.65pt;height:14.2pt;z-index:4;mso-width-relative:margin;mso-height-relative:margin">
            <v:textbox style="mso-next-textbox:#_x0000_s1069">
              <w:txbxContent>
                <w:p w:rsidR="00A149D0" w:rsidRPr="002D5914" w:rsidRDefault="00A149D0" w:rsidP="00AD690A"/>
              </w:txbxContent>
            </v:textbox>
          </v:shape>
        </w:pict>
      </w:r>
      <w:r w:rsidR="00AD690A" w:rsidRPr="004A27FB">
        <w:rPr>
          <w:rFonts w:ascii="Arial" w:hAnsi="Arial" w:cs="Arial"/>
          <w:color w:val="FF0000"/>
        </w:rPr>
        <w:tab/>
      </w:r>
      <w:r w:rsidR="00AD690A" w:rsidRPr="004A27FB">
        <w:rPr>
          <w:rFonts w:ascii="Arial" w:hAnsi="Arial" w:cs="Arial"/>
        </w:rPr>
        <w:t>Yes:</w:t>
      </w:r>
      <w:r w:rsidR="00AD690A" w:rsidRPr="004A27FB">
        <w:rPr>
          <w:rFonts w:ascii="Arial" w:hAnsi="Arial" w:cs="Arial"/>
        </w:rPr>
        <w:tab/>
      </w:r>
      <w:r w:rsidR="00AD690A" w:rsidRPr="004A27FB">
        <w:rPr>
          <w:rFonts w:ascii="Arial" w:hAnsi="Arial" w:cs="Arial"/>
        </w:rPr>
        <w:tab/>
        <w:t>No:</w:t>
      </w:r>
      <w:r w:rsidR="00AD690A" w:rsidRPr="004A27FB">
        <w:rPr>
          <w:rFonts w:ascii="Arial" w:hAnsi="Arial" w:cs="Arial"/>
        </w:rPr>
        <w:tab/>
      </w:r>
      <w:r w:rsidR="00811990" w:rsidRPr="004A27FB">
        <w:rPr>
          <w:rFonts w:ascii="Arial" w:hAnsi="Arial" w:cs="Arial"/>
          <w:color w:val="FF0000"/>
        </w:rPr>
        <w:tab/>
      </w:r>
      <w:r w:rsidR="00811990" w:rsidRPr="004A27FB">
        <w:rPr>
          <w:rFonts w:ascii="Arial" w:hAnsi="Arial" w:cs="Arial"/>
          <w:color w:val="FF0000"/>
        </w:rPr>
        <w:tab/>
      </w:r>
      <w:r w:rsidR="00811990" w:rsidRPr="004A27FB">
        <w:rPr>
          <w:rFonts w:ascii="Arial" w:hAnsi="Arial" w:cs="Arial"/>
        </w:rPr>
        <w:t>Comments: _________________________________________</w:t>
      </w:r>
    </w:p>
    <w:p w:rsidR="00AD690A" w:rsidRPr="004A27FB" w:rsidRDefault="00AD690A" w:rsidP="00AD690A">
      <w:pPr>
        <w:rPr>
          <w:rFonts w:ascii="Arial" w:hAnsi="Arial" w:cs="Arial"/>
          <w:b/>
        </w:rPr>
      </w:pPr>
    </w:p>
    <w:p w:rsidR="00AD690A" w:rsidRDefault="00AD690A" w:rsidP="00AD690A">
      <w:pPr>
        <w:rPr>
          <w:rFonts w:ascii="Arial" w:hAnsi="Arial" w:cs="Arial"/>
          <w:b/>
          <w:color w:val="FF0000"/>
        </w:rPr>
      </w:pPr>
    </w:p>
    <w:p w:rsidR="004A27FB" w:rsidRPr="004A27FB" w:rsidRDefault="004A27FB" w:rsidP="00AD690A">
      <w:pPr>
        <w:rPr>
          <w:rFonts w:ascii="Arial" w:hAnsi="Arial" w:cs="Arial"/>
          <w:b/>
          <w:color w:val="FF0000"/>
        </w:rPr>
      </w:pPr>
    </w:p>
    <w:p w:rsidR="00AD690A" w:rsidRPr="00F51C13" w:rsidRDefault="00AD690A" w:rsidP="00AD690A">
      <w:pPr>
        <w:rPr>
          <w:rFonts w:ascii="Arial" w:hAnsi="Arial" w:cs="Arial"/>
          <w:b/>
          <w:u w:val="single"/>
        </w:rPr>
      </w:pPr>
      <w:r w:rsidRPr="004A27FB">
        <w:rPr>
          <w:rFonts w:ascii="Arial" w:hAnsi="Arial" w:cs="Arial"/>
          <w:b/>
          <w:u w:val="single"/>
        </w:rPr>
        <w:t>OFFICER’S ASSESSMENT</w:t>
      </w:r>
    </w:p>
    <w:p w:rsidR="004A27FB" w:rsidRDefault="004A27FB" w:rsidP="004A27FB">
      <w:pPr>
        <w:rPr>
          <w:rFonts w:ascii="Arial" w:hAnsi="Arial" w:cs="Arial"/>
          <w:b/>
        </w:rPr>
      </w:pPr>
      <w:r w:rsidRPr="004A27FB">
        <w:rPr>
          <w:rFonts w:ascii="Arial" w:hAnsi="Arial" w:cs="Arial"/>
          <w:b/>
          <w:color w:val="FF0000"/>
          <w:lang w:val="en-US"/>
        </w:rPr>
        <w:t xml:space="preserve">Does the scheme conform to the Equality Commission’s guidelines as to form and content? </w:t>
      </w:r>
      <w:r w:rsidRPr="004A27FB">
        <w:rPr>
          <w:rFonts w:ascii="Arial" w:hAnsi="Arial" w:cs="Arial"/>
          <w:b/>
          <w:lang w:val="en-US"/>
        </w:rPr>
        <w:t>[S</w:t>
      </w:r>
      <w:proofErr w:type="spellStart"/>
      <w:r w:rsidRPr="004A27FB">
        <w:rPr>
          <w:rFonts w:ascii="Arial" w:hAnsi="Arial" w:cs="Arial"/>
          <w:b/>
          <w:u w:val="single"/>
        </w:rPr>
        <w:t>chedule</w:t>
      </w:r>
      <w:proofErr w:type="spellEnd"/>
      <w:r w:rsidRPr="004A27FB">
        <w:rPr>
          <w:rFonts w:ascii="Arial" w:hAnsi="Arial" w:cs="Arial"/>
          <w:b/>
          <w:u w:val="single"/>
        </w:rPr>
        <w:t xml:space="preserve"> 9, paragraph 4(3</w:t>
      </w:r>
      <w:proofErr w:type="gramStart"/>
      <w:r w:rsidRPr="004A27FB">
        <w:rPr>
          <w:rFonts w:ascii="Arial" w:hAnsi="Arial" w:cs="Arial"/>
          <w:b/>
          <w:u w:val="single"/>
        </w:rPr>
        <w:t>)(</w:t>
      </w:r>
      <w:proofErr w:type="gramEnd"/>
      <w:r w:rsidRPr="004A27FB">
        <w:rPr>
          <w:rFonts w:ascii="Arial" w:hAnsi="Arial" w:cs="Arial"/>
          <w:b/>
          <w:u w:val="single"/>
        </w:rPr>
        <w:t>a)</w:t>
      </w:r>
      <w:r w:rsidRPr="004A27FB">
        <w:rPr>
          <w:rFonts w:ascii="Arial" w:hAnsi="Arial" w:cs="Arial"/>
          <w:b/>
        </w:rPr>
        <w:t xml:space="preserve"> i.e. Does the overall scheme satisfy the minimum prescribed criteria for approval</w:t>
      </w:r>
      <w:r>
        <w:rPr>
          <w:rFonts w:ascii="Arial" w:hAnsi="Arial" w:cs="Arial"/>
          <w:b/>
        </w:rPr>
        <w:t xml:space="preserve"> as set out in the red questions above</w:t>
      </w:r>
      <w:r w:rsidRPr="004A27FB">
        <w:rPr>
          <w:rFonts w:ascii="Arial" w:hAnsi="Arial" w:cs="Arial"/>
          <w:b/>
        </w:rPr>
        <w:t>?</w:t>
      </w:r>
      <w:r w:rsidRPr="004A27FB">
        <w:rPr>
          <w:rFonts w:ascii="Arial" w:hAnsi="Arial"/>
          <w:b/>
          <w:lang w:eastAsia="en-US"/>
        </w:rPr>
        <w:t xml:space="preserve"> </w:t>
      </w:r>
    </w:p>
    <w:p w:rsidR="004A27FB" w:rsidRPr="004A27FB" w:rsidRDefault="004A27FB" w:rsidP="004A27FB">
      <w:pPr>
        <w:rPr>
          <w:rFonts w:ascii="Arial" w:hAnsi="Arial" w:cs="Arial"/>
          <w:b/>
          <w:u w:val="single"/>
        </w:rPr>
      </w:pPr>
    </w:p>
    <w:p w:rsidR="004A27FB" w:rsidRPr="004A27FB" w:rsidRDefault="004A27FB" w:rsidP="004A27FB">
      <w:pPr>
        <w:rPr>
          <w:rFonts w:ascii="Arial" w:hAnsi="Arial" w:cs="Arial"/>
          <w:b/>
          <w:u w:val="single"/>
        </w:rPr>
      </w:pPr>
      <w:r w:rsidRPr="004A27FB">
        <w:rPr>
          <w:rFonts w:ascii="Arial" w:hAnsi="Arial" w:cs="Arial"/>
          <w:b/>
          <w:u w:val="single"/>
        </w:rPr>
        <w:t>[Please note: form and content relate to the statutory requirements of Chapters 5</w:t>
      </w:r>
      <w:proofErr w:type="gramStart"/>
      <w:r w:rsidRPr="004A27FB">
        <w:rPr>
          <w:rFonts w:ascii="Arial" w:hAnsi="Arial" w:cs="Arial"/>
          <w:b/>
          <w:u w:val="single"/>
        </w:rPr>
        <w:t>,6,7</w:t>
      </w:r>
      <w:proofErr w:type="gramEnd"/>
      <w:r w:rsidRPr="004A27FB">
        <w:rPr>
          <w:rFonts w:ascii="Arial" w:hAnsi="Arial" w:cs="Arial"/>
          <w:b/>
          <w:u w:val="single"/>
        </w:rPr>
        <w:t xml:space="preserve"> of the Commissions Guide and should  not be considered to encompass the non statutory recommendations.]</w:t>
      </w:r>
    </w:p>
    <w:p w:rsidR="00AD690A" w:rsidRPr="004A27FB" w:rsidRDefault="00AD690A" w:rsidP="00AD690A">
      <w:pPr>
        <w:rPr>
          <w:rFonts w:ascii="Arial" w:hAnsi="Arial" w:cs="Arial"/>
          <w:i/>
        </w:rPr>
      </w:pPr>
    </w:p>
    <w:p w:rsidR="00AD690A" w:rsidRPr="004A27FB" w:rsidRDefault="00AD690A" w:rsidP="00AD690A">
      <w:pPr>
        <w:rPr>
          <w:rFonts w:ascii="Arial" w:hAnsi="Arial" w:cs="Arial"/>
        </w:rPr>
      </w:pPr>
    </w:p>
    <w:p w:rsidR="00AD690A" w:rsidRPr="004A27FB" w:rsidRDefault="004E6F84" w:rsidP="00AD690A">
      <w:pPr>
        <w:rPr>
          <w:rFonts w:ascii="Arial" w:hAnsi="Arial" w:cs="Arial"/>
        </w:rPr>
      </w:pPr>
      <w:r>
        <w:rPr>
          <w:rFonts w:ascii="Arial" w:hAnsi="Arial" w:cs="Arial"/>
          <w:noProof/>
          <w:lang w:val="en-US"/>
        </w:rPr>
        <w:pict>
          <v:shape id="_x0000_s1068" type="#_x0000_t202" style="position:absolute;margin-left:133.45pt;margin-top:.3pt;width:14.65pt;height:14.2pt;z-index:3;mso-width-relative:margin;mso-height-relative:margin">
            <v:textbox style="mso-next-textbox:#_x0000_s1068">
              <w:txbxContent>
                <w:p w:rsidR="00A149D0" w:rsidRPr="002D5914" w:rsidRDefault="00A149D0" w:rsidP="00AD690A"/>
              </w:txbxContent>
            </v:textbox>
          </v:shape>
        </w:pict>
      </w:r>
      <w:r w:rsidRPr="004E6F84">
        <w:rPr>
          <w:rFonts w:ascii="Arial" w:hAnsi="Arial" w:cs="Arial"/>
          <w:noProof/>
          <w:lang w:eastAsia="zh-TW"/>
        </w:rPr>
        <w:pict>
          <v:shape id="_x0000_s1067" type="#_x0000_t202" style="position:absolute;margin-left:62.75pt;margin-top:.3pt;width:14.65pt;height:14.2pt;z-index:2;mso-width-relative:margin;mso-height-relative:margin">
            <v:textbox style="mso-next-textbox:#_x0000_s1067">
              <w:txbxContent>
                <w:p w:rsidR="00A149D0" w:rsidRPr="002D5914" w:rsidRDefault="00A149D0" w:rsidP="00AD690A"/>
              </w:txbxContent>
            </v:textbox>
          </v:shape>
        </w:pict>
      </w:r>
      <w:r w:rsidR="00AD690A" w:rsidRPr="004A27FB">
        <w:rPr>
          <w:rFonts w:ascii="Arial" w:hAnsi="Arial" w:cs="Arial"/>
        </w:rPr>
        <w:tab/>
        <w:t>Yes:</w:t>
      </w:r>
      <w:r w:rsidR="00AD690A" w:rsidRPr="004A27FB">
        <w:rPr>
          <w:rFonts w:ascii="Arial" w:hAnsi="Arial" w:cs="Arial"/>
        </w:rPr>
        <w:tab/>
      </w:r>
      <w:r w:rsidR="00AD690A" w:rsidRPr="004A27FB">
        <w:rPr>
          <w:rFonts w:ascii="Arial" w:hAnsi="Arial" w:cs="Arial"/>
        </w:rPr>
        <w:tab/>
        <w:t>No:</w:t>
      </w:r>
      <w:r w:rsidR="00AD690A" w:rsidRPr="004A27FB">
        <w:rPr>
          <w:rFonts w:ascii="Arial" w:hAnsi="Arial" w:cs="Arial"/>
        </w:rPr>
        <w:tab/>
      </w:r>
      <w:r w:rsidR="001630AF" w:rsidRPr="004A27FB">
        <w:rPr>
          <w:rFonts w:ascii="Arial" w:hAnsi="Arial" w:cs="Arial"/>
        </w:rPr>
        <w:tab/>
      </w:r>
      <w:r w:rsidR="001630AF" w:rsidRPr="004A27FB">
        <w:rPr>
          <w:rFonts w:ascii="Arial" w:hAnsi="Arial" w:cs="Arial"/>
        </w:rPr>
        <w:tab/>
        <w:t>Comment:</w:t>
      </w:r>
    </w:p>
    <w:p w:rsidR="001630AF" w:rsidRDefault="001630AF" w:rsidP="00AD690A">
      <w:pPr>
        <w:rPr>
          <w:rFonts w:ascii="Arial" w:hAnsi="Arial" w:cs="Arial"/>
        </w:rPr>
      </w:pPr>
    </w:p>
    <w:p w:rsidR="004A27FB" w:rsidRPr="004A27FB" w:rsidRDefault="004A27FB" w:rsidP="00AD690A">
      <w:pPr>
        <w:rPr>
          <w:rFonts w:ascii="Arial" w:hAnsi="Arial" w:cs="Arial"/>
        </w:rPr>
      </w:pPr>
    </w:p>
    <w:p w:rsidR="001630AF" w:rsidRPr="004A27FB" w:rsidRDefault="001630AF" w:rsidP="001630AF">
      <w:pPr>
        <w:rPr>
          <w:rFonts w:ascii="Arial" w:hAnsi="Arial" w:cs="Arial"/>
          <w:b/>
          <w:color w:val="FF0000"/>
        </w:rPr>
      </w:pPr>
    </w:p>
    <w:p w:rsidR="0033564E" w:rsidRPr="004A27FB" w:rsidRDefault="0033564E" w:rsidP="00AD690A">
      <w:pPr>
        <w:rPr>
          <w:rFonts w:ascii="Arial" w:hAnsi="Arial" w:cs="Arial"/>
          <w:b/>
          <w:u w:val="single"/>
        </w:rPr>
      </w:pPr>
      <w:r w:rsidRPr="004A27FB">
        <w:rPr>
          <w:rFonts w:ascii="Arial" w:hAnsi="Arial" w:cs="Arial"/>
          <w:b/>
          <w:u w:val="single"/>
        </w:rPr>
        <w:t>ADDITIONAL COMMENTS:</w:t>
      </w:r>
    </w:p>
    <w:p w:rsidR="00AD690A" w:rsidRPr="00F51C13" w:rsidRDefault="003C22D9" w:rsidP="00AD690A">
      <w:pPr>
        <w:rPr>
          <w:rFonts w:ascii="Arial" w:hAnsi="Arial" w:cs="Arial"/>
        </w:rPr>
      </w:pPr>
      <w:proofErr w:type="gramStart"/>
      <w:r w:rsidRPr="00F51C13">
        <w:rPr>
          <w:rFonts w:ascii="Arial" w:hAnsi="Arial" w:cs="Arial"/>
        </w:rPr>
        <w:t>Any further comments on the assessment of the whole scheme?</w:t>
      </w:r>
      <w:proofErr w:type="gramEnd"/>
    </w:p>
    <w:p w:rsidR="00AD690A" w:rsidRPr="004A27FB" w:rsidRDefault="00AD690A" w:rsidP="00AD690A">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15"/>
      </w:tblGrid>
      <w:tr w:rsidR="00F51C13" w:rsidTr="001B01A6">
        <w:tc>
          <w:tcPr>
            <w:tcW w:w="12915" w:type="dxa"/>
          </w:tcPr>
          <w:p w:rsidR="00F51C13" w:rsidRDefault="00F51C13" w:rsidP="001B01A6">
            <w:pPr>
              <w:spacing w:line="360" w:lineRule="auto"/>
            </w:pPr>
          </w:p>
          <w:p w:rsidR="00F51C13" w:rsidRDefault="00F51C13" w:rsidP="001B01A6">
            <w:pPr>
              <w:spacing w:line="360" w:lineRule="auto"/>
            </w:pPr>
          </w:p>
          <w:p w:rsidR="00F51C13" w:rsidRDefault="00F51C13" w:rsidP="001B01A6">
            <w:pPr>
              <w:spacing w:line="360" w:lineRule="auto"/>
            </w:pPr>
          </w:p>
          <w:p w:rsidR="00F51C13" w:rsidRDefault="00F51C13" w:rsidP="001B01A6">
            <w:pPr>
              <w:spacing w:line="360" w:lineRule="auto"/>
            </w:pPr>
          </w:p>
        </w:tc>
      </w:tr>
    </w:tbl>
    <w:p w:rsidR="00AD690A" w:rsidRPr="00AD690A" w:rsidRDefault="00AD690A" w:rsidP="007F511D">
      <w:pPr>
        <w:spacing w:line="360" w:lineRule="auto"/>
      </w:pPr>
    </w:p>
    <w:sectPr w:rsidR="00AD690A" w:rsidRPr="00AD690A" w:rsidSect="008C0A94">
      <w:footerReference w:type="even" r:id="rId8"/>
      <w:footerReference w:type="default" r:id="rId9"/>
      <w:pgSz w:w="15840" w:h="12240" w:orient="landscape"/>
      <w:pgMar w:top="964" w:right="1440"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C6A" w:rsidRDefault="000F5C6A">
      <w:r>
        <w:separator/>
      </w:r>
    </w:p>
  </w:endnote>
  <w:endnote w:type="continuationSeparator" w:id="0">
    <w:p w:rsidR="000F5C6A" w:rsidRDefault="000F5C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9D0" w:rsidRDefault="004E6F84" w:rsidP="00850834">
    <w:pPr>
      <w:pStyle w:val="Footer"/>
      <w:framePr w:wrap="around" w:vAnchor="text" w:hAnchor="margin" w:xAlign="right" w:y="1"/>
      <w:rPr>
        <w:rStyle w:val="PageNumber"/>
      </w:rPr>
    </w:pPr>
    <w:r>
      <w:rPr>
        <w:rStyle w:val="PageNumber"/>
      </w:rPr>
      <w:fldChar w:fldCharType="begin"/>
    </w:r>
    <w:r w:rsidR="00A149D0">
      <w:rPr>
        <w:rStyle w:val="PageNumber"/>
      </w:rPr>
      <w:instrText xml:space="preserve">PAGE  </w:instrText>
    </w:r>
    <w:r>
      <w:rPr>
        <w:rStyle w:val="PageNumber"/>
      </w:rPr>
      <w:fldChar w:fldCharType="end"/>
    </w:r>
  </w:p>
  <w:p w:rsidR="00A149D0" w:rsidRDefault="00A149D0" w:rsidP="008508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9D0" w:rsidRDefault="004E6F84" w:rsidP="00850834">
    <w:pPr>
      <w:pStyle w:val="Footer"/>
      <w:framePr w:wrap="around" w:vAnchor="text" w:hAnchor="margin" w:xAlign="right" w:y="1"/>
      <w:rPr>
        <w:rStyle w:val="PageNumber"/>
      </w:rPr>
    </w:pPr>
    <w:r>
      <w:rPr>
        <w:rStyle w:val="PageNumber"/>
      </w:rPr>
      <w:fldChar w:fldCharType="begin"/>
    </w:r>
    <w:r w:rsidR="00A149D0">
      <w:rPr>
        <w:rStyle w:val="PageNumber"/>
      </w:rPr>
      <w:instrText xml:space="preserve">PAGE  </w:instrText>
    </w:r>
    <w:r>
      <w:rPr>
        <w:rStyle w:val="PageNumber"/>
      </w:rPr>
      <w:fldChar w:fldCharType="separate"/>
    </w:r>
    <w:r w:rsidR="002839FD">
      <w:rPr>
        <w:rStyle w:val="PageNumber"/>
        <w:noProof/>
      </w:rPr>
      <w:t>46</w:t>
    </w:r>
    <w:r>
      <w:rPr>
        <w:rStyle w:val="PageNumber"/>
      </w:rPr>
      <w:fldChar w:fldCharType="end"/>
    </w:r>
  </w:p>
  <w:p w:rsidR="00A149D0" w:rsidRDefault="00A149D0" w:rsidP="0085083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C6A" w:rsidRDefault="000F5C6A">
      <w:r>
        <w:separator/>
      </w:r>
    </w:p>
  </w:footnote>
  <w:footnote w:type="continuationSeparator" w:id="0">
    <w:p w:rsidR="000F5C6A" w:rsidRDefault="000F5C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1752"/>
    <w:multiLevelType w:val="hybridMultilevel"/>
    <w:tmpl w:val="917A61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0A60286"/>
    <w:multiLevelType w:val="hybridMultilevel"/>
    <w:tmpl w:val="166C9444"/>
    <w:lvl w:ilvl="0" w:tplc="08090001">
      <w:start w:val="1"/>
      <w:numFmt w:val="bullet"/>
      <w:lvlText w:val=""/>
      <w:lvlJc w:val="left"/>
      <w:pPr>
        <w:tabs>
          <w:tab w:val="num" w:pos="360"/>
        </w:tabs>
        <w:ind w:left="360" w:hanging="360"/>
      </w:pPr>
      <w:rPr>
        <w:rFonts w:ascii="Symbol" w:hAnsi="Symbol" w:hint="default"/>
      </w:rPr>
    </w:lvl>
    <w:lvl w:ilvl="1" w:tplc="D608A0DE">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6A767AB"/>
    <w:multiLevelType w:val="hybridMultilevel"/>
    <w:tmpl w:val="951847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DC45B3"/>
    <w:multiLevelType w:val="hybridMultilevel"/>
    <w:tmpl w:val="3BD8217A"/>
    <w:lvl w:ilvl="0" w:tplc="D608A0D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502BED"/>
    <w:multiLevelType w:val="hybridMultilevel"/>
    <w:tmpl w:val="DAB263CA"/>
    <w:lvl w:ilvl="0" w:tplc="B20263A4">
      <w:start w:val="1"/>
      <w:numFmt w:val="bullet"/>
      <w:lvlText w:val=""/>
      <w:lvlJc w:val="left"/>
      <w:pPr>
        <w:tabs>
          <w:tab w:val="num" w:pos="360"/>
        </w:tabs>
        <w:ind w:left="360" w:hanging="360"/>
      </w:pPr>
      <w:rPr>
        <w:rFonts w:ascii="Symbol" w:hAnsi="Symbol" w:hint="default"/>
        <w:color w:val="0000FF"/>
      </w:rPr>
    </w:lvl>
    <w:lvl w:ilvl="1" w:tplc="1D28EF26">
      <w:start w:val="1"/>
      <w:numFmt w:val="bullet"/>
      <w:lvlText w:val=""/>
      <w:lvlJc w:val="left"/>
      <w:pPr>
        <w:tabs>
          <w:tab w:val="num" w:pos="1080"/>
        </w:tabs>
        <w:ind w:left="1080" w:hanging="360"/>
      </w:pPr>
      <w:rPr>
        <w:rFonts w:ascii="Symbol" w:hAnsi="Symbol" w:hint="default"/>
        <w:color w:val="00800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08A67BB0"/>
    <w:multiLevelType w:val="hybridMultilevel"/>
    <w:tmpl w:val="DD2A4ECC"/>
    <w:lvl w:ilvl="0" w:tplc="D608A0D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8EB4CE2"/>
    <w:multiLevelType w:val="hybridMultilevel"/>
    <w:tmpl w:val="1EBE9E5E"/>
    <w:lvl w:ilvl="0" w:tplc="D608A0D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8A18B9"/>
    <w:multiLevelType w:val="hybridMultilevel"/>
    <w:tmpl w:val="5F3A93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CF415F3"/>
    <w:multiLevelType w:val="hybridMultilevel"/>
    <w:tmpl w:val="9E22FD7E"/>
    <w:lvl w:ilvl="0" w:tplc="1D28EF26">
      <w:start w:val="1"/>
      <w:numFmt w:val="bullet"/>
      <w:lvlText w:val=""/>
      <w:lvlJc w:val="left"/>
      <w:pPr>
        <w:tabs>
          <w:tab w:val="num" w:pos="360"/>
        </w:tabs>
        <w:ind w:left="360" w:hanging="360"/>
      </w:pPr>
      <w:rPr>
        <w:rFonts w:ascii="Symbol" w:hAnsi="Symbol" w:hint="default"/>
        <w:color w:val="008000"/>
      </w:rPr>
    </w:lvl>
    <w:lvl w:ilvl="1" w:tplc="1D28EF26">
      <w:start w:val="1"/>
      <w:numFmt w:val="bullet"/>
      <w:lvlText w:val=""/>
      <w:lvlJc w:val="left"/>
      <w:pPr>
        <w:tabs>
          <w:tab w:val="num" w:pos="1080"/>
        </w:tabs>
        <w:ind w:left="1080" w:hanging="360"/>
      </w:pPr>
      <w:rPr>
        <w:rFonts w:ascii="Symbol" w:hAnsi="Symbol" w:hint="default"/>
        <w:color w:val="00800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0DDB3480"/>
    <w:multiLevelType w:val="hybridMultilevel"/>
    <w:tmpl w:val="CB0061C0"/>
    <w:lvl w:ilvl="0" w:tplc="08090001">
      <w:start w:val="1"/>
      <w:numFmt w:val="bullet"/>
      <w:lvlText w:val=""/>
      <w:lvlJc w:val="left"/>
      <w:pPr>
        <w:tabs>
          <w:tab w:val="num" w:pos="360"/>
        </w:tabs>
        <w:ind w:left="360" w:hanging="360"/>
      </w:pPr>
      <w:rPr>
        <w:rFonts w:ascii="Symbol" w:hAnsi="Symbol" w:hint="default"/>
      </w:rPr>
    </w:lvl>
    <w:lvl w:ilvl="1" w:tplc="D23027AC">
      <w:start w:val="1"/>
      <w:numFmt w:val="bullet"/>
      <w:lvlText w:val=""/>
      <w:lvlJc w:val="left"/>
      <w:pPr>
        <w:tabs>
          <w:tab w:val="num" w:pos="1080"/>
        </w:tabs>
        <w:ind w:left="1080" w:hanging="360"/>
      </w:pPr>
      <w:rPr>
        <w:rFonts w:ascii="Symbol" w:hAnsi="Symbol" w:hint="default"/>
        <w:color w:val="0000FF"/>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0EFC1277"/>
    <w:multiLevelType w:val="hybridMultilevel"/>
    <w:tmpl w:val="22A0C31A"/>
    <w:lvl w:ilvl="0" w:tplc="FF38A73E">
      <w:start w:val="1"/>
      <w:numFmt w:val="bullet"/>
      <w:lvlText w:val=""/>
      <w:lvlJc w:val="left"/>
      <w:pPr>
        <w:tabs>
          <w:tab w:val="num" w:pos="360"/>
        </w:tabs>
        <w:ind w:left="360" w:hanging="360"/>
      </w:pPr>
      <w:rPr>
        <w:rFonts w:ascii="Symbol" w:hAnsi="Symbol" w:hint="default"/>
        <w:color w:val="0000FF"/>
      </w:rPr>
    </w:lvl>
    <w:lvl w:ilvl="1" w:tplc="60A40762">
      <w:start w:val="1"/>
      <w:numFmt w:val="bullet"/>
      <w:lvlText w:val=""/>
      <w:lvlJc w:val="left"/>
      <w:pPr>
        <w:tabs>
          <w:tab w:val="num" w:pos="1080"/>
        </w:tabs>
        <w:ind w:left="1080" w:hanging="360"/>
      </w:pPr>
      <w:rPr>
        <w:rFonts w:ascii="Symbol" w:hAnsi="Symbol" w:hint="default"/>
        <w:color w:val="00800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0FB94CE3"/>
    <w:multiLevelType w:val="hybridMultilevel"/>
    <w:tmpl w:val="155CD07C"/>
    <w:lvl w:ilvl="0" w:tplc="B20263A4">
      <w:start w:val="1"/>
      <w:numFmt w:val="bullet"/>
      <w:lvlText w:val=""/>
      <w:lvlJc w:val="left"/>
      <w:pPr>
        <w:tabs>
          <w:tab w:val="num" w:pos="360"/>
        </w:tabs>
        <w:ind w:left="360" w:hanging="360"/>
      </w:pPr>
      <w:rPr>
        <w:rFonts w:ascii="Symbol" w:hAnsi="Symbol" w:hint="default"/>
        <w:color w:val="0000FF"/>
      </w:rPr>
    </w:lvl>
    <w:lvl w:ilvl="1" w:tplc="1D28EF26">
      <w:start w:val="1"/>
      <w:numFmt w:val="bullet"/>
      <w:lvlText w:val=""/>
      <w:lvlJc w:val="left"/>
      <w:pPr>
        <w:tabs>
          <w:tab w:val="num" w:pos="1080"/>
        </w:tabs>
        <w:ind w:left="1080" w:hanging="360"/>
      </w:pPr>
      <w:rPr>
        <w:rFonts w:ascii="Symbol" w:hAnsi="Symbol" w:hint="default"/>
        <w:color w:val="00800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108B4C6F"/>
    <w:multiLevelType w:val="hybridMultilevel"/>
    <w:tmpl w:val="E61C86A0"/>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11B87344"/>
    <w:multiLevelType w:val="hybridMultilevel"/>
    <w:tmpl w:val="C0BEE5BA"/>
    <w:lvl w:ilvl="0" w:tplc="2034B0C2">
      <w:start w:val="1"/>
      <w:numFmt w:val="bullet"/>
      <w:lvlText w:val=""/>
      <w:lvlJc w:val="left"/>
      <w:pPr>
        <w:tabs>
          <w:tab w:val="num" w:pos="360"/>
        </w:tabs>
        <w:ind w:left="36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3C34905"/>
    <w:multiLevelType w:val="hybridMultilevel"/>
    <w:tmpl w:val="4FF4ACE8"/>
    <w:lvl w:ilvl="0" w:tplc="08090001">
      <w:start w:val="1"/>
      <w:numFmt w:val="bullet"/>
      <w:lvlText w:val=""/>
      <w:lvlJc w:val="left"/>
      <w:pPr>
        <w:tabs>
          <w:tab w:val="num" w:pos="360"/>
        </w:tabs>
        <w:ind w:left="360" w:hanging="360"/>
      </w:pPr>
      <w:rPr>
        <w:rFonts w:ascii="Symbol" w:hAnsi="Symbol" w:hint="default"/>
      </w:rPr>
    </w:lvl>
    <w:lvl w:ilvl="1" w:tplc="1D28EF26">
      <w:start w:val="1"/>
      <w:numFmt w:val="bullet"/>
      <w:lvlText w:val=""/>
      <w:lvlJc w:val="left"/>
      <w:pPr>
        <w:tabs>
          <w:tab w:val="num" w:pos="1080"/>
        </w:tabs>
        <w:ind w:left="1080" w:hanging="360"/>
      </w:pPr>
      <w:rPr>
        <w:rFonts w:ascii="Symbol" w:hAnsi="Symbol" w:hint="default"/>
        <w:color w:val="00800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155E62A5"/>
    <w:multiLevelType w:val="hybridMultilevel"/>
    <w:tmpl w:val="3A1A87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162F2EC5"/>
    <w:multiLevelType w:val="hybridMultilevel"/>
    <w:tmpl w:val="8F7C34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480"/>
        </w:tabs>
        <w:ind w:left="4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16557778"/>
    <w:multiLevelType w:val="hybridMultilevel"/>
    <w:tmpl w:val="040229F2"/>
    <w:lvl w:ilvl="0" w:tplc="DF22D8E2">
      <w:start w:val="1"/>
      <w:numFmt w:val="bullet"/>
      <w:lvlText w:val=""/>
      <w:lvlJc w:val="left"/>
      <w:pPr>
        <w:tabs>
          <w:tab w:val="num" w:pos="360"/>
        </w:tabs>
        <w:ind w:left="360" w:hanging="360"/>
      </w:pPr>
      <w:rPr>
        <w:rFonts w:ascii="Symbol" w:hAnsi="Symbol" w:hint="default"/>
        <w:color w:val="0000FF"/>
      </w:rPr>
    </w:lvl>
    <w:lvl w:ilvl="1" w:tplc="1D28EF26">
      <w:start w:val="1"/>
      <w:numFmt w:val="bullet"/>
      <w:lvlText w:val=""/>
      <w:lvlJc w:val="left"/>
      <w:pPr>
        <w:tabs>
          <w:tab w:val="num" w:pos="1080"/>
        </w:tabs>
        <w:ind w:left="1080" w:hanging="360"/>
      </w:pPr>
      <w:rPr>
        <w:rFonts w:ascii="Symbol" w:hAnsi="Symbol" w:hint="default"/>
        <w:color w:val="00800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172B08F3"/>
    <w:multiLevelType w:val="hybridMultilevel"/>
    <w:tmpl w:val="06DA476A"/>
    <w:lvl w:ilvl="0" w:tplc="08090001">
      <w:start w:val="1"/>
      <w:numFmt w:val="bullet"/>
      <w:lvlText w:val=""/>
      <w:lvlJc w:val="left"/>
      <w:pPr>
        <w:tabs>
          <w:tab w:val="num" w:pos="360"/>
        </w:tabs>
        <w:ind w:left="360" w:hanging="360"/>
      </w:pPr>
      <w:rPr>
        <w:rFonts w:ascii="Symbol" w:hAnsi="Symbol" w:hint="default"/>
      </w:rPr>
    </w:lvl>
    <w:lvl w:ilvl="1" w:tplc="1D28EF26">
      <w:start w:val="1"/>
      <w:numFmt w:val="bullet"/>
      <w:lvlText w:val=""/>
      <w:lvlJc w:val="left"/>
      <w:pPr>
        <w:tabs>
          <w:tab w:val="num" w:pos="1080"/>
        </w:tabs>
        <w:ind w:left="1080" w:hanging="360"/>
      </w:pPr>
      <w:rPr>
        <w:rFonts w:ascii="Symbol" w:hAnsi="Symbol" w:hint="default"/>
        <w:color w:val="00800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182204AB"/>
    <w:multiLevelType w:val="hybridMultilevel"/>
    <w:tmpl w:val="15E099BC"/>
    <w:lvl w:ilvl="0" w:tplc="08090001">
      <w:start w:val="1"/>
      <w:numFmt w:val="bullet"/>
      <w:lvlText w:val=""/>
      <w:lvlJc w:val="left"/>
      <w:pPr>
        <w:tabs>
          <w:tab w:val="num" w:pos="360"/>
        </w:tabs>
        <w:ind w:left="360" w:hanging="360"/>
      </w:pPr>
      <w:rPr>
        <w:rFonts w:ascii="Symbol" w:hAnsi="Symbol" w:hint="default"/>
      </w:rPr>
    </w:lvl>
    <w:lvl w:ilvl="1" w:tplc="DF22D8E2">
      <w:start w:val="1"/>
      <w:numFmt w:val="bullet"/>
      <w:lvlText w:val=""/>
      <w:lvlJc w:val="left"/>
      <w:pPr>
        <w:tabs>
          <w:tab w:val="num" w:pos="1080"/>
        </w:tabs>
        <w:ind w:left="1080" w:hanging="360"/>
      </w:pPr>
      <w:rPr>
        <w:rFonts w:ascii="Symbol" w:hAnsi="Symbol" w:hint="default"/>
        <w:color w:val="0000FF"/>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1CD837AC"/>
    <w:multiLevelType w:val="hybridMultilevel"/>
    <w:tmpl w:val="24B242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1D2F57FF"/>
    <w:multiLevelType w:val="hybridMultilevel"/>
    <w:tmpl w:val="6A363588"/>
    <w:lvl w:ilvl="0" w:tplc="714E3E0A">
      <w:start w:val="1"/>
      <w:numFmt w:val="bullet"/>
      <w:lvlText w:val=""/>
      <w:lvlJc w:val="left"/>
      <w:pPr>
        <w:tabs>
          <w:tab w:val="num" w:pos="360"/>
        </w:tabs>
        <w:ind w:left="360" w:hanging="360"/>
      </w:pPr>
      <w:rPr>
        <w:rFonts w:ascii="Symbol" w:hAnsi="Symbol" w:hint="default"/>
        <w:color w:val="008000"/>
      </w:rPr>
    </w:lvl>
    <w:lvl w:ilvl="1" w:tplc="60A40762">
      <w:start w:val="1"/>
      <w:numFmt w:val="bullet"/>
      <w:lvlText w:val=""/>
      <w:lvlJc w:val="left"/>
      <w:pPr>
        <w:tabs>
          <w:tab w:val="num" w:pos="1080"/>
        </w:tabs>
        <w:ind w:left="1080" w:hanging="360"/>
      </w:pPr>
      <w:rPr>
        <w:rFonts w:ascii="Symbol" w:hAnsi="Symbol" w:hint="default"/>
        <w:color w:val="00800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1D4F1F83"/>
    <w:multiLevelType w:val="hybridMultilevel"/>
    <w:tmpl w:val="686C71AA"/>
    <w:lvl w:ilvl="0" w:tplc="756C4F8E">
      <w:start w:val="1"/>
      <w:numFmt w:val="bullet"/>
      <w:lvlText w:val=""/>
      <w:lvlJc w:val="left"/>
      <w:pPr>
        <w:tabs>
          <w:tab w:val="num" w:pos="360"/>
        </w:tabs>
        <w:ind w:left="36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DCD751B"/>
    <w:multiLevelType w:val="hybridMultilevel"/>
    <w:tmpl w:val="DE004A94"/>
    <w:lvl w:ilvl="0" w:tplc="421CA650">
      <w:start w:val="1"/>
      <w:numFmt w:val="bullet"/>
      <w:lvlText w:val=""/>
      <w:lvlJc w:val="left"/>
      <w:pPr>
        <w:tabs>
          <w:tab w:val="num" w:pos="360"/>
        </w:tabs>
        <w:ind w:left="36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1EA66CCD"/>
    <w:multiLevelType w:val="hybridMultilevel"/>
    <w:tmpl w:val="DCCE466A"/>
    <w:lvl w:ilvl="0" w:tplc="D608A0D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219C1A48"/>
    <w:multiLevelType w:val="hybridMultilevel"/>
    <w:tmpl w:val="C78E46FE"/>
    <w:lvl w:ilvl="0" w:tplc="DF22D8E2">
      <w:start w:val="1"/>
      <w:numFmt w:val="bullet"/>
      <w:lvlText w:val=""/>
      <w:lvlJc w:val="left"/>
      <w:pPr>
        <w:tabs>
          <w:tab w:val="num" w:pos="360"/>
        </w:tabs>
        <w:ind w:left="360" w:hanging="360"/>
      </w:pPr>
      <w:rPr>
        <w:rFonts w:ascii="Symbol" w:hAnsi="Symbol" w:hint="default"/>
        <w:color w:val="0000FF"/>
      </w:rPr>
    </w:lvl>
    <w:lvl w:ilvl="1" w:tplc="1D28EF26">
      <w:start w:val="1"/>
      <w:numFmt w:val="bullet"/>
      <w:lvlText w:val=""/>
      <w:lvlJc w:val="left"/>
      <w:pPr>
        <w:tabs>
          <w:tab w:val="num" w:pos="1080"/>
        </w:tabs>
        <w:ind w:left="1080" w:hanging="360"/>
      </w:pPr>
      <w:rPr>
        <w:rFonts w:ascii="Symbol" w:hAnsi="Symbol" w:hint="default"/>
        <w:color w:val="00800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21A74CDE"/>
    <w:multiLevelType w:val="hybridMultilevel"/>
    <w:tmpl w:val="DA78B820"/>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235D69FD"/>
    <w:multiLevelType w:val="hybridMultilevel"/>
    <w:tmpl w:val="D2A83520"/>
    <w:lvl w:ilvl="0" w:tplc="421CA650">
      <w:start w:val="1"/>
      <w:numFmt w:val="bullet"/>
      <w:lvlText w:val=""/>
      <w:lvlJc w:val="left"/>
      <w:pPr>
        <w:tabs>
          <w:tab w:val="num" w:pos="360"/>
        </w:tabs>
        <w:ind w:left="360" w:hanging="360"/>
      </w:pPr>
      <w:rPr>
        <w:rFonts w:ascii="Symbol" w:hAnsi="Symbol" w:hint="default"/>
        <w:color w:val="008000"/>
      </w:rPr>
    </w:lvl>
    <w:lvl w:ilvl="1" w:tplc="DF22D8E2">
      <w:start w:val="1"/>
      <w:numFmt w:val="bullet"/>
      <w:lvlText w:val=""/>
      <w:lvlJc w:val="left"/>
      <w:pPr>
        <w:tabs>
          <w:tab w:val="num" w:pos="1080"/>
        </w:tabs>
        <w:ind w:left="1080" w:hanging="360"/>
      </w:pPr>
      <w:rPr>
        <w:rFonts w:ascii="Symbol" w:hAnsi="Symbol" w:hint="default"/>
        <w:color w:val="0000FF"/>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253A5DED"/>
    <w:multiLevelType w:val="hybridMultilevel"/>
    <w:tmpl w:val="9E28FF8E"/>
    <w:lvl w:ilvl="0" w:tplc="756C4F8E">
      <w:start w:val="1"/>
      <w:numFmt w:val="bullet"/>
      <w:lvlText w:val=""/>
      <w:lvlJc w:val="left"/>
      <w:pPr>
        <w:tabs>
          <w:tab w:val="num" w:pos="360"/>
        </w:tabs>
        <w:ind w:left="36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28AC05D5"/>
    <w:multiLevelType w:val="hybridMultilevel"/>
    <w:tmpl w:val="BA4A1B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2DD46705"/>
    <w:multiLevelType w:val="hybridMultilevel"/>
    <w:tmpl w:val="F37469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2E5C483F"/>
    <w:multiLevelType w:val="hybridMultilevel"/>
    <w:tmpl w:val="BEE26F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30C9508D"/>
    <w:multiLevelType w:val="hybridMultilevel"/>
    <w:tmpl w:val="F91080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338D78FD"/>
    <w:multiLevelType w:val="hybridMultilevel"/>
    <w:tmpl w:val="2A742F08"/>
    <w:lvl w:ilvl="0" w:tplc="D608A0D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347411D5"/>
    <w:multiLevelType w:val="hybridMultilevel"/>
    <w:tmpl w:val="D3BA2B4C"/>
    <w:lvl w:ilvl="0" w:tplc="714E3E0A">
      <w:start w:val="1"/>
      <w:numFmt w:val="bullet"/>
      <w:lvlText w:val=""/>
      <w:lvlJc w:val="left"/>
      <w:pPr>
        <w:tabs>
          <w:tab w:val="num" w:pos="360"/>
        </w:tabs>
        <w:ind w:left="36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35193314"/>
    <w:multiLevelType w:val="hybridMultilevel"/>
    <w:tmpl w:val="F2262BBE"/>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357869C8"/>
    <w:multiLevelType w:val="hybridMultilevel"/>
    <w:tmpl w:val="0536406E"/>
    <w:lvl w:ilvl="0" w:tplc="DF22D8E2">
      <w:start w:val="1"/>
      <w:numFmt w:val="bullet"/>
      <w:lvlText w:val=""/>
      <w:lvlJc w:val="left"/>
      <w:pPr>
        <w:tabs>
          <w:tab w:val="num" w:pos="360"/>
        </w:tabs>
        <w:ind w:left="360" w:hanging="360"/>
      </w:pPr>
      <w:rPr>
        <w:rFonts w:ascii="Symbol" w:hAnsi="Symbol" w:hint="default"/>
        <w:color w:val="0000FF"/>
      </w:rPr>
    </w:lvl>
    <w:lvl w:ilvl="1" w:tplc="DF22D8E2">
      <w:start w:val="1"/>
      <w:numFmt w:val="bullet"/>
      <w:lvlText w:val=""/>
      <w:lvlJc w:val="left"/>
      <w:pPr>
        <w:tabs>
          <w:tab w:val="num" w:pos="1080"/>
        </w:tabs>
        <w:ind w:left="1080" w:hanging="360"/>
      </w:pPr>
      <w:rPr>
        <w:rFonts w:ascii="Symbol" w:hAnsi="Symbol" w:hint="default"/>
        <w:color w:val="0000FF"/>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36C43994"/>
    <w:multiLevelType w:val="hybridMultilevel"/>
    <w:tmpl w:val="BFA466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3A870DB1"/>
    <w:multiLevelType w:val="hybridMultilevel"/>
    <w:tmpl w:val="0AF495FA"/>
    <w:lvl w:ilvl="0" w:tplc="08090001">
      <w:start w:val="1"/>
      <w:numFmt w:val="bullet"/>
      <w:lvlText w:val=""/>
      <w:lvlJc w:val="left"/>
      <w:pPr>
        <w:tabs>
          <w:tab w:val="num" w:pos="360"/>
        </w:tabs>
        <w:ind w:left="360" w:hanging="360"/>
      </w:pPr>
      <w:rPr>
        <w:rFonts w:ascii="Symbol" w:hAnsi="Symbol" w:hint="default"/>
      </w:rPr>
    </w:lvl>
    <w:lvl w:ilvl="1" w:tplc="714E3E0A">
      <w:start w:val="1"/>
      <w:numFmt w:val="bullet"/>
      <w:lvlText w:val=""/>
      <w:lvlJc w:val="left"/>
      <w:pPr>
        <w:tabs>
          <w:tab w:val="num" w:pos="1080"/>
        </w:tabs>
        <w:ind w:left="1080" w:hanging="360"/>
      </w:pPr>
      <w:rPr>
        <w:rFonts w:ascii="Symbol" w:hAnsi="Symbol" w:hint="default"/>
        <w:color w:val="00800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3C066854"/>
    <w:multiLevelType w:val="hybridMultilevel"/>
    <w:tmpl w:val="B7E8E594"/>
    <w:lvl w:ilvl="0" w:tplc="714E3E0A">
      <w:start w:val="1"/>
      <w:numFmt w:val="bullet"/>
      <w:lvlText w:val=""/>
      <w:lvlJc w:val="left"/>
      <w:pPr>
        <w:tabs>
          <w:tab w:val="num" w:pos="360"/>
        </w:tabs>
        <w:ind w:left="36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3EBC7540"/>
    <w:multiLevelType w:val="hybridMultilevel"/>
    <w:tmpl w:val="894EDDC8"/>
    <w:lvl w:ilvl="0" w:tplc="B20263A4">
      <w:start w:val="1"/>
      <w:numFmt w:val="bullet"/>
      <w:lvlText w:val=""/>
      <w:lvlJc w:val="left"/>
      <w:pPr>
        <w:tabs>
          <w:tab w:val="num" w:pos="360"/>
        </w:tabs>
        <w:ind w:left="360" w:hanging="360"/>
      </w:pPr>
      <w:rPr>
        <w:rFonts w:ascii="Symbol" w:hAnsi="Symbol" w:hint="default"/>
        <w:color w:val="0000FF"/>
      </w:rPr>
    </w:lvl>
    <w:lvl w:ilvl="1" w:tplc="1D28EF26">
      <w:start w:val="1"/>
      <w:numFmt w:val="bullet"/>
      <w:lvlText w:val=""/>
      <w:lvlJc w:val="left"/>
      <w:pPr>
        <w:tabs>
          <w:tab w:val="num" w:pos="1080"/>
        </w:tabs>
        <w:ind w:left="1080" w:hanging="360"/>
      </w:pPr>
      <w:rPr>
        <w:rFonts w:ascii="Symbol" w:hAnsi="Symbol" w:hint="default"/>
        <w:color w:val="00800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nsid w:val="408571FF"/>
    <w:multiLevelType w:val="hybridMultilevel"/>
    <w:tmpl w:val="E62CA7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466010E0"/>
    <w:multiLevelType w:val="hybridMultilevel"/>
    <w:tmpl w:val="4816C276"/>
    <w:lvl w:ilvl="0" w:tplc="60A40762">
      <w:start w:val="1"/>
      <w:numFmt w:val="bullet"/>
      <w:lvlText w:val=""/>
      <w:lvlJc w:val="left"/>
      <w:pPr>
        <w:tabs>
          <w:tab w:val="num" w:pos="360"/>
        </w:tabs>
        <w:ind w:left="360" w:hanging="360"/>
      </w:pPr>
      <w:rPr>
        <w:rFonts w:ascii="Symbol" w:hAnsi="Symbol" w:hint="default"/>
        <w:color w:val="008000"/>
      </w:rPr>
    </w:lvl>
    <w:lvl w:ilvl="1" w:tplc="FF38A73E">
      <w:start w:val="1"/>
      <w:numFmt w:val="bullet"/>
      <w:lvlText w:val=""/>
      <w:lvlJc w:val="left"/>
      <w:pPr>
        <w:tabs>
          <w:tab w:val="num" w:pos="1440"/>
        </w:tabs>
        <w:ind w:left="1440" w:hanging="360"/>
      </w:pPr>
      <w:rPr>
        <w:rFonts w:ascii="Symbol" w:hAnsi="Symbol" w:hint="default"/>
        <w:color w:val="0000FF"/>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46C24022"/>
    <w:multiLevelType w:val="hybridMultilevel"/>
    <w:tmpl w:val="3C6667CC"/>
    <w:lvl w:ilvl="0" w:tplc="25440648">
      <w:start w:val="1"/>
      <w:numFmt w:val="bullet"/>
      <w:lvlText w:val=""/>
      <w:lvlJc w:val="left"/>
      <w:pPr>
        <w:tabs>
          <w:tab w:val="num" w:pos="360"/>
        </w:tabs>
        <w:ind w:left="36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48E82F4E"/>
    <w:multiLevelType w:val="hybridMultilevel"/>
    <w:tmpl w:val="059A5D5C"/>
    <w:lvl w:ilvl="0" w:tplc="DF22D8E2">
      <w:start w:val="1"/>
      <w:numFmt w:val="bullet"/>
      <w:lvlText w:val=""/>
      <w:lvlJc w:val="left"/>
      <w:pPr>
        <w:tabs>
          <w:tab w:val="num" w:pos="360"/>
        </w:tabs>
        <w:ind w:left="36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49E511B8"/>
    <w:multiLevelType w:val="hybridMultilevel"/>
    <w:tmpl w:val="8FC84F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nsid w:val="4A1C501E"/>
    <w:multiLevelType w:val="hybridMultilevel"/>
    <w:tmpl w:val="BDF4EC0E"/>
    <w:lvl w:ilvl="0" w:tplc="9F10C0D2">
      <w:start w:val="1"/>
      <w:numFmt w:val="bullet"/>
      <w:lvlText w:val=""/>
      <w:lvlJc w:val="left"/>
      <w:pPr>
        <w:tabs>
          <w:tab w:val="num" w:pos="420"/>
        </w:tabs>
        <w:ind w:left="420" w:hanging="360"/>
      </w:pPr>
      <w:rPr>
        <w:rFonts w:ascii="Symbol" w:hAnsi="Symbol" w:hint="default"/>
        <w:color w:val="00800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7">
    <w:nsid w:val="4D864100"/>
    <w:multiLevelType w:val="hybridMultilevel"/>
    <w:tmpl w:val="503EF4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nsid w:val="4E1E0D85"/>
    <w:multiLevelType w:val="hybridMultilevel"/>
    <w:tmpl w:val="F6F4A43A"/>
    <w:lvl w:ilvl="0" w:tplc="08090001">
      <w:start w:val="1"/>
      <w:numFmt w:val="bullet"/>
      <w:lvlText w:val=""/>
      <w:lvlJc w:val="left"/>
      <w:pPr>
        <w:tabs>
          <w:tab w:val="num" w:pos="360"/>
        </w:tabs>
        <w:ind w:left="360" w:hanging="360"/>
      </w:pPr>
      <w:rPr>
        <w:rFonts w:ascii="Symbol" w:hAnsi="Symbol" w:hint="default"/>
      </w:rPr>
    </w:lvl>
    <w:lvl w:ilvl="1" w:tplc="421CA650">
      <w:start w:val="1"/>
      <w:numFmt w:val="bullet"/>
      <w:lvlText w:val=""/>
      <w:lvlJc w:val="left"/>
      <w:pPr>
        <w:tabs>
          <w:tab w:val="num" w:pos="1080"/>
        </w:tabs>
        <w:ind w:left="1080" w:hanging="360"/>
      </w:pPr>
      <w:rPr>
        <w:rFonts w:ascii="Symbol" w:hAnsi="Symbol" w:hint="default"/>
        <w:color w:val="00800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9">
    <w:nsid w:val="52485892"/>
    <w:multiLevelType w:val="hybridMultilevel"/>
    <w:tmpl w:val="20105BDA"/>
    <w:lvl w:ilvl="0" w:tplc="1D28EF26">
      <w:start w:val="1"/>
      <w:numFmt w:val="bullet"/>
      <w:lvlText w:val=""/>
      <w:lvlJc w:val="left"/>
      <w:pPr>
        <w:tabs>
          <w:tab w:val="num" w:pos="360"/>
        </w:tabs>
        <w:ind w:left="36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529A17FD"/>
    <w:multiLevelType w:val="hybridMultilevel"/>
    <w:tmpl w:val="ACD4CE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1">
    <w:nsid w:val="53037215"/>
    <w:multiLevelType w:val="hybridMultilevel"/>
    <w:tmpl w:val="FEF21F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55626233"/>
    <w:multiLevelType w:val="hybridMultilevel"/>
    <w:tmpl w:val="F584646C"/>
    <w:lvl w:ilvl="0" w:tplc="9F10C0D2">
      <w:start w:val="1"/>
      <w:numFmt w:val="bullet"/>
      <w:lvlText w:val=""/>
      <w:lvlJc w:val="left"/>
      <w:pPr>
        <w:tabs>
          <w:tab w:val="num" w:pos="360"/>
        </w:tabs>
        <w:ind w:left="36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56B93840"/>
    <w:multiLevelType w:val="hybridMultilevel"/>
    <w:tmpl w:val="6C0EEA50"/>
    <w:lvl w:ilvl="0" w:tplc="1D28EF26">
      <w:start w:val="1"/>
      <w:numFmt w:val="bullet"/>
      <w:lvlText w:val=""/>
      <w:lvlJc w:val="left"/>
      <w:pPr>
        <w:tabs>
          <w:tab w:val="num" w:pos="360"/>
        </w:tabs>
        <w:ind w:left="360" w:hanging="360"/>
      </w:pPr>
      <w:rPr>
        <w:rFonts w:ascii="Symbol" w:hAnsi="Symbol" w:hint="default"/>
        <w:color w:val="008000"/>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4">
    <w:nsid w:val="57B0322D"/>
    <w:multiLevelType w:val="hybridMultilevel"/>
    <w:tmpl w:val="2ABCD530"/>
    <w:lvl w:ilvl="0" w:tplc="9F10C0D2">
      <w:start w:val="1"/>
      <w:numFmt w:val="bullet"/>
      <w:lvlText w:val=""/>
      <w:lvlJc w:val="left"/>
      <w:pPr>
        <w:tabs>
          <w:tab w:val="num" w:pos="360"/>
        </w:tabs>
        <w:ind w:left="36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57F055C2"/>
    <w:multiLevelType w:val="hybridMultilevel"/>
    <w:tmpl w:val="03505E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6">
    <w:nsid w:val="58ED4D20"/>
    <w:multiLevelType w:val="hybridMultilevel"/>
    <w:tmpl w:val="2DD6D67A"/>
    <w:lvl w:ilvl="0" w:tplc="1D28EF26">
      <w:start w:val="1"/>
      <w:numFmt w:val="bullet"/>
      <w:lvlText w:val=""/>
      <w:lvlJc w:val="left"/>
      <w:pPr>
        <w:tabs>
          <w:tab w:val="num" w:pos="360"/>
        </w:tabs>
        <w:ind w:left="360" w:hanging="360"/>
      </w:pPr>
      <w:rPr>
        <w:rFonts w:ascii="Symbol" w:hAnsi="Symbol" w:hint="default"/>
        <w:color w:val="008000"/>
      </w:rPr>
    </w:lvl>
    <w:lvl w:ilvl="1" w:tplc="1D28EF26">
      <w:start w:val="1"/>
      <w:numFmt w:val="bullet"/>
      <w:lvlText w:val=""/>
      <w:lvlJc w:val="left"/>
      <w:pPr>
        <w:tabs>
          <w:tab w:val="num" w:pos="1080"/>
        </w:tabs>
        <w:ind w:left="1080" w:hanging="360"/>
      </w:pPr>
      <w:rPr>
        <w:rFonts w:ascii="Symbol" w:hAnsi="Symbol" w:hint="default"/>
        <w:color w:val="00800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7">
    <w:nsid w:val="5ACE5362"/>
    <w:multiLevelType w:val="hybridMultilevel"/>
    <w:tmpl w:val="4FDE47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8">
    <w:nsid w:val="5FBC0312"/>
    <w:multiLevelType w:val="hybridMultilevel"/>
    <w:tmpl w:val="50043270"/>
    <w:lvl w:ilvl="0" w:tplc="08090001">
      <w:start w:val="1"/>
      <w:numFmt w:val="bullet"/>
      <w:lvlText w:val=""/>
      <w:lvlJc w:val="left"/>
      <w:pPr>
        <w:tabs>
          <w:tab w:val="num" w:pos="360"/>
        </w:tabs>
        <w:ind w:left="360" w:hanging="360"/>
      </w:pPr>
      <w:rPr>
        <w:rFonts w:ascii="Symbol" w:hAnsi="Symbol" w:hint="default"/>
      </w:rPr>
    </w:lvl>
    <w:lvl w:ilvl="1" w:tplc="D608A0DE">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9">
    <w:nsid w:val="607F3942"/>
    <w:multiLevelType w:val="hybridMultilevel"/>
    <w:tmpl w:val="ADD08C78"/>
    <w:lvl w:ilvl="0" w:tplc="F4948B48">
      <w:start w:val="1"/>
      <w:numFmt w:val="bullet"/>
      <w:lvlText w:val=""/>
      <w:lvlJc w:val="left"/>
      <w:pPr>
        <w:tabs>
          <w:tab w:val="num" w:pos="360"/>
        </w:tabs>
        <w:ind w:left="36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nsid w:val="620C2C7C"/>
    <w:multiLevelType w:val="hybridMultilevel"/>
    <w:tmpl w:val="963E45F4"/>
    <w:lvl w:ilvl="0" w:tplc="8BB89A34">
      <w:start w:val="1"/>
      <w:numFmt w:val="bullet"/>
      <w:lvlText w:val=""/>
      <w:lvlJc w:val="left"/>
      <w:pPr>
        <w:tabs>
          <w:tab w:val="num" w:pos="360"/>
        </w:tabs>
        <w:ind w:left="360" w:hanging="360"/>
      </w:pPr>
      <w:rPr>
        <w:rFonts w:ascii="Symbol" w:hAnsi="Symbol" w:hint="default"/>
        <w:color w:val="008000"/>
      </w:rPr>
    </w:lvl>
    <w:lvl w:ilvl="1" w:tplc="FEC2DB82">
      <w:start w:val="1"/>
      <w:numFmt w:val="bullet"/>
      <w:lvlText w:val=""/>
      <w:lvlJc w:val="left"/>
      <w:pPr>
        <w:tabs>
          <w:tab w:val="num" w:pos="1080"/>
        </w:tabs>
        <w:ind w:left="1080" w:hanging="360"/>
      </w:pPr>
      <w:rPr>
        <w:rFonts w:ascii="Symbol" w:hAnsi="Symbol" w:hint="default"/>
        <w:color w:val="0000FF"/>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1">
    <w:nsid w:val="62CD2DE8"/>
    <w:multiLevelType w:val="hybridMultilevel"/>
    <w:tmpl w:val="73261884"/>
    <w:lvl w:ilvl="0" w:tplc="08090001">
      <w:start w:val="1"/>
      <w:numFmt w:val="bullet"/>
      <w:lvlText w:val=""/>
      <w:lvlJc w:val="left"/>
      <w:pPr>
        <w:tabs>
          <w:tab w:val="num" w:pos="360"/>
        </w:tabs>
        <w:ind w:left="360" w:hanging="360"/>
      </w:pPr>
      <w:rPr>
        <w:rFonts w:ascii="Symbol" w:hAnsi="Symbol" w:hint="default"/>
      </w:rPr>
    </w:lvl>
    <w:lvl w:ilvl="1" w:tplc="60A40762">
      <w:start w:val="1"/>
      <w:numFmt w:val="bullet"/>
      <w:lvlText w:val=""/>
      <w:lvlJc w:val="left"/>
      <w:pPr>
        <w:tabs>
          <w:tab w:val="num" w:pos="1080"/>
        </w:tabs>
        <w:ind w:left="1080" w:hanging="360"/>
      </w:pPr>
      <w:rPr>
        <w:rFonts w:ascii="Symbol" w:hAnsi="Symbol" w:hint="default"/>
        <w:color w:val="00800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2">
    <w:nsid w:val="641B2045"/>
    <w:multiLevelType w:val="hybridMultilevel"/>
    <w:tmpl w:val="4ABEE8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nsid w:val="64CC3AB7"/>
    <w:multiLevelType w:val="hybridMultilevel"/>
    <w:tmpl w:val="14B256FE"/>
    <w:lvl w:ilvl="0" w:tplc="08090001">
      <w:start w:val="1"/>
      <w:numFmt w:val="bullet"/>
      <w:lvlText w:val=""/>
      <w:lvlJc w:val="left"/>
      <w:pPr>
        <w:tabs>
          <w:tab w:val="num" w:pos="360"/>
        </w:tabs>
        <w:ind w:left="360" w:hanging="360"/>
      </w:pPr>
      <w:rPr>
        <w:rFonts w:ascii="Symbol" w:hAnsi="Symbol" w:hint="default"/>
      </w:rPr>
    </w:lvl>
    <w:lvl w:ilvl="1" w:tplc="D608A0DE">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4">
    <w:nsid w:val="6590075A"/>
    <w:multiLevelType w:val="hybridMultilevel"/>
    <w:tmpl w:val="849E3A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5">
    <w:nsid w:val="65AD58B5"/>
    <w:multiLevelType w:val="hybridMultilevel"/>
    <w:tmpl w:val="2CC62B3A"/>
    <w:lvl w:ilvl="0" w:tplc="CCDE1A24">
      <w:start w:val="1"/>
      <w:numFmt w:val="bullet"/>
      <w:lvlText w:val=""/>
      <w:lvlJc w:val="left"/>
      <w:pPr>
        <w:tabs>
          <w:tab w:val="num" w:pos="360"/>
        </w:tabs>
        <w:ind w:left="360" w:hanging="360"/>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nsid w:val="66187539"/>
    <w:multiLevelType w:val="hybridMultilevel"/>
    <w:tmpl w:val="DAA0C1CC"/>
    <w:lvl w:ilvl="0" w:tplc="08090001">
      <w:start w:val="1"/>
      <w:numFmt w:val="bullet"/>
      <w:lvlText w:val=""/>
      <w:lvlJc w:val="left"/>
      <w:pPr>
        <w:tabs>
          <w:tab w:val="num" w:pos="360"/>
        </w:tabs>
        <w:ind w:left="360" w:hanging="360"/>
      </w:pPr>
      <w:rPr>
        <w:rFonts w:ascii="Symbol" w:hAnsi="Symbol" w:hint="default"/>
      </w:rPr>
    </w:lvl>
    <w:lvl w:ilvl="1" w:tplc="60A40762">
      <w:start w:val="1"/>
      <w:numFmt w:val="bullet"/>
      <w:lvlText w:val=""/>
      <w:lvlJc w:val="left"/>
      <w:pPr>
        <w:tabs>
          <w:tab w:val="num" w:pos="1080"/>
        </w:tabs>
        <w:ind w:left="1080" w:hanging="360"/>
      </w:pPr>
      <w:rPr>
        <w:rFonts w:ascii="Symbol" w:hAnsi="Symbol" w:hint="default"/>
        <w:color w:val="00800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7">
    <w:nsid w:val="66CD0252"/>
    <w:multiLevelType w:val="hybridMultilevel"/>
    <w:tmpl w:val="A30691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8">
    <w:nsid w:val="68E72DB6"/>
    <w:multiLevelType w:val="hybridMultilevel"/>
    <w:tmpl w:val="9C7CE342"/>
    <w:lvl w:ilvl="0" w:tplc="1D28EF26">
      <w:start w:val="1"/>
      <w:numFmt w:val="bullet"/>
      <w:lvlText w:val=""/>
      <w:lvlJc w:val="left"/>
      <w:pPr>
        <w:tabs>
          <w:tab w:val="num" w:pos="360"/>
        </w:tabs>
        <w:ind w:left="360" w:hanging="360"/>
      </w:pPr>
      <w:rPr>
        <w:rFonts w:ascii="Symbol" w:hAnsi="Symbol" w:hint="default"/>
        <w:color w:val="008000"/>
      </w:rPr>
    </w:lvl>
    <w:lvl w:ilvl="1" w:tplc="D23027AC">
      <w:start w:val="1"/>
      <w:numFmt w:val="bullet"/>
      <w:lvlText w:val=""/>
      <w:lvlJc w:val="left"/>
      <w:pPr>
        <w:tabs>
          <w:tab w:val="num" w:pos="1080"/>
        </w:tabs>
        <w:ind w:left="1080" w:hanging="360"/>
      </w:pPr>
      <w:rPr>
        <w:rFonts w:ascii="Symbol" w:hAnsi="Symbol" w:hint="default"/>
        <w:color w:val="0000FF"/>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9">
    <w:nsid w:val="699B3581"/>
    <w:multiLevelType w:val="hybridMultilevel"/>
    <w:tmpl w:val="B2A4AD32"/>
    <w:lvl w:ilvl="0" w:tplc="1D28EF26">
      <w:start w:val="1"/>
      <w:numFmt w:val="bullet"/>
      <w:lvlText w:val=""/>
      <w:lvlJc w:val="left"/>
      <w:pPr>
        <w:tabs>
          <w:tab w:val="num" w:pos="360"/>
        </w:tabs>
        <w:ind w:left="360" w:hanging="360"/>
      </w:pPr>
      <w:rPr>
        <w:rFonts w:ascii="Symbol" w:hAnsi="Symbol" w:hint="default"/>
        <w:color w:val="008000"/>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0">
    <w:nsid w:val="69B93A4F"/>
    <w:multiLevelType w:val="hybridMultilevel"/>
    <w:tmpl w:val="6472DABC"/>
    <w:lvl w:ilvl="0" w:tplc="B20263A4">
      <w:start w:val="1"/>
      <w:numFmt w:val="bullet"/>
      <w:lvlText w:val=""/>
      <w:lvlJc w:val="left"/>
      <w:pPr>
        <w:tabs>
          <w:tab w:val="num" w:pos="360"/>
        </w:tabs>
        <w:ind w:left="360" w:hanging="360"/>
      </w:pPr>
      <w:rPr>
        <w:rFonts w:ascii="Symbol" w:hAnsi="Symbol" w:hint="default"/>
        <w:color w:val="0000FF"/>
      </w:rPr>
    </w:lvl>
    <w:lvl w:ilvl="1" w:tplc="1D28EF26">
      <w:start w:val="1"/>
      <w:numFmt w:val="bullet"/>
      <w:lvlText w:val=""/>
      <w:lvlJc w:val="left"/>
      <w:pPr>
        <w:tabs>
          <w:tab w:val="num" w:pos="1080"/>
        </w:tabs>
        <w:ind w:left="1080" w:hanging="360"/>
      </w:pPr>
      <w:rPr>
        <w:rFonts w:ascii="Symbol" w:hAnsi="Symbol" w:hint="default"/>
        <w:color w:val="00800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1">
    <w:nsid w:val="6BD50F0B"/>
    <w:multiLevelType w:val="hybridMultilevel"/>
    <w:tmpl w:val="901619DA"/>
    <w:lvl w:ilvl="0" w:tplc="08090001">
      <w:start w:val="1"/>
      <w:numFmt w:val="bullet"/>
      <w:lvlText w:val=""/>
      <w:lvlJc w:val="left"/>
      <w:pPr>
        <w:tabs>
          <w:tab w:val="num" w:pos="360"/>
        </w:tabs>
        <w:ind w:left="36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6C816D05"/>
    <w:multiLevelType w:val="hybridMultilevel"/>
    <w:tmpl w:val="DD60352E"/>
    <w:lvl w:ilvl="0" w:tplc="37B45B64">
      <w:start w:val="1"/>
      <w:numFmt w:val="bullet"/>
      <w:lvlText w:val=""/>
      <w:lvlJc w:val="left"/>
      <w:pPr>
        <w:tabs>
          <w:tab w:val="num" w:pos="360"/>
        </w:tabs>
        <w:ind w:left="360" w:hanging="360"/>
      </w:pPr>
      <w:rPr>
        <w:rFonts w:ascii="Symbol" w:hAnsi="Symbol" w:hint="default"/>
        <w:color w:val="0000FF"/>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3">
    <w:nsid w:val="6EA75298"/>
    <w:multiLevelType w:val="hybridMultilevel"/>
    <w:tmpl w:val="9C14443C"/>
    <w:lvl w:ilvl="0" w:tplc="FEC2DB82">
      <w:start w:val="1"/>
      <w:numFmt w:val="bullet"/>
      <w:lvlText w:val=""/>
      <w:lvlJc w:val="left"/>
      <w:pPr>
        <w:tabs>
          <w:tab w:val="num" w:pos="360"/>
        </w:tabs>
        <w:ind w:left="36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nsid w:val="6F293486"/>
    <w:multiLevelType w:val="hybridMultilevel"/>
    <w:tmpl w:val="75629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nsid w:val="6FD46A36"/>
    <w:multiLevelType w:val="hybridMultilevel"/>
    <w:tmpl w:val="22522B76"/>
    <w:lvl w:ilvl="0" w:tplc="9F10C0D2">
      <w:start w:val="1"/>
      <w:numFmt w:val="bullet"/>
      <w:lvlText w:val=""/>
      <w:lvlJc w:val="left"/>
      <w:pPr>
        <w:tabs>
          <w:tab w:val="num" w:pos="360"/>
        </w:tabs>
        <w:ind w:left="36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nsid w:val="707341AB"/>
    <w:multiLevelType w:val="hybridMultilevel"/>
    <w:tmpl w:val="D38AE450"/>
    <w:lvl w:ilvl="0" w:tplc="D608A0D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nsid w:val="72B316BE"/>
    <w:multiLevelType w:val="hybridMultilevel"/>
    <w:tmpl w:val="7DD4A43C"/>
    <w:lvl w:ilvl="0" w:tplc="F788C748">
      <w:start w:val="1"/>
      <w:numFmt w:val="bullet"/>
      <w:lvlText w:val=""/>
      <w:lvlJc w:val="left"/>
      <w:pPr>
        <w:tabs>
          <w:tab w:val="num" w:pos="360"/>
        </w:tabs>
        <w:ind w:left="360" w:hanging="360"/>
      </w:pPr>
      <w:rPr>
        <w:rFonts w:ascii="Symbol" w:hAnsi="Symbol" w:hint="default"/>
        <w:color w:val="0000FF"/>
      </w:rPr>
    </w:lvl>
    <w:lvl w:ilvl="1" w:tplc="9F10C0D2">
      <w:start w:val="1"/>
      <w:numFmt w:val="bullet"/>
      <w:lvlText w:val=""/>
      <w:lvlJc w:val="left"/>
      <w:pPr>
        <w:tabs>
          <w:tab w:val="num" w:pos="1080"/>
        </w:tabs>
        <w:ind w:left="1080" w:hanging="360"/>
      </w:pPr>
      <w:rPr>
        <w:rFonts w:ascii="Symbol" w:hAnsi="Symbol" w:hint="default"/>
        <w:color w:val="00800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8">
    <w:nsid w:val="74E833F0"/>
    <w:multiLevelType w:val="hybridMultilevel"/>
    <w:tmpl w:val="E9A4D44E"/>
    <w:lvl w:ilvl="0" w:tplc="16BC7A38">
      <w:start w:val="1"/>
      <w:numFmt w:val="bullet"/>
      <w:lvlText w:val=""/>
      <w:lvlJc w:val="left"/>
      <w:pPr>
        <w:tabs>
          <w:tab w:val="num" w:pos="360"/>
        </w:tabs>
        <w:ind w:left="36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nsid w:val="77055E1D"/>
    <w:multiLevelType w:val="hybridMultilevel"/>
    <w:tmpl w:val="78502CEE"/>
    <w:lvl w:ilvl="0" w:tplc="08090003">
      <w:start w:val="1"/>
      <w:numFmt w:val="bullet"/>
      <w:lvlText w:val="o"/>
      <w:lvlJc w:val="left"/>
      <w:pPr>
        <w:tabs>
          <w:tab w:val="num" w:pos="720"/>
        </w:tabs>
        <w:ind w:left="720" w:hanging="360"/>
      </w:pPr>
      <w:rPr>
        <w:rFonts w:ascii="Courier New" w:hAnsi="Courier New" w:cs="Courier New" w:hint="default"/>
      </w:rPr>
    </w:lvl>
    <w:lvl w:ilvl="1" w:tplc="73B0A996">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0">
    <w:nsid w:val="79050B63"/>
    <w:multiLevelType w:val="hybridMultilevel"/>
    <w:tmpl w:val="2CD444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1">
    <w:nsid w:val="7AB41AB5"/>
    <w:multiLevelType w:val="hybridMultilevel"/>
    <w:tmpl w:val="AFECA1E4"/>
    <w:lvl w:ilvl="0" w:tplc="D23027AC">
      <w:start w:val="1"/>
      <w:numFmt w:val="bullet"/>
      <w:lvlText w:val=""/>
      <w:lvlJc w:val="left"/>
      <w:pPr>
        <w:tabs>
          <w:tab w:val="num" w:pos="360"/>
        </w:tabs>
        <w:ind w:left="36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2">
    <w:nsid w:val="7B1230B3"/>
    <w:multiLevelType w:val="hybridMultilevel"/>
    <w:tmpl w:val="090C8220"/>
    <w:lvl w:ilvl="0" w:tplc="421CA650">
      <w:start w:val="1"/>
      <w:numFmt w:val="bullet"/>
      <w:lvlText w:val=""/>
      <w:lvlJc w:val="left"/>
      <w:pPr>
        <w:tabs>
          <w:tab w:val="num" w:pos="360"/>
        </w:tabs>
        <w:ind w:left="36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3">
    <w:nsid w:val="7DF45231"/>
    <w:multiLevelType w:val="hybridMultilevel"/>
    <w:tmpl w:val="BDD8B3EE"/>
    <w:lvl w:ilvl="0" w:tplc="D608A0D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nsid w:val="7E3E7560"/>
    <w:multiLevelType w:val="hybridMultilevel"/>
    <w:tmpl w:val="69F086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5"/>
  </w:num>
  <w:num w:numId="3">
    <w:abstractNumId w:val="9"/>
  </w:num>
  <w:num w:numId="4">
    <w:abstractNumId w:val="14"/>
  </w:num>
  <w:num w:numId="5">
    <w:abstractNumId w:val="18"/>
  </w:num>
  <w:num w:numId="6">
    <w:abstractNumId w:val="19"/>
  </w:num>
  <w:num w:numId="7">
    <w:abstractNumId w:val="12"/>
  </w:num>
  <w:num w:numId="8">
    <w:abstractNumId w:val="48"/>
  </w:num>
  <w:num w:numId="9">
    <w:abstractNumId w:val="26"/>
  </w:num>
  <w:num w:numId="10">
    <w:abstractNumId w:val="50"/>
  </w:num>
  <w:num w:numId="11">
    <w:abstractNumId w:val="29"/>
  </w:num>
  <w:num w:numId="12">
    <w:abstractNumId w:val="61"/>
  </w:num>
  <w:num w:numId="13">
    <w:abstractNumId w:val="66"/>
  </w:num>
  <w:num w:numId="14">
    <w:abstractNumId w:val="55"/>
  </w:num>
  <w:num w:numId="15">
    <w:abstractNumId w:val="67"/>
  </w:num>
  <w:num w:numId="16">
    <w:abstractNumId w:val="45"/>
  </w:num>
  <w:num w:numId="17">
    <w:abstractNumId w:val="58"/>
  </w:num>
  <w:num w:numId="18">
    <w:abstractNumId w:val="63"/>
  </w:num>
  <w:num w:numId="19">
    <w:abstractNumId w:val="37"/>
  </w:num>
  <w:num w:numId="20">
    <w:abstractNumId w:val="64"/>
  </w:num>
  <w:num w:numId="21">
    <w:abstractNumId w:val="32"/>
  </w:num>
  <w:num w:numId="22">
    <w:abstractNumId w:val="38"/>
  </w:num>
  <w:num w:numId="23">
    <w:abstractNumId w:val="1"/>
  </w:num>
  <w:num w:numId="24">
    <w:abstractNumId w:val="47"/>
  </w:num>
  <w:num w:numId="25">
    <w:abstractNumId w:val="20"/>
  </w:num>
  <w:num w:numId="26">
    <w:abstractNumId w:val="57"/>
  </w:num>
  <w:num w:numId="27">
    <w:abstractNumId w:val="72"/>
  </w:num>
  <w:num w:numId="28">
    <w:abstractNumId w:val="60"/>
  </w:num>
  <w:num w:numId="29">
    <w:abstractNumId w:val="73"/>
  </w:num>
  <w:num w:numId="30">
    <w:abstractNumId w:val="16"/>
  </w:num>
  <w:num w:numId="31">
    <w:abstractNumId w:val="77"/>
  </w:num>
  <w:num w:numId="32">
    <w:abstractNumId w:val="78"/>
  </w:num>
  <w:num w:numId="33">
    <w:abstractNumId w:val="81"/>
  </w:num>
  <w:num w:numId="34">
    <w:abstractNumId w:val="68"/>
  </w:num>
  <w:num w:numId="35">
    <w:abstractNumId w:val="56"/>
  </w:num>
  <w:num w:numId="36">
    <w:abstractNumId w:val="8"/>
  </w:num>
  <w:num w:numId="37">
    <w:abstractNumId w:val="49"/>
  </w:num>
  <w:num w:numId="38">
    <w:abstractNumId w:val="69"/>
  </w:num>
  <w:num w:numId="39">
    <w:abstractNumId w:val="53"/>
  </w:num>
  <w:num w:numId="40">
    <w:abstractNumId w:val="4"/>
  </w:num>
  <w:num w:numId="41">
    <w:abstractNumId w:val="70"/>
  </w:num>
  <w:num w:numId="42">
    <w:abstractNumId w:val="11"/>
  </w:num>
  <w:num w:numId="43">
    <w:abstractNumId w:val="40"/>
  </w:num>
  <w:num w:numId="44">
    <w:abstractNumId w:val="17"/>
  </w:num>
  <w:num w:numId="45">
    <w:abstractNumId w:val="44"/>
  </w:num>
  <w:num w:numId="46">
    <w:abstractNumId w:val="25"/>
  </w:num>
  <w:num w:numId="47">
    <w:abstractNumId w:val="36"/>
  </w:num>
  <w:num w:numId="48">
    <w:abstractNumId w:val="27"/>
  </w:num>
  <w:num w:numId="49">
    <w:abstractNumId w:val="23"/>
  </w:num>
  <w:num w:numId="50">
    <w:abstractNumId w:val="82"/>
  </w:num>
  <w:num w:numId="51">
    <w:abstractNumId w:val="13"/>
  </w:num>
  <w:num w:numId="52">
    <w:abstractNumId w:val="28"/>
  </w:num>
  <w:num w:numId="53">
    <w:abstractNumId w:val="22"/>
  </w:num>
  <w:num w:numId="54">
    <w:abstractNumId w:val="42"/>
  </w:num>
  <w:num w:numId="55">
    <w:abstractNumId w:val="10"/>
  </w:num>
  <w:num w:numId="56">
    <w:abstractNumId w:val="39"/>
  </w:num>
  <w:num w:numId="57">
    <w:abstractNumId w:val="21"/>
  </w:num>
  <w:num w:numId="58">
    <w:abstractNumId w:val="71"/>
  </w:num>
  <w:num w:numId="59">
    <w:abstractNumId w:val="76"/>
  </w:num>
  <w:num w:numId="60">
    <w:abstractNumId w:val="24"/>
  </w:num>
  <w:num w:numId="61">
    <w:abstractNumId w:val="33"/>
  </w:num>
  <w:num w:numId="62">
    <w:abstractNumId w:val="5"/>
  </w:num>
  <w:num w:numId="63">
    <w:abstractNumId w:val="6"/>
  </w:num>
  <w:num w:numId="64">
    <w:abstractNumId w:val="83"/>
  </w:num>
  <w:num w:numId="65">
    <w:abstractNumId w:val="3"/>
  </w:num>
  <w:num w:numId="66">
    <w:abstractNumId w:val="34"/>
  </w:num>
  <w:num w:numId="67">
    <w:abstractNumId w:val="43"/>
  </w:num>
  <w:num w:numId="68">
    <w:abstractNumId w:val="75"/>
  </w:num>
  <w:num w:numId="69">
    <w:abstractNumId w:val="52"/>
  </w:num>
  <w:num w:numId="70">
    <w:abstractNumId w:val="54"/>
  </w:num>
  <w:num w:numId="71">
    <w:abstractNumId w:val="46"/>
  </w:num>
  <w:num w:numId="72">
    <w:abstractNumId w:val="65"/>
  </w:num>
  <w:num w:numId="73">
    <w:abstractNumId w:val="59"/>
  </w:num>
  <w:num w:numId="74">
    <w:abstractNumId w:val="74"/>
  </w:num>
  <w:num w:numId="75">
    <w:abstractNumId w:val="51"/>
  </w:num>
  <w:num w:numId="76">
    <w:abstractNumId w:val="30"/>
  </w:num>
  <w:num w:numId="77">
    <w:abstractNumId w:val="0"/>
  </w:num>
  <w:num w:numId="78">
    <w:abstractNumId w:val="62"/>
  </w:num>
  <w:num w:numId="79">
    <w:abstractNumId w:val="7"/>
  </w:num>
  <w:num w:numId="80">
    <w:abstractNumId w:val="84"/>
  </w:num>
  <w:num w:numId="81">
    <w:abstractNumId w:val="31"/>
  </w:num>
  <w:num w:numId="82">
    <w:abstractNumId w:val="79"/>
  </w:num>
  <w:num w:numId="83">
    <w:abstractNumId w:val="41"/>
  </w:num>
  <w:num w:numId="84">
    <w:abstractNumId w:val="80"/>
  </w:num>
  <w:num w:numId="85">
    <w:abstractNumId w:val="2"/>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7169">
      <o:colormenu v:ext="edit" fillcolor="blue"/>
    </o:shapedefaults>
  </w:hdrShapeDefaults>
  <w:footnotePr>
    <w:footnote w:id="-1"/>
    <w:footnote w:id="0"/>
  </w:footnotePr>
  <w:endnotePr>
    <w:endnote w:id="-1"/>
    <w:endnote w:id="0"/>
  </w:endnotePr>
  <w:compat/>
  <w:rsids>
    <w:rsidRoot w:val="00226980"/>
    <w:rsid w:val="00001324"/>
    <w:rsid w:val="000050E9"/>
    <w:rsid w:val="00007294"/>
    <w:rsid w:val="00017CDE"/>
    <w:rsid w:val="00020222"/>
    <w:rsid w:val="00020BA1"/>
    <w:rsid w:val="000231D9"/>
    <w:rsid w:val="0002324E"/>
    <w:rsid w:val="00024B27"/>
    <w:rsid w:val="000301AF"/>
    <w:rsid w:val="00036E92"/>
    <w:rsid w:val="0003781F"/>
    <w:rsid w:val="00040FDF"/>
    <w:rsid w:val="00041040"/>
    <w:rsid w:val="00042190"/>
    <w:rsid w:val="000432EF"/>
    <w:rsid w:val="000434FC"/>
    <w:rsid w:val="00044E51"/>
    <w:rsid w:val="00045035"/>
    <w:rsid w:val="00046584"/>
    <w:rsid w:val="00051047"/>
    <w:rsid w:val="000513AB"/>
    <w:rsid w:val="00051EAE"/>
    <w:rsid w:val="0005280C"/>
    <w:rsid w:val="000539EB"/>
    <w:rsid w:val="0005522F"/>
    <w:rsid w:val="00055CF4"/>
    <w:rsid w:val="000564A9"/>
    <w:rsid w:val="00060BDE"/>
    <w:rsid w:val="0006411E"/>
    <w:rsid w:val="00065ED2"/>
    <w:rsid w:val="00067B68"/>
    <w:rsid w:val="00073827"/>
    <w:rsid w:val="0007525C"/>
    <w:rsid w:val="000770C4"/>
    <w:rsid w:val="000846A9"/>
    <w:rsid w:val="00085754"/>
    <w:rsid w:val="00085F47"/>
    <w:rsid w:val="00087ED8"/>
    <w:rsid w:val="00091B59"/>
    <w:rsid w:val="0009309F"/>
    <w:rsid w:val="000931FC"/>
    <w:rsid w:val="00093FC3"/>
    <w:rsid w:val="0009440E"/>
    <w:rsid w:val="00095DD8"/>
    <w:rsid w:val="000A115C"/>
    <w:rsid w:val="000A1380"/>
    <w:rsid w:val="000A1D46"/>
    <w:rsid w:val="000A5AD3"/>
    <w:rsid w:val="000A7EFA"/>
    <w:rsid w:val="000B0BF7"/>
    <w:rsid w:val="000B10DA"/>
    <w:rsid w:val="000B1B6B"/>
    <w:rsid w:val="000B23D0"/>
    <w:rsid w:val="000B30F6"/>
    <w:rsid w:val="000B39FF"/>
    <w:rsid w:val="000B3B8B"/>
    <w:rsid w:val="000B4C47"/>
    <w:rsid w:val="000B7579"/>
    <w:rsid w:val="000C0C55"/>
    <w:rsid w:val="000C0CEE"/>
    <w:rsid w:val="000C2382"/>
    <w:rsid w:val="000C297E"/>
    <w:rsid w:val="000C470E"/>
    <w:rsid w:val="000C5199"/>
    <w:rsid w:val="000C611D"/>
    <w:rsid w:val="000C6D8D"/>
    <w:rsid w:val="000C6E54"/>
    <w:rsid w:val="000D28A4"/>
    <w:rsid w:val="000D3516"/>
    <w:rsid w:val="000D3B01"/>
    <w:rsid w:val="000D438E"/>
    <w:rsid w:val="000D4888"/>
    <w:rsid w:val="000D53AA"/>
    <w:rsid w:val="000D6B0C"/>
    <w:rsid w:val="000E2A6A"/>
    <w:rsid w:val="000E42BF"/>
    <w:rsid w:val="000E4B24"/>
    <w:rsid w:val="000E7AC6"/>
    <w:rsid w:val="000F074D"/>
    <w:rsid w:val="000F0A00"/>
    <w:rsid w:val="000F22F6"/>
    <w:rsid w:val="000F23DD"/>
    <w:rsid w:val="000F2904"/>
    <w:rsid w:val="000F5419"/>
    <w:rsid w:val="000F5C6A"/>
    <w:rsid w:val="000F5C8B"/>
    <w:rsid w:val="00100559"/>
    <w:rsid w:val="00101744"/>
    <w:rsid w:val="00101896"/>
    <w:rsid w:val="00104F3E"/>
    <w:rsid w:val="00105A2A"/>
    <w:rsid w:val="00106D0C"/>
    <w:rsid w:val="00107FFD"/>
    <w:rsid w:val="00110C75"/>
    <w:rsid w:val="00112956"/>
    <w:rsid w:val="001154D6"/>
    <w:rsid w:val="00121584"/>
    <w:rsid w:val="00122287"/>
    <w:rsid w:val="00125CC2"/>
    <w:rsid w:val="00126540"/>
    <w:rsid w:val="001266CC"/>
    <w:rsid w:val="00133B33"/>
    <w:rsid w:val="00135566"/>
    <w:rsid w:val="00136F4D"/>
    <w:rsid w:val="001407AE"/>
    <w:rsid w:val="00143222"/>
    <w:rsid w:val="001454D8"/>
    <w:rsid w:val="00145AC6"/>
    <w:rsid w:val="0014641A"/>
    <w:rsid w:val="00147BE6"/>
    <w:rsid w:val="00151EBF"/>
    <w:rsid w:val="0015216B"/>
    <w:rsid w:val="00152E61"/>
    <w:rsid w:val="00156900"/>
    <w:rsid w:val="00156998"/>
    <w:rsid w:val="001630AF"/>
    <w:rsid w:val="001638AF"/>
    <w:rsid w:val="001645C8"/>
    <w:rsid w:val="00165093"/>
    <w:rsid w:val="00165872"/>
    <w:rsid w:val="0016667B"/>
    <w:rsid w:val="00166B1D"/>
    <w:rsid w:val="001726D1"/>
    <w:rsid w:val="00173104"/>
    <w:rsid w:val="00175BCB"/>
    <w:rsid w:val="00177184"/>
    <w:rsid w:val="00177682"/>
    <w:rsid w:val="0017779E"/>
    <w:rsid w:val="00180D7D"/>
    <w:rsid w:val="001815E1"/>
    <w:rsid w:val="00181C6A"/>
    <w:rsid w:val="001846B1"/>
    <w:rsid w:val="00193211"/>
    <w:rsid w:val="00193C88"/>
    <w:rsid w:val="00194CD4"/>
    <w:rsid w:val="001A3545"/>
    <w:rsid w:val="001A4264"/>
    <w:rsid w:val="001A7388"/>
    <w:rsid w:val="001B01A6"/>
    <w:rsid w:val="001B4335"/>
    <w:rsid w:val="001B7C66"/>
    <w:rsid w:val="001B7F99"/>
    <w:rsid w:val="001C1939"/>
    <w:rsid w:val="001C269E"/>
    <w:rsid w:val="001C2E2A"/>
    <w:rsid w:val="001C37CC"/>
    <w:rsid w:val="001C406A"/>
    <w:rsid w:val="001C5A46"/>
    <w:rsid w:val="001C5A64"/>
    <w:rsid w:val="001C757B"/>
    <w:rsid w:val="001D0F7B"/>
    <w:rsid w:val="001D0F9D"/>
    <w:rsid w:val="001D2E26"/>
    <w:rsid w:val="001D3FF9"/>
    <w:rsid w:val="001D45C5"/>
    <w:rsid w:val="001D4B1E"/>
    <w:rsid w:val="001E34C5"/>
    <w:rsid w:val="001E3A75"/>
    <w:rsid w:val="001E4303"/>
    <w:rsid w:val="001E4780"/>
    <w:rsid w:val="001E69DF"/>
    <w:rsid w:val="001E70DE"/>
    <w:rsid w:val="001E7A31"/>
    <w:rsid w:val="001F1874"/>
    <w:rsid w:val="001F209C"/>
    <w:rsid w:val="001F2E0A"/>
    <w:rsid w:val="001F51FF"/>
    <w:rsid w:val="001F58D4"/>
    <w:rsid w:val="001F59FF"/>
    <w:rsid w:val="001F73A5"/>
    <w:rsid w:val="00202C9C"/>
    <w:rsid w:val="002030AC"/>
    <w:rsid w:val="00207032"/>
    <w:rsid w:val="0021225A"/>
    <w:rsid w:val="002137CA"/>
    <w:rsid w:val="00216CCD"/>
    <w:rsid w:val="002175DA"/>
    <w:rsid w:val="0022101B"/>
    <w:rsid w:val="00221986"/>
    <w:rsid w:val="00223414"/>
    <w:rsid w:val="00224F15"/>
    <w:rsid w:val="00226980"/>
    <w:rsid w:val="002303FF"/>
    <w:rsid w:val="002305F6"/>
    <w:rsid w:val="0023207B"/>
    <w:rsid w:val="00236934"/>
    <w:rsid w:val="00241A0A"/>
    <w:rsid w:val="002422B5"/>
    <w:rsid w:val="002441C7"/>
    <w:rsid w:val="00244E2A"/>
    <w:rsid w:val="00245207"/>
    <w:rsid w:val="00247B69"/>
    <w:rsid w:val="00247F2C"/>
    <w:rsid w:val="00250D67"/>
    <w:rsid w:val="00251E5F"/>
    <w:rsid w:val="002540B8"/>
    <w:rsid w:val="00254B3B"/>
    <w:rsid w:val="002555E0"/>
    <w:rsid w:val="002607A5"/>
    <w:rsid w:val="0026244F"/>
    <w:rsid w:val="00262D77"/>
    <w:rsid w:val="00263484"/>
    <w:rsid w:val="0026532C"/>
    <w:rsid w:val="002656F2"/>
    <w:rsid w:val="0026587A"/>
    <w:rsid w:val="0027222A"/>
    <w:rsid w:val="002727D7"/>
    <w:rsid w:val="00275D0A"/>
    <w:rsid w:val="00276060"/>
    <w:rsid w:val="00277C34"/>
    <w:rsid w:val="002802B8"/>
    <w:rsid w:val="00280950"/>
    <w:rsid w:val="00281354"/>
    <w:rsid w:val="00281F60"/>
    <w:rsid w:val="002820F8"/>
    <w:rsid w:val="002839FD"/>
    <w:rsid w:val="002843BA"/>
    <w:rsid w:val="00285F08"/>
    <w:rsid w:val="0028623F"/>
    <w:rsid w:val="002867BA"/>
    <w:rsid w:val="00287103"/>
    <w:rsid w:val="00287982"/>
    <w:rsid w:val="00291405"/>
    <w:rsid w:val="00292002"/>
    <w:rsid w:val="002968D6"/>
    <w:rsid w:val="002A021F"/>
    <w:rsid w:val="002A2180"/>
    <w:rsid w:val="002A29CF"/>
    <w:rsid w:val="002A4C39"/>
    <w:rsid w:val="002A6103"/>
    <w:rsid w:val="002A6C71"/>
    <w:rsid w:val="002B0358"/>
    <w:rsid w:val="002B0622"/>
    <w:rsid w:val="002B3065"/>
    <w:rsid w:val="002B3766"/>
    <w:rsid w:val="002B3E74"/>
    <w:rsid w:val="002C0827"/>
    <w:rsid w:val="002C26DF"/>
    <w:rsid w:val="002C4F04"/>
    <w:rsid w:val="002C587E"/>
    <w:rsid w:val="002C6D19"/>
    <w:rsid w:val="002C7C42"/>
    <w:rsid w:val="002D2F98"/>
    <w:rsid w:val="002D4B3B"/>
    <w:rsid w:val="002D560E"/>
    <w:rsid w:val="002D618F"/>
    <w:rsid w:val="002D66FA"/>
    <w:rsid w:val="002D73C2"/>
    <w:rsid w:val="002E20C4"/>
    <w:rsid w:val="002E2610"/>
    <w:rsid w:val="002E2AAA"/>
    <w:rsid w:val="002E451B"/>
    <w:rsid w:val="002E7A9B"/>
    <w:rsid w:val="002E7BEB"/>
    <w:rsid w:val="002F080B"/>
    <w:rsid w:val="002F24AF"/>
    <w:rsid w:val="002F608A"/>
    <w:rsid w:val="002F71B9"/>
    <w:rsid w:val="00300417"/>
    <w:rsid w:val="00301A53"/>
    <w:rsid w:val="00301D26"/>
    <w:rsid w:val="00303230"/>
    <w:rsid w:val="003044DD"/>
    <w:rsid w:val="003130D1"/>
    <w:rsid w:val="0031413E"/>
    <w:rsid w:val="003165E9"/>
    <w:rsid w:val="003170D6"/>
    <w:rsid w:val="00317331"/>
    <w:rsid w:val="0032081C"/>
    <w:rsid w:val="00320E35"/>
    <w:rsid w:val="00323406"/>
    <w:rsid w:val="003248DA"/>
    <w:rsid w:val="00326182"/>
    <w:rsid w:val="00326617"/>
    <w:rsid w:val="0032797C"/>
    <w:rsid w:val="00330DD8"/>
    <w:rsid w:val="00331B4D"/>
    <w:rsid w:val="00331C35"/>
    <w:rsid w:val="00335030"/>
    <w:rsid w:val="0033564E"/>
    <w:rsid w:val="00335715"/>
    <w:rsid w:val="003417A2"/>
    <w:rsid w:val="00342867"/>
    <w:rsid w:val="00343440"/>
    <w:rsid w:val="003449F6"/>
    <w:rsid w:val="00345223"/>
    <w:rsid w:val="00345F48"/>
    <w:rsid w:val="00347C9A"/>
    <w:rsid w:val="00350217"/>
    <w:rsid w:val="0035036C"/>
    <w:rsid w:val="003524E0"/>
    <w:rsid w:val="003525C4"/>
    <w:rsid w:val="003543A4"/>
    <w:rsid w:val="00354D90"/>
    <w:rsid w:val="00355BCF"/>
    <w:rsid w:val="00356113"/>
    <w:rsid w:val="00356F36"/>
    <w:rsid w:val="00360A6A"/>
    <w:rsid w:val="00362148"/>
    <w:rsid w:val="00363158"/>
    <w:rsid w:val="00366ED8"/>
    <w:rsid w:val="00367169"/>
    <w:rsid w:val="00370BC7"/>
    <w:rsid w:val="00371112"/>
    <w:rsid w:val="00371D91"/>
    <w:rsid w:val="00371DA9"/>
    <w:rsid w:val="00373628"/>
    <w:rsid w:val="00381E57"/>
    <w:rsid w:val="00383936"/>
    <w:rsid w:val="0038429C"/>
    <w:rsid w:val="0038489A"/>
    <w:rsid w:val="00384DD9"/>
    <w:rsid w:val="003854E2"/>
    <w:rsid w:val="00385E7C"/>
    <w:rsid w:val="00386F37"/>
    <w:rsid w:val="00390327"/>
    <w:rsid w:val="00391346"/>
    <w:rsid w:val="00391F6F"/>
    <w:rsid w:val="003961A2"/>
    <w:rsid w:val="00396BB7"/>
    <w:rsid w:val="003A0FC2"/>
    <w:rsid w:val="003A32BD"/>
    <w:rsid w:val="003A4E6B"/>
    <w:rsid w:val="003A6D44"/>
    <w:rsid w:val="003A6FEA"/>
    <w:rsid w:val="003A754B"/>
    <w:rsid w:val="003B0908"/>
    <w:rsid w:val="003B0F19"/>
    <w:rsid w:val="003B352A"/>
    <w:rsid w:val="003B4534"/>
    <w:rsid w:val="003B6786"/>
    <w:rsid w:val="003C04A9"/>
    <w:rsid w:val="003C0E99"/>
    <w:rsid w:val="003C1766"/>
    <w:rsid w:val="003C22D9"/>
    <w:rsid w:val="003C2564"/>
    <w:rsid w:val="003C42A2"/>
    <w:rsid w:val="003C4D3E"/>
    <w:rsid w:val="003C6869"/>
    <w:rsid w:val="003C6D14"/>
    <w:rsid w:val="003D1AE6"/>
    <w:rsid w:val="003D1C95"/>
    <w:rsid w:val="003D2038"/>
    <w:rsid w:val="003D3F7C"/>
    <w:rsid w:val="003D5E65"/>
    <w:rsid w:val="003D7464"/>
    <w:rsid w:val="003E0182"/>
    <w:rsid w:val="003E12DE"/>
    <w:rsid w:val="003E256F"/>
    <w:rsid w:val="003E6DB8"/>
    <w:rsid w:val="003F0FF7"/>
    <w:rsid w:val="003F1C34"/>
    <w:rsid w:val="003F55B5"/>
    <w:rsid w:val="003F6236"/>
    <w:rsid w:val="0040107E"/>
    <w:rsid w:val="00401D7B"/>
    <w:rsid w:val="00406640"/>
    <w:rsid w:val="00407AAC"/>
    <w:rsid w:val="0041389E"/>
    <w:rsid w:val="0041447D"/>
    <w:rsid w:val="00414F51"/>
    <w:rsid w:val="00417FA5"/>
    <w:rsid w:val="004215FC"/>
    <w:rsid w:val="00421D77"/>
    <w:rsid w:val="0042276B"/>
    <w:rsid w:val="00426522"/>
    <w:rsid w:val="0042758B"/>
    <w:rsid w:val="00427A84"/>
    <w:rsid w:val="00430774"/>
    <w:rsid w:val="00431CA8"/>
    <w:rsid w:val="00433286"/>
    <w:rsid w:val="004333FE"/>
    <w:rsid w:val="00434637"/>
    <w:rsid w:val="00434B1B"/>
    <w:rsid w:val="00436136"/>
    <w:rsid w:val="00437358"/>
    <w:rsid w:val="0044017F"/>
    <w:rsid w:val="00440A69"/>
    <w:rsid w:val="00441BA1"/>
    <w:rsid w:val="00442753"/>
    <w:rsid w:val="00442A67"/>
    <w:rsid w:val="00442B02"/>
    <w:rsid w:val="00443910"/>
    <w:rsid w:val="004439A2"/>
    <w:rsid w:val="00445E11"/>
    <w:rsid w:val="004464CE"/>
    <w:rsid w:val="0044780B"/>
    <w:rsid w:val="00447C5E"/>
    <w:rsid w:val="004541B7"/>
    <w:rsid w:val="00454A41"/>
    <w:rsid w:val="00455ACD"/>
    <w:rsid w:val="00457BD9"/>
    <w:rsid w:val="0046002C"/>
    <w:rsid w:val="00463652"/>
    <w:rsid w:val="00463FF4"/>
    <w:rsid w:val="00464AAA"/>
    <w:rsid w:val="00464D63"/>
    <w:rsid w:val="00465171"/>
    <w:rsid w:val="004664C4"/>
    <w:rsid w:val="0047047D"/>
    <w:rsid w:val="0047057E"/>
    <w:rsid w:val="00474B2A"/>
    <w:rsid w:val="0048019C"/>
    <w:rsid w:val="004812FC"/>
    <w:rsid w:val="00483AA4"/>
    <w:rsid w:val="00483B1D"/>
    <w:rsid w:val="00485477"/>
    <w:rsid w:val="004855FB"/>
    <w:rsid w:val="004911B8"/>
    <w:rsid w:val="004939D3"/>
    <w:rsid w:val="00493C9B"/>
    <w:rsid w:val="00496D47"/>
    <w:rsid w:val="00496E4C"/>
    <w:rsid w:val="004A0129"/>
    <w:rsid w:val="004A01F1"/>
    <w:rsid w:val="004A0523"/>
    <w:rsid w:val="004A1190"/>
    <w:rsid w:val="004A1882"/>
    <w:rsid w:val="004A27FB"/>
    <w:rsid w:val="004A4796"/>
    <w:rsid w:val="004A492D"/>
    <w:rsid w:val="004A4E9A"/>
    <w:rsid w:val="004A586A"/>
    <w:rsid w:val="004A5933"/>
    <w:rsid w:val="004A649A"/>
    <w:rsid w:val="004A6F17"/>
    <w:rsid w:val="004A70EB"/>
    <w:rsid w:val="004B0FC1"/>
    <w:rsid w:val="004B42FD"/>
    <w:rsid w:val="004B7570"/>
    <w:rsid w:val="004B7D13"/>
    <w:rsid w:val="004C0DD9"/>
    <w:rsid w:val="004C113D"/>
    <w:rsid w:val="004C1661"/>
    <w:rsid w:val="004C4816"/>
    <w:rsid w:val="004C630E"/>
    <w:rsid w:val="004C78D5"/>
    <w:rsid w:val="004C7FF4"/>
    <w:rsid w:val="004D0862"/>
    <w:rsid w:val="004D290C"/>
    <w:rsid w:val="004D2E5B"/>
    <w:rsid w:val="004D3C7B"/>
    <w:rsid w:val="004D45C4"/>
    <w:rsid w:val="004D4723"/>
    <w:rsid w:val="004D61C5"/>
    <w:rsid w:val="004D7A2B"/>
    <w:rsid w:val="004D7B2E"/>
    <w:rsid w:val="004E0BB5"/>
    <w:rsid w:val="004E2578"/>
    <w:rsid w:val="004E259E"/>
    <w:rsid w:val="004E2D69"/>
    <w:rsid w:val="004E460D"/>
    <w:rsid w:val="004E598B"/>
    <w:rsid w:val="004E5D61"/>
    <w:rsid w:val="004E6F17"/>
    <w:rsid w:val="004E6F84"/>
    <w:rsid w:val="004F06EE"/>
    <w:rsid w:val="004F265C"/>
    <w:rsid w:val="004F31FC"/>
    <w:rsid w:val="004F3475"/>
    <w:rsid w:val="004F4C8C"/>
    <w:rsid w:val="004F5648"/>
    <w:rsid w:val="004F581E"/>
    <w:rsid w:val="004F604D"/>
    <w:rsid w:val="004F6415"/>
    <w:rsid w:val="004F66A7"/>
    <w:rsid w:val="004F6DB5"/>
    <w:rsid w:val="00503E8C"/>
    <w:rsid w:val="00503F0C"/>
    <w:rsid w:val="00504159"/>
    <w:rsid w:val="005053B6"/>
    <w:rsid w:val="005056B7"/>
    <w:rsid w:val="005077E9"/>
    <w:rsid w:val="005109F8"/>
    <w:rsid w:val="005124A8"/>
    <w:rsid w:val="005159FA"/>
    <w:rsid w:val="00516FE9"/>
    <w:rsid w:val="00517AFF"/>
    <w:rsid w:val="00520544"/>
    <w:rsid w:val="005205BB"/>
    <w:rsid w:val="00522B47"/>
    <w:rsid w:val="00523B72"/>
    <w:rsid w:val="00524094"/>
    <w:rsid w:val="00524155"/>
    <w:rsid w:val="005245BC"/>
    <w:rsid w:val="00532487"/>
    <w:rsid w:val="00535A9C"/>
    <w:rsid w:val="0053612A"/>
    <w:rsid w:val="00537B98"/>
    <w:rsid w:val="00540BFD"/>
    <w:rsid w:val="00541975"/>
    <w:rsid w:val="00541BA6"/>
    <w:rsid w:val="005504A6"/>
    <w:rsid w:val="00552185"/>
    <w:rsid w:val="00552423"/>
    <w:rsid w:val="005557E0"/>
    <w:rsid w:val="00556720"/>
    <w:rsid w:val="005568F7"/>
    <w:rsid w:val="00557AF7"/>
    <w:rsid w:val="00557E50"/>
    <w:rsid w:val="00565194"/>
    <w:rsid w:val="00567373"/>
    <w:rsid w:val="00570FCA"/>
    <w:rsid w:val="00573E5D"/>
    <w:rsid w:val="0057474C"/>
    <w:rsid w:val="00576314"/>
    <w:rsid w:val="00577A54"/>
    <w:rsid w:val="00582D49"/>
    <w:rsid w:val="005830CE"/>
    <w:rsid w:val="00583EAA"/>
    <w:rsid w:val="0059003E"/>
    <w:rsid w:val="00591207"/>
    <w:rsid w:val="00592C0E"/>
    <w:rsid w:val="00593742"/>
    <w:rsid w:val="005947B8"/>
    <w:rsid w:val="005A1143"/>
    <w:rsid w:val="005A11AE"/>
    <w:rsid w:val="005A208F"/>
    <w:rsid w:val="005A221D"/>
    <w:rsid w:val="005A231B"/>
    <w:rsid w:val="005A25E9"/>
    <w:rsid w:val="005A3123"/>
    <w:rsid w:val="005A5EAB"/>
    <w:rsid w:val="005A6512"/>
    <w:rsid w:val="005B00D0"/>
    <w:rsid w:val="005B093E"/>
    <w:rsid w:val="005B27AE"/>
    <w:rsid w:val="005B3441"/>
    <w:rsid w:val="005B39D3"/>
    <w:rsid w:val="005B4F6F"/>
    <w:rsid w:val="005B5F57"/>
    <w:rsid w:val="005B7562"/>
    <w:rsid w:val="005C0925"/>
    <w:rsid w:val="005C2738"/>
    <w:rsid w:val="005C2764"/>
    <w:rsid w:val="005C44A8"/>
    <w:rsid w:val="005C4BFC"/>
    <w:rsid w:val="005C79DB"/>
    <w:rsid w:val="005D306F"/>
    <w:rsid w:val="005D643F"/>
    <w:rsid w:val="005D672C"/>
    <w:rsid w:val="005E00C4"/>
    <w:rsid w:val="005E29C4"/>
    <w:rsid w:val="005E4C88"/>
    <w:rsid w:val="005E4FB2"/>
    <w:rsid w:val="005F1D59"/>
    <w:rsid w:val="005F23A9"/>
    <w:rsid w:val="005F372D"/>
    <w:rsid w:val="005F4795"/>
    <w:rsid w:val="005F6C7B"/>
    <w:rsid w:val="005F76C2"/>
    <w:rsid w:val="00603A8A"/>
    <w:rsid w:val="00604194"/>
    <w:rsid w:val="006050E8"/>
    <w:rsid w:val="006064A0"/>
    <w:rsid w:val="006102BC"/>
    <w:rsid w:val="006103D2"/>
    <w:rsid w:val="006112B5"/>
    <w:rsid w:val="00611A31"/>
    <w:rsid w:val="00612AD1"/>
    <w:rsid w:val="00612F53"/>
    <w:rsid w:val="0061421D"/>
    <w:rsid w:val="00614ADD"/>
    <w:rsid w:val="0061582F"/>
    <w:rsid w:val="00616168"/>
    <w:rsid w:val="006206E3"/>
    <w:rsid w:val="00622476"/>
    <w:rsid w:val="00623186"/>
    <w:rsid w:val="00623B28"/>
    <w:rsid w:val="00624EBC"/>
    <w:rsid w:val="00631FC3"/>
    <w:rsid w:val="006331DB"/>
    <w:rsid w:val="00633468"/>
    <w:rsid w:val="006350FA"/>
    <w:rsid w:val="006353D4"/>
    <w:rsid w:val="00636132"/>
    <w:rsid w:val="00636A4B"/>
    <w:rsid w:val="0063799A"/>
    <w:rsid w:val="00640101"/>
    <w:rsid w:val="006405B7"/>
    <w:rsid w:val="006412BA"/>
    <w:rsid w:val="006425E8"/>
    <w:rsid w:val="00642C9B"/>
    <w:rsid w:val="00644810"/>
    <w:rsid w:val="00646DF2"/>
    <w:rsid w:val="0065096A"/>
    <w:rsid w:val="00653026"/>
    <w:rsid w:val="00654432"/>
    <w:rsid w:val="0065495D"/>
    <w:rsid w:val="006550B3"/>
    <w:rsid w:val="00657526"/>
    <w:rsid w:val="006578C0"/>
    <w:rsid w:val="00657A7E"/>
    <w:rsid w:val="00664FFF"/>
    <w:rsid w:val="00667F16"/>
    <w:rsid w:val="00670424"/>
    <w:rsid w:val="0067138A"/>
    <w:rsid w:val="00673C1E"/>
    <w:rsid w:val="006749B2"/>
    <w:rsid w:val="006753F5"/>
    <w:rsid w:val="00675760"/>
    <w:rsid w:val="00675812"/>
    <w:rsid w:val="006762D6"/>
    <w:rsid w:val="006777BB"/>
    <w:rsid w:val="00680293"/>
    <w:rsid w:val="00681BE7"/>
    <w:rsid w:val="006831A6"/>
    <w:rsid w:val="00684C02"/>
    <w:rsid w:val="00685D88"/>
    <w:rsid w:val="00687A73"/>
    <w:rsid w:val="00690C3B"/>
    <w:rsid w:val="00692441"/>
    <w:rsid w:val="00692CF7"/>
    <w:rsid w:val="00692E0B"/>
    <w:rsid w:val="006962BB"/>
    <w:rsid w:val="00697B3E"/>
    <w:rsid w:val="006A3A38"/>
    <w:rsid w:val="006A4A06"/>
    <w:rsid w:val="006A4E17"/>
    <w:rsid w:val="006A6025"/>
    <w:rsid w:val="006B4262"/>
    <w:rsid w:val="006B4EC2"/>
    <w:rsid w:val="006B649E"/>
    <w:rsid w:val="006B6F54"/>
    <w:rsid w:val="006C2B08"/>
    <w:rsid w:val="006C36EE"/>
    <w:rsid w:val="006C42F6"/>
    <w:rsid w:val="006C537F"/>
    <w:rsid w:val="006C6ACF"/>
    <w:rsid w:val="006D09CA"/>
    <w:rsid w:val="006D319B"/>
    <w:rsid w:val="006D3B95"/>
    <w:rsid w:val="006D4222"/>
    <w:rsid w:val="006D4F0D"/>
    <w:rsid w:val="006D5876"/>
    <w:rsid w:val="006D6086"/>
    <w:rsid w:val="006D7BD1"/>
    <w:rsid w:val="006E19DC"/>
    <w:rsid w:val="006E1DBC"/>
    <w:rsid w:val="006E36F5"/>
    <w:rsid w:val="006E387A"/>
    <w:rsid w:val="006E4765"/>
    <w:rsid w:val="006E599C"/>
    <w:rsid w:val="006E7E15"/>
    <w:rsid w:val="006F05A8"/>
    <w:rsid w:val="006F080B"/>
    <w:rsid w:val="006F1C21"/>
    <w:rsid w:val="006F2835"/>
    <w:rsid w:val="006F3A45"/>
    <w:rsid w:val="006F3D80"/>
    <w:rsid w:val="006F584B"/>
    <w:rsid w:val="006F594F"/>
    <w:rsid w:val="00700791"/>
    <w:rsid w:val="007017DC"/>
    <w:rsid w:val="00702B1E"/>
    <w:rsid w:val="0070584A"/>
    <w:rsid w:val="00705DED"/>
    <w:rsid w:val="0070633D"/>
    <w:rsid w:val="00706B08"/>
    <w:rsid w:val="007074B7"/>
    <w:rsid w:val="00711122"/>
    <w:rsid w:val="00711383"/>
    <w:rsid w:val="00714638"/>
    <w:rsid w:val="007147DF"/>
    <w:rsid w:val="007156F3"/>
    <w:rsid w:val="007169CE"/>
    <w:rsid w:val="007178D7"/>
    <w:rsid w:val="00723A27"/>
    <w:rsid w:val="00724D86"/>
    <w:rsid w:val="0072745D"/>
    <w:rsid w:val="007311F3"/>
    <w:rsid w:val="0073445F"/>
    <w:rsid w:val="007357FC"/>
    <w:rsid w:val="0073720A"/>
    <w:rsid w:val="00740509"/>
    <w:rsid w:val="007405D0"/>
    <w:rsid w:val="00741DEA"/>
    <w:rsid w:val="00743B77"/>
    <w:rsid w:val="0074575D"/>
    <w:rsid w:val="00745EEF"/>
    <w:rsid w:val="00747B2A"/>
    <w:rsid w:val="0075011C"/>
    <w:rsid w:val="00751307"/>
    <w:rsid w:val="007516AD"/>
    <w:rsid w:val="00751839"/>
    <w:rsid w:val="007528F0"/>
    <w:rsid w:val="00761C2A"/>
    <w:rsid w:val="00762C6E"/>
    <w:rsid w:val="0076383D"/>
    <w:rsid w:val="007661F3"/>
    <w:rsid w:val="007702F4"/>
    <w:rsid w:val="007713AC"/>
    <w:rsid w:val="00772F74"/>
    <w:rsid w:val="00776629"/>
    <w:rsid w:val="007766E6"/>
    <w:rsid w:val="00776FB0"/>
    <w:rsid w:val="00783E62"/>
    <w:rsid w:val="00784048"/>
    <w:rsid w:val="007849D0"/>
    <w:rsid w:val="007906F1"/>
    <w:rsid w:val="007923C4"/>
    <w:rsid w:val="0079386D"/>
    <w:rsid w:val="007940EE"/>
    <w:rsid w:val="007944DB"/>
    <w:rsid w:val="00795640"/>
    <w:rsid w:val="00797BF5"/>
    <w:rsid w:val="007A11BA"/>
    <w:rsid w:val="007A1AF3"/>
    <w:rsid w:val="007A21AF"/>
    <w:rsid w:val="007A320D"/>
    <w:rsid w:val="007A3F5A"/>
    <w:rsid w:val="007A4486"/>
    <w:rsid w:val="007A48D2"/>
    <w:rsid w:val="007A6ED1"/>
    <w:rsid w:val="007B08C6"/>
    <w:rsid w:val="007B0B9E"/>
    <w:rsid w:val="007B4274"/>
    <w:rsid w:val="007C0828"/>
    <w:rsid w:val="007C143E"/>
    <w:rsid w:val="007C1A83"/>
    <w:rsid w:val="007C1DAC"/>
    <w:rsid w:val="007C1E52"/>
    <w:rsid w:val="007C3BBC"/>
    <w:rsid w:val="007C709E"/>
    <w:rsid w:val="007C73FB"/>
    <w:rsid w:val="007C75FF"/>
    <w:rsid w:val="007D4F8B"/>
    <w:rsid w:val="007D56A2"/>
    <w:rsid w:val="007D5A14"/>
    <w:rsid w:val="007D6B62"/>
    <w:rsid w:val="007D753D"/>
    <w:rsid w:val="007E1EDA"/>
    <w:rsid w:val="007E378C"/>
    <w:rsid w:val="007E60AF"/>
    <w:rsid w:val="007E62B5"/>
    <w:rsid w:val="007E6887"/>
    <w:rsid w:val="007E7354"/>
    <w:rsid w:val="007E76E7"/>
    <w:rsid w:val="007F1629"/>
    <w:rsid w:val="007F23F7"/>
    <w:rsid w:val="007F3F4B"/>
    <w:rsid w:val="007F4441"/>
    <w:rsid w:val="007F511D"/>
    <w:rsid w:val="007F52AE"/>
    <w:rsid w:val="007F788B"/>
    <w:rsid w:val="0080588D"/>
    <w:rsid w:val="00805CB8"/>
    <w:rsid w:val="00806499"/>
    <w:rsid w:val="0080746E"/>
    <w:rsid w:val="00811990"/>
    <w:rsid w:val="00812023"/>
    <w:rsid w:val="00813567"/>
    <w:rsid w:val="008144F8"/>
    <w:rsid w:val="008158C9"/>
    <w:rsid w:val="008202E1"/>
    <w:rsid w:val="00820F39"/>
    <w:rsid w:val="0082331B"/>
    <w:rsid w:val="0082352C"/>
    <w:rsid w:val="00831909"/>
    <w:rsid w:val="008352EC"/>
    <w:rsid w:val="00836613"/>
    <w:rsid w:val="00836903"/>
    <w:rsid w:val="008409C4"/>
    <w:rsid w:val="00841B62"/>
    <w:rsid w:val="008455E9"/>
    <w:rsid w:val="00850834"/>
    <w:rsid w:val="00850EDE"/>
    <w:rsid w:val="00851766"/>
    <w:rsid w:val="00851BB9"/>
    <w:rsid w:val="00853FC4"/>
    <w:rsid w:val="008567A7"/>
    <w:rsid w:val="008619C4"/>
    <w:rsid w:val="008620CE"/>
    <w:rsid w:val="0086373E"/>
    <w:rsid w:val="00863EBC"/>
    <w:rsid w:val="0086535B"/>
    <w:rsid w:val="00865792"/>
    <w:rsid w:val="00867A34"/>
    <w:rsid w:val="00867AE5"/>
    <w:rsid w:val="0087306B"/>
    <w:rsid w:val="008744B2"/>
    <w:rsid w:val="0087727F"/>
    <w:rsid w:val="00877B96"/>
    <w:rsid w:val="00883233"/>
    <w:rsid w:val="008906B4"/>
    <w:rsid w:val="008917C3"/>
    <w:rsid w:val="00891F47"/>
    <w:rsid w:val="00894914"/>
    <w:rsid w:val="00894C67"/>
    <w:rsid w:val="00895DC8"/>
    <w:rsid w:val="00896BD9"/>
    <w:rsid w:val="0089700F"/>
    <w:rsid w:val="00897441"/>
    <w:rsid w:val="008A026B"/>
    <w:rsid w:val="008A066D"/>
    <w:rsid w:val="008A0C6C"/>
    <w:rsid w:val="008A2F43"/>
    <w:rsid w:val="008A34A0"/>
    <w:rsid w:val="008A4350"/>
    <w:rsid w:val="008A74CE"/>
    <w:rsid w:val="008B0C47"/>
    <w:rsid w:val="008B66D0"/>
    <w:rsid w:val="008C0353"/>
    <w:rsid w:val="008C0A94"/>
    <w:rsid w:val="008C1D14"/>
    <w:rsid w:val="008C29A2"/>
    <w:rsid w:val="008C3A96"/>
    <w:rsid w:val="008C4E76"/>
    <w:rsid w:val="008D103C"/>
    <w:rsid w:val="008D10BF"/>
    <w:rsid w:val="008D4633"/>
    <w:rsid w:val="008D47DF"/>
    <w:rsid w:val="008D625C"/>
    <w:rsid w:val="008D7252"/>
    <w:rsid w:val="008D78C7"/>
    <w:rsid w:val="008D7BE8"/>
    <w:rsid w:val="008E35B1"/>
    <w:rsid w:val="008F0431"/>
    <w:rsid w:val="008F2B5E"/>
    <w:rsid w:val="008F2F7F"/>
    <w:rsid w:val="008F5C7B"/>
    <w:rsid w:val="008F7592"/>
    <w:rsid w:val="00900F84"/>
    <w:rsid w:val="0090273E"/>
    <w:rsid w:val="009033E0"/>
    <w:rsid w:val="0090370A"/>
    <w:rsid w:val="00904EE4"/>
    <w:rsid w:val="00905716"/>
    <w:rsid w:val="00906BDE"/>
    <w:rsid w:val="009075C1"/>
    <w:rsid w:val="0091243E"/>
    <w:rsid w:val="00912C3E"/>
    <w:rsid w:val="00913867"/>
    <w:rsid w:val="00913ED1"/>
    <w:rsid w:val="00915BA5"/>
    <w:rsid w:val="009179B9"/>
    <w:rsid w:val="00924238"/>
    <w:rsid w:val="00930637"/>
    <w:rsid w:val="009314CF"/>
    <w:rsid w:val="009324DB"/>
    <w:rsid w:val="00933123"/>
    <w:rsid w:val="00934A41"/>
    <w:rsid w:val="00935BBE"/>
    <w:rsid w:val="0093657B"/>
    <w:rsid w:val="00941409"/>
    <w:rsid w:val="009421F6"/>
    <w:rsid w:val="0094238E"/>
    <w:rsid w:val="00943446"/>
    <w:rsid w:val="0094388D"/>
    <w:rsid w:val="00945661"/>
    <w:rsid w:val="00951024"/>
    <w:rsid w:val="00951995"/>
    <w:rsid w:val="00952057"/>
    <w:rsid w:val="009533B2"/>
    <w:rsid w:val="00953623"/>
    <w:rsid w:val="00956D3D"/>
    <w:rsid w:val="009573E5"/>
    <w:rsid w:val="00961601"/>
    <w:rsid w:val="00962F25"/>
    <w:rsid w:val="00966618"/>
    <w:rsid w:val="00967C05"/>
    <w:rsid w:val="00967DBB"/>
    <w:rsid w:val="009720F2"/>
    <w:rsid w:val="00972964"/>
    <w:rsid w:val="009743AB"/>
    <w:rsid w:val="0097585A"/>
    <w:rsid w:val="00976D25"/>
    <w:rsid w:val="009817A9"/>
    <w:rsid w:val="00982AC9"/>
    <w:rsid w:val="00983C65"/>
    <w:rsid w:val="00986FC2"/>
    <w:rsid w:val="0099238D"/>
    <w:rsid w:val="00993B19"/>
    <w:rsid w:val="009A11B4"/>
    <w:rsid w:val="009A1AFB"/>
    <w:rsid w:val="009A3080"/>
    <w:rsid w:val="009A4229"/>
    <w:rsid w:val="009A4701"/>
    <w:rsid w:val="009A65D2"/>
    <w:rsid w:val="009A66AB"/>
    <w:rsid w:val="009B2496"/>
    <w:rsid w:val="009B2FA6"/>
    <w:rsid w:val="009B32B9"/>
    <w:rsid w:val="009B40C9"/>
    <w:rsid w:val="009B4EAB"/>
    <w:rsid w:val="009B6D31"/>
    <w:rsid w:val="009B712F"/>
    <w:rsid w:val="009C3094"/>
    <w:rsid w:val="009C3FF7"/>
    <w:rsid w:val="009D0821"/>
    <w:rsid w:val="009D377A"/>
    <w:rsid w:val="009D5291"/>
    <w:rsid w:val="009D7746"/>
    <w:rsid w:val="009E1B55"/>
    <w:rsid w:val="009E2BE1"/>
    <w:rsid w:val="009E332D"/>
    <w:rsid w:val="009E4384"/>
    <w:rsid w:val="009E6786"/>
    <w:rsid w:val="009E6AA2"/>
    <w:rsid w:val="009E6D63"/>
    <w:rsid w:val="009F096E"/>
    <w:rsid w:val="009F26F2"/>
    <w:rsid w:val="009F2DAC"/>
    <w:rsid w:val="009F5000"/>
    <w:rsid w:val="009F7A88"/>
    <w:rsid w:val="00A00161"/>
    <w:rsid w:val="00A023F7"/>
    <w:rsid w:val="00A03D88"/>
    <w:rsid w:val="00A10300"/>
    <w:rsid w:val="00A11CC1"/>
    <w:rsid w:val="00A1249F"/>
    <w:rsid w:val="00A13BD4"/>
    <w:rsid w:val="00A149D0"/>
    <w:rsid w:val="00A14F9B"/>
    <w:rsid w:val="00A1575A"/>
    <w:rsid w:val="00A17CA6"/>
    <w:rsid w:val="00A21849"/>
    <w:rsid w:val="00A21B4A"/>
    <w:rsid w:val="00A21D7E"/>
    <w:rsid w:val="00A2785B"/>
    <w:rsid w:val="00A31192"/>
    <w:rsid w:val="00A35C8D"/>
    <w:rsid w:val="00A372BB"/>
    <w:rsid w:val="00A37C8F"/>
    <w:rsid w:val="00A4128F"/>
    <w:rsid w:val="00A41FED"/>
    <w:rsid w:val="00A432EE"/>
    <w:rsid w:val="00A44291"/>
    <w:rsid w:val="00A4710A"/>
    <w:rsid w:val="00A472EF"/>
    <w:rsid w:val="00A51AD4"/>
    <w:rsid w:val="00A52222"/>
    <w:rsid w:val="00A52D76"/>
    <w:rsid w:val="00A5332E"/>
    <w:rsid w:val="00A54FB6"/>
    <w:rsid w:val="00A550E4"/>
    <w:rsid w:val="00A61707"/>
    <w:rsid w:val="00A63BE8"/>
    <w:rsid w:val="00A668E6"/>
    <w:rsid w:val="00A7028A"/>
    <w:rsid w:val="00A70ECD"/>
    <w:rsid w:val="00A7168F"/>
    <w:rsid w:val="00A717CE"/>
    <w:rsid w:val="00A728FB"/>
    <w:rsid w:val="00A72DF8"/>
    <w:rsid w:val="00A75C7A"/>
    <w:rsid w:val="00A76181"/>
    <w:rsid w:val="00A825FE"/>
    <w:rsid w:val="00A84B35"/>
    <w:rsid w:val="00A86757"/>
    <w:rsid w:val="00A87707"/>
    <w:rsid w:val="00A90EBC"/>
    <w:rsid w:val="00A9199A"/>
    <w:rsid w:val="00A91B14"/>
    <w:rsid w:val="00A920F5"/>
    <w:rsid w:val="00A92F6A"/>
    <w:rsid w:val="00A949CA"/>
    <w:rsid w:val="00AA03FC"/>
    <w:rsid w:val="00AA414A"/>
    <w:rsid w:val="00AA6437"/>
    <w:rsid w:val="00AB15D3"/>
    <w:rsid w:val="00AB275E"/>
    <w:rsid w:val="00AB2844"/>
    <w:rsid w:val="00AB291F"/>
    <w:rsid w:val="00AB3F0D"/>
    <w:rsid w:val="00AB4F37"/>
    <w:rsid w:val="00AB5DF2"/>
    <w:rsid w:val="00AB5F79"/>
    <w:rsid w:val="00AB6619"/>
    <w:rsid w:val="00AC3C5B"/>
    <w:rsid w:val="00AC4B26"/>
    <w:rsid w:val="00AC62A0"/>
    <w:rsid w:val="00AC7403"/>
    <w:rsid w:val="00AD177C"/>
    <w:rsid w:val="00AD3016"/>
    <w:rsid w:val="00AD5BC9"/>
    <w:rsid w:val="00AD60A6"/>
    <w:rsid w:val="00AD690A"/>
    <w:rsid w:val="00AD6C92"/>
    <w:rsid w:val="00AE008F"/>
    <w:rsid w:val="00AE0895"/>
    <w:rsid w:val="00AE0A29"/>
    <w:rsid w:val="00AE2A6A"/>
    <w:rsid w:val="00AE329D"/>
    <w:rsid w:val="00AE3E7F"/>
    <w:rsid w:val="00AE3EF1"/>
    <w:rsid w:val="00AE41D1"/>
    <w:rsid w:val="00AE62CE"/>
    <w:rsid w:val="00AF094A"/>
    <w:rsid w:val="00AF1D02"/>
    <w:rsid w:val="00AF55B1"/>
    <w:rsid w:val="00AF5CCC"/>
    <w:rsid w:val="00AF65A8"/>
    <w:rsid w:val="00B03B53"/>
    <w:rsid w:val="00B03F17"/>
    <w:rsid w:val="00B03FCF"/>
    <w:rsid w:val="00B1253A"/>
    <w:rsid w:val="00B14FFD"/>
    <w:rsid w:val="00B158D5"/>
    <w:rsid w:val="00B16CBB"/>
    <w:rsid w:val="00B1702C"/>
    <w:rsid w:val="00B17AE8"/>
    <w:rsid w:val="00B17DCA"/>
    <w:rsid w:val="00B20A3F"/>
    <w:rsid w:val="00B2119C"/>
    <w:rsid w:val="00B217C2"/>
    <w:rsid w:val="00B220E1"/>
    <w:rsid w:val="00B225E0"/>
    <w:rsid w:val="00B2396F"/>
    <w:rsid w:val="00B248D0"/>
    <w:rsid w:val="00B2731A"/>
    <w:rsid w:val="00B3025C"/>
    <w:rsid w:val="00B309E0"/>
    <w:rsid w:val="00B30A5E"/>
    <w:rsid w:val="00B3170E"/>
    <w:rsid w:val="00B31CEA"/>
    <w:rsid w:val="00B3294F"/>
    <w:rsid w:val="00B3379E"/>
    <w:rsid w:val="00B355C7"/>
    <w:rsid w:val="00B370CC"/>
    <w:rsid w:val="00B404C3"/>
    <w:rsid w:val="00B4152E"/>
    <w:rsid w:val="00B43192"/>
    <w:rsid w:val="00B432BC"/>
    <w:rsid w:val="00B453A9"/>
    <w:rsid w:val="00B459ED"/>
    <w:rsid w:val="00B4705D"/>
    <w:rsid w:val="00B47476"/>
    <w:rsid w:val="00B50968"/>
    <w:rsid w:val="00B513ED"/>
    <w:rsid w:val="00B51E95"/>
    <w:rsid w:val="00B52933"/>
    <w:rsid w:val="00B54A39"/>
    <w:rsid w:val="00B54A6C"/>
    <w:rsid w:val="00B57FEB"/>
    <w:rsid w:val="00B60754"/>
    <w:rsid w:val="00B60A14"/>
    <w:rsid w:val="00B61CA8"/>
    <w:rsid w:val="00B62C9E"/>
    <w:rsid w:val="00B64AA0"/>
    <w:rsid w:val="00B665F1"/>
    <w:rsid w:val="00B6720E"/>
    <w:rsid w:val="00B70B55"/>
    <w:rsid w:val="00B7117A"/>
    <w:rsid w:val="00B712B5"/>
    <w:rsid w:val="00B72326"/>
    <w:rsid w:val="00B73599"/>
    <w:rsid w:val="00B7421F"/>
    <w:rsid w:val="00B75E89"/>
    <w:rsid w:val="00B7683E"/>
    <w:rsid w:val="00B77A5D"/>
    <w:rsid w:val="00B80969"/>
    <w:rsid w:val="00B81997"/>
    <w:rsid w:val="00B8343D"/>
    <w:rsid w:val="00B8450D"/>
    <w:rsid w:val="00B84917"/>
    <w:rsid w:val="00B84AAA"/>
    <w:rsid w:val="00B84BF2"/>
    <w:rsid w:val="00B907E2"/>
    <w:rsid w:val="00B9146C"/>
    <w:rsid w:val="00BA1F2B"/>
    <w:rsid w:val="00BA2023"/>
    <w:rsid w:val="00BA2837"/>
    <w:rsid w:val="00BA3E79"/>
    <w:rsid w:val="00BA3F33"/>
    <w:rsid w:val="00BA7108"/>
    <w:rsid w:val="00BB06E2"/>
    <w:rsid w:val="00BB228F"/>
    <w:rsid w:val="00BB461A"/>
    <w:rsid w:val="00BB4918"/>
    <w:rsid w:val="00BB6114"/>
    <w:rsid w:val="00BC0247"/>
    <w:rsid w:val="00BC2537"/>
    <w:rsid w:val="00BC36FA"/>
    <w:rsid w:val="00BC45D1"/>
    <w:rsid w:val="00BC5CFF"/>
    <w:rsid w:val="00BC71AB"/>
    <w:rsid w:val="00BC79A8"/>
    <w:rsid w:val="00BD00B6"/>
    <w:rsid w:val="00BD10F3"/>
    <w:rsid w:val="00BD19A5"/>
    <w:rsid w:val="00BD3379"/>
    <w:rsid w:val="00BD3407"/>
    <w:rsid w:val="00BD3900"/>
    <w:rsid w:val="00BD4251"/>
    <w:rsid w:val="00BD4F9F"/>
    <w:rsid w:val="00BD58E3"/>
    <w:rsid w:val="00BD6C45"/>
    <w:rsid w:val="00BE1504"/>
    <w:rsid w:val="00BE2109"/>
    <w:rsid w:val="00BE276D"/>
    <w:rsid w:val="00BE32EC"/>
    <w:rsid w:val="00BE46C5"/>
    <w:rsid w:val="00BE56B4"/>
    <w:rsid w:val="00BE7380"/>
    <w:rsid w:val="00BF1D56"/>
    <w:rsid w:val="00BF1DE4"/>
    <w:rsid w:val="00BF3FA8"/>
    <w:rsid w:val="00BF5B09"/>
    <w:rsid w:val="00BF5D30"/>
    <w:rsid w:val="00C02AB8"/>
    <w:rsid w:val="00C048C8"/>
    <w:rsid w:val="00C06711"/>
    <w:rsid w:val="00C07225"/>
    <w:rsid w:val="00C07259"/>
    <w:rsid w:val="00C117F9"/>
    <w:rsid w:val="00C1413C"/>
    <w:rsid w:val="00C14AFC"/>
    <w:rsid w:val="00C15A6F"/>
    <w:rsid w:val="00C16109"/>
    <w:rsid w:val="00C16B2C"/>
    <w:rsid w:val="00C172BF"/>
    <w:rsid w:val="00C203A4"/>
    <w:rsid w:val="00C227FB"/>
    <w:rsid w:val="00C24DDF"/>
    <w:rsid w:val="00C251E1"/>
    <w:rsid w:val="00C3054F"/>
    <w:rsid w:val="00C31407"/>
    <w:rsid w:val="00C32135"/>
    <w:rsid w:val="00C3277F"/>
    <w:rsid w:val="00C32EE4"/>
    <w:rsid w:val="00C331DA"/>
    <w:rsid w:val="00C347EA"/>
    <w:rsid w:val="00C36FA5"/>
    <w:rsid w:val="00C40124"/>
    <w:rsid w:val="00C4083F"/>
    <w:rsid w:val="00C41AF5"/>
    <w:rsid w:val="00C43236"/>
    <w:rsid w:val="00C4410A"/>
    <w:rsid w:val="00C44441"/>
    <w:rsid w:val="00C470F5"/>
    <w:rsid w:val="00C5023B"/>
    <w:rsid w:val="00C545EC"/>
    <w:rsid w:val="00C54EAE"/>
    <w:rsid w:val="00C559ED"/>
    <w:rsid w:val="00C570FF"/>
    <w:rsid w:val="00C57C58"/>
    <w:rsid w:val="00C63804"/>
    <w:rsid w:val="00C64820"/>
    <w:rsid w:val="00C67117"/>
    <w:rsid w:val="00C67E73"/>
    <w:rsid w:val="00C70E6E"/>
    <w:rsid w:val="00C75487"/>
    <w:rsid w:val="00C762C1"/>
    <w:rsid w:val="00C776AC"/>
    <w:rsid w:val="00C77937"/>
    <w:rsid w:val="00C77982"/>
    <w:rsid w:val="00C813F4"/>
    <w:rsid w:val="00C82004"/>
    <w:rsid w:val="00C8358F"/>
    <w:rsid w:val="00C8439C"/>
    <w:rsid w:val="00C854CB"/>
    <w:rsid w:val="00C90B73"/>
    <w:rsid w:val="00C913BE"/>
    <w:rsid w:val="00C9279F"/>
    <w:rsid w:val="00C92A94"/>
    <w:rsid w:val="00C9360D"/>
    <w:rsid w:val="00C93E85"/>
    <w:rsid w:val="00C95FE3"/>
    <w:rsid w:val="00C9726E"/>
    <w:rsid w:val="00CA0995"/>
    <w:rsid w:val="00CA22DF"/>
    <w:rsid w:val="00CA236B"/>
    <w:rsid w:val="00CA2491"/>
    <w:rsid w:val="00CA67CC"/>
    <w:rsid w:val="00CA69CD"/>
    <w:rsid w:val="00CB1246"/>
    <w:rsid w:val="00CB1C50"/>
    <w:rsid w:val="00CB210A"/>
    <w:rsid w:val="00CB2233"/>
    <w:rsid w:val="00CB3A4D"/>
    <w:rsid w:val="00CB47AF"/>
    <w:rsid w:val="00CB7309"/>
    <w:rsid w:val="00CB7764"/>
    <w:rsid w:val="00CC0031"/>
    <w:rsid w:val="00CC02F6"/>
    <w:rsid w:val="00CC0D44"/>
    <w:rsid w:val="00CC2A41"/>
    <w:rsid w:val="00CC3A8A"/>
    <w:rsid w:val="00CC3AC2"/>
    <w:rsid w:val="00CC43F5"/>
    <w:rsid w:val="00CC6B0B"/>
    <w:rsid w:val="00CC6CB0"/>
    <w:rsid w:val="00CC73D7"/>
    <w:rsid w:val="00CC7D77"/>
    <w:rsid w:val="00CD1463"/>
    <w:rsid w:val="00CD1FF0"/>
    <w:rsid w:val="00CD3449"/>
    <w:rsid w:val="00CD71FF"/>
    <w:rsid w:val="00CE07AB"/>
    <w:rsid w:val="00CE0AB6"/>
    <w:rsid w:val="00CE3892"/>
    <w:rsid w:val="00CE665E"/>
    <w:rsid w:val="00CE6F84"/>
    <w:rsid w:val="00CF1821"/>
    <w:rsid w:val="00CF2048"/>
    <w:rsid w:val="00CF24F0"/>
    <w:rsid w:val="00CF2FA2"/>
    <w:rsid w:val="00CF36BD"/>
    <w:rsid w:val="00CF4A59"/>
    <w:rsid w:val="00CF4C7A"/>
    <w:rsid w:val="00CF6038"/>
    <w:rsid w:val="00D02159"/>
    <w:rsid w:val="00D026D5"/>
    <w:rsid w:val="00D032D4"/>
    <w:rsid w:val="00D042E2"/>
    <w:rsid w:val="00D0644C"/>
    <w:rsid w:val="00D128EC"/>
    <w:rsid w:val="00D12F72"/>
    <w:rsid w:val="00D1406F"/>
    <w:rsid w:val="00D16F54"/>
    <w:rsid w:val="00D17499"/>
    <w:rsid w:val="00D248CA"/>
    <w:rsid w:val="00D253C7"/>
    <w:rsid w:val="00D25EAD"/>
    <w:rsid w:val="00D26381"/>
    <w:rsid w:val="00D270EA"/>
    <w:rsid w:val="00D273E0"/>
    <w:rsid w:val="00D274D2"/>
    <w:rsid w:val="00D3290B"/>
    <w:rsid w:val="00D33498"/>
    <w:rsid w:val="00D3389A"/>
    <w:rsid w:val="00D33FF1"/>
    <w:rsid w:val="00D375C7"/>
    <w:rsid w:val="00D403C9"/>
    <w:rsid w:val="00D41D2B"/>
    <w:rsid w:val="00D45A2C"/>
    <w:rsid w:val="00D45F14"/>
    <w:rsid w:val="00D50AB3"/>
    <w:rsid w:val="00D52699"/>
    <w:rsid w:val="00D548EF"/>
    <w:rsid w:val="00D54E23"/>
    <w:rsid w:val="00D6038A"/>
    <w:rsid w:val="00D6054C"/>
    <w:rsid w:val="00D61FA4"/>
    <w:rsid w:val="00D627EB"/>
    <w:rsid w:val="00D62AEF"/>
    <w:rsid w:val="00D62EAF"/>
    <w:rsid w:val="00D635AB"/>
    <w:rsid w:val="00D63944"/>
    <w:rsid w:val="00D63D4D"/>
    <w:rsid w:val="00D6409E"/>
    <w:rsid w:val="00D669F9"/>
    <w:rsid w:val="00D67220"/>
    <w:rsid w:val="00D7101B"/>
    <w:rsid w:val="00D72322"/>
    <w:rsid w:val="00D7265D"/>
    <w:rsid w:val="00D7378E"/>
    <w:rsid w:val="00D738AA"/>
    <w:rsid w:val="00D7495C"/>
    <w:rsid w:val="00D77648"/>
    <w:rsid w:val="00D80124"/>
    <w:rsid w:val="00D80141"/>
    <w:rsid w:val="00D82B11"/>
    <w:rsid w:val="00D83A61"/>
    <w:rsid w:val="00D83BBC"/>
    <w:rsid w:val="00D8610C"/>
    <w:rsid w:val="00D925B4"/>
    <w:rsid w:val="00D947B6"/>
    <w:rsid w:val="00D95563"/>
    <w:rsid w:val="00D95A22"/>
    <w:rsid w:val="00D95F32"/>
    <w:rsid w:val="00D96F91"/>
    <w:rsid w:val="00DA132F"/>
    <w:rsid w:val="00DA1742"/>
    <w:rsid w:val="00DA3E25"/>
    <w:rsid w:val="00DA3F3E"/>
    <w:rsid w:val="00DA532F"/>
    <w:rsid w:val="00DA53CA"/>
    <w:rsid w:val="00DA6E30"/>
    <w:rsid w:val="00DB0069"/>
    <w:rsid w:val="00DB048A"/>
    <w:rsid w:val="00DB1F0D"/>
    <w:rsid w:val="00DB4125"/>
    <w:rsid w:val="00DB50FB"/>
    <w:rsid w:val="00DB7F0C"/>
    <w:rsid w:val="00DC07A5"/>
    <w:rsid w:val="00DC087E"/>
    <w:rsid w:val="00DC1850"/>
    <w:rsid w:val="00DC32CC"/>
    <w:rsid w:val="00DC3FA1"/>
    <w:rsid w:val="00DC503D"/>
    <w:rsid w:val="00DC6D06"/>
    <w:rsid w:val="00DD7BCA"/>
    <w:rsid w:val="00DE10FF"/>
    <w:rsid w:val="00DE1E17"/>
    <w:rsid w:val="00DE21D2"/>
    <w:rsid w:val="00DE5E49"/>
    <w:rsid w:val="00DE67CC"/>
    <w:rsid w:val="00DE6E77"/>
    <w:rsid w:val="00DF0B69"/>
    <w:rsid w:val="00DF0BBC"/>
    <w:rsid w:val="00DF10C2"/>
    <w:rsid w:val="00DF1E5F"/>
    <w:rsid w:val="00DF6AD4"/>
    <w:rsid w:val="00E00360"/>
    <w:rsid w:val="00E00D6D"/>
    <w:rsid w:val="00E015B5"/>
    <w:rsid w:val="00E03A89"/>
    <w:rsid w:val="00E04827"/>
    <w:rsid w:val="00E05329"/>
    <w:rsid w:val="00E11451"/>
    <w:rsid w:val="00E1153E"/>
    <w:rsid w:val="00E116A9"/>
    <w:rsid w:val="00E13207"/>
    <w:rsid w:val="00E14B6E"/>
    <w:rsid w:val="00E1508B"/>
    <w:rsid w:val="00E15934"/>
    <w:rsid w:val="00E1636B"/>
    <w:rsid w:val="00E163D2"/>
    <w:rsid w:val="00E170CB"/>
    <w:rsid w:val="00E22768"/>
    <w:rsid w:val="00E2395F"/>
    <w:rsid w:val="00E23DA8"/>
    <w:rsid w:val="00E23E5A"/>
    <w:rsid w:val="00E25C71"/>
    <w:rsid w:val="00E300BC"/>
    <w:rsid w:val="00E30F19"/>
    <w:rsid w:val="00E32553"/>
    <w:rsid w:val="00E33ADD"/>
    <w:rsid w:val="00E35A5F"/>
    <w:rsid w:val="00E373D0"/>
    <w:rsid w:val="00E37AFD"/>
    <w:rsid w:val="00E41897"/>
    <w:rsid w:val="00E42D27"/>
    <w:rsid w:val="00E44103"/>
    <w:rsid w:val="00E466BC"/>
    <w:rsid w:val="00E47952"/>
    <w:rsid w:val="00E47B30"/>
    <w:rsid w:val="00E50E4F"/>
    <w:rsid w:val="00E5378B"/>
    <w:rsid w:val="00E537B0"/>
    <w:rsid w:val="00E550A3"/>
    <w:rsid w:val="00E55811"/>
    <w:rsid w:val="00E62374"/>
    <w:rsid w:val="00E62DDB"/>
    <w:rsid w:val="00E6399B"/>
    <w:rsid w:val="00E641BA"/>
    <w:rsid w:val="00E66060"/>
    <w:rsid w:val="00E70D32"/>
    <w:rsid w:val="00E72777"/>
    <w:rsid w:val="00E73354"/>
    <w:rsid w:val="00E76311"/>
    <w:rsid w:val="00E817FA"/>
    <w:rsid w:val="00E83AFB"/>
    <w:rsid w:val="00E86FCE"/>
    <w:rsid w:val="00E9127D"/>
    <w:rsid w:val="00E93FBC"/>
    <w:rsid w:val="00E940EF"/>
    <w:rsid w:val="00E941EB"/>
    <w:rsid w:val="00E95B8A"/>
    <w:rsid w:val="00E97C4F"/>
    <w:rsid w:val="00EA0825"/>
    <w:rsid w:val="00EA2771"/>
    <w:rsid w:val="00EA4D03"/>
    <w:rsid w:val="00EA7418"/>
    <w:rsid w:val="00EB0556"/>
    <w:rsid w:val="00EB36C3"/>
    <w:rsid w:val="00EB4878"/>
    <w:rsid w:val="00EB491B"/>
    <w:rsid w:val="00EB530F"/>
    <w:rsid w:val="00EB54C3"/>
    <w:rsid w:val="00EB6051"/>
    <w:rsid w:val="00EB6059"/>
    <w:rsid w:val="00EB6459"/>
    <w:rsid w:val="00EB7170"/>
    <w:rsid w:val="00EB721B"/>
    <w:rsid w:val="00EB7C72"/>
    <w:rsid w:val="00EB7D83"/>
    <w:rsid w:val="00EC078C"/>
    <w:rsid w:val="00EC0A2C"/>
    <w:rsid w:val="00EC519C"/>
    <w:rsid w:val="00EC7D9A"/>
    <w:rsid w:val="00ED14AE"/>
    <w:rsid w:val="00ED2AE1"/>
    <w:rsid w:val="00ED3951"/>
    <w:rsid w:val="00EE1287"/>
    <w:rsid w:val="00EE1B3B"/>
    <w:rsid w:val="00EE4388"/>
    <w:rsid w:val="00EE4E0E"/>
    <w:rsid w:val="00EF11BF"/>
    <w:rsid w:val="00EF3567"/>
    <w:rsid w:val="00EF427E"/>
    <w:rsid w:val="00EF4E38"/>
    <w:rsid w:val="00EF4F57"/>
    <w:rsid w:val="00EF5B8A"/>
    <w:rsid w:val="00EF5C1A"/>
    <w:rsid w:val="00EF715F"/>
    <w:rsid w:val="00F00BDA"/>
    <w:rsid w:val="00F03610"/>
    <w:rsid w:val="00F058B3"/>
    <w:rsid w:val="00F10238"/>
    <w:rsid w:val="00F107BD"/>
    <w:rsid w:val="00F11276"/>
    <w:rsid w:val="00F1169B"/>
    <w:rsid w:val="00F11FA2"/>
    <w:rsid w:val="00F123BE"/>
    <w:rsid w:val="00F14422"/>
    <w:rsid w:val="00F1456E"/>
    <w:rsid w:val="00F16165"/>
    <w:rsid w:val="00F17AB3"/>
    <w:rsid w:val="00F215C8"/>
    <w:rsid w:val="00F24867"/>
    <w:rsid w:val="00F30064"/>
    <w:rsid w:val="00F303FE"/>
    <w:rsid w:val="00F31AD8"/>
    <w:rsid w:val="00F35432"/>
    <w:rsid w:val="00F356DB"/>
    <w:rsid w:val="00F35981"/>
    <w:rsid w:val="00F42345"/>
    <w:rsid w:val="00F44133"/>
    <w:rsid w:val="00F4453A"/>
    <w:rsid w:val="00F44566"/>
    <w:rsid w:val="00F471F0"/>
    <w:rsid w:val="00F515C5"/>
    <w:rsid w:val="00F51C13"/>
    <w:rsid w:val="00F57F12"/>
    <w:rsid w:val="00F616FE"/>
    <w:rsid w:val="00F62C01"/>
    <w:rsid w:val="00F64732"/>
    <w:rsid w:val="00F64F24"/>
    <w:rsid w:val="00F65AA6"/>
    <w:rsid w:val="00F65EF9"/>
    <w:rsid w:val="00F72944"/>
    <w:rsid w:val="00F72D66"/>
    <w:rsid w:val="00F744DC"/>
    <w:rsid w:val="00F767AA"/>
    <w:rsid w:val="00F76F07"/>
    <w:rsid w:val="00F8139A"/>
    <w:rsid w:val="00F81932"/>
    <w:rsid w:val="00F865AD"/>
    <w:rsid w:val="00F92BD1"/>
    <w:rsid w:val="00F94373"/>
    <w:rsid w:val="00FA118F"/>
    <w:rsid w:val="00FA4009"/>
    <w:rsid w:val="00FA40DB"/>
    <w:rsid w:val="00FA511D"/>
    <w:rsid w:val="00FA634B"/>
    <w:rsid w:val="00FB152F"/>
    <w:rsid w:val="00FB3266"/>
    <w:rsid w:val="00FB52A2"/>
    <w:rsid w:val="00FC3F49"/>
    <w:rsid w:val="00FC4CF7"/>
    <w:rsid w:val="00FC6D89"/>
    <w:rsid w:val="00FD0704"/>
    <w:rsid w:val="00FD0F57"/>
    <w:rsid w:val="00FD21FB"/>
    <w:rsid w:val="00FD3AEF"/>
    <w:rsid w:val="00FD4AE9"/>
    <w:rsid w:val="00FD5936"/>
    <w:rsid w:val="00FD6314"/>
    <w:rsid w:val="00FD671E"/>
    <w:rsid w:val="00FF120D"/>
    <w:rsid w:val="00FF151D"/>
    <w:rsid w:val="00FF294E"/>
    <w:rsid w:val="00FF6298"/>
    <w:rsid w:val="00FF663A"/>
    <w:rsid w:val="00FF7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7169">
      <o:colormenu v:ext="edit" fillcolor="blu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222"/>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2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50834"/>
    <w:pPr>
      <w:tabs>
        <w:tab w:val="center" w:pos="4320"/>
        <w:tab w:val="right" w:pos="8640"/>
      </w:tabs>
    </w:pPr>
  </w:style>
  <w:style w:type="character" w:styleId="PageNumber">
    <w:name w:val="page number"/>
    <w:basedOn w:val="DefaultParagraphFont"/>
    <w:rsid w:val="00850834"/>
  </w:style>
  <w:style w:type="paragraph" w:styleId="Header">
    <w:name w:val="header"/>
    <w:basedOn w:val="Normal"/>
    <w:rsid w:val="0090370A"/>
    <w:pPr>
      <w:tabs>
        <w:tab w:val="center" w:pos="4320"/>
        <w:tab w:val="right" w:pos="8640"/>
      </w:tabs>
    </w:pPr>
  </w:style>
  <w:style w:type="character" w:styleId="CommentReference">
    <w:name w:val="annotation reference"/>
    <w:basedOn w:val="DefaultParagraphFont"/>
    <w:semiHidden/>
    <w:rsid w:val="00347C9A"/>
    <w:rPr>
      <w:sz w:val="16"/>
      <w:szCs w:val="16"/>
    </w:rPr>
  </w:style>
  <w:style w:type="paragraph" w:styleId="CommentText">
    <w:name w:val="annotation text"/>
    <w:basedOn w:val="Normal"/>
    <w:semiHidden/>
    <w:rsid w:val="00347C9A"/>
    <w:rPr>
      <w:sz w:val="20"/>
      <w:szCs w:val="20"/>
    </w:rPr>
  </w:style>
  <w:style w:type="paragraph" w:styleId="CommentSubject">
    <w:name w:val="annotation subject"/>
    <w:basedOn w:val="CommentText"/>
    <w:next w:val="CommentText"/>
    <w:semiHidden/>
    <w:rsid w:val="00347C9A"/>
    <w:rPr>
      <w:b/>
      <w:bCs/>
    </w:rPr>
  </w:style>
  <w:style w:type="paragraph" w:styleId="BalloonText">
    <w:name w:val="Balloon Text"/>
    <w:basedOn w:val="Normal"/>
    <w:semiHidden/>
    <w:rsid w:val="00347C9A"/>
    <w:rPr>
      <w:rFonts w:ascii="Tahoma" w:hAnsi="Tahoma" w:cs="Tahoma"/>
      <w:sz w:val="16"/>
      <w:szCs w:val="16"/>
    </w:rPr>
  </w:style>
  <w:style w:type="paragraph" w:styleId="ListParagraph">
    <w:name w:val="List Paragraph"/>
    <w:basedOn w:val="Normal"/>
    <w:uiPriority w:val="34"/>
    <w:qFormat/>
    <w:rsid w:val="003130D1"/>
    <w:pPr>
      <w:ind w:left="720"/>
    </w:pPr>
  </w:style>
  <w:style w:type="paragraph" w:styleId="FootnoteText">
    <w:name w:val="footnote text"/>
    <w:basedOn w:val="Normal"/>
    <w:semiHidden/>
    <w:rsid w:val="00A52D76"/>
    <w:rPr>
      <w:sz w:val="20"/>
      <w:szCs w:val="20"/>
    </w:rPr>
  </w:style>
  <w:style w:type="character" w:styleId="FootnoteReference">
    <w:name w:val="footnote reference"/>
    <w:basedOn w:val="DefaultParagraphFont"/>
    <w:semiHidden/>
    <w:rsid w:val="00A52D7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49F19-3F7B-481A-83CF-71B66E9A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7418</Words>
  <Characters>40380</Characters>
  <Application>Microsoft Office Word</Application>
  <DocSecurity>4</DocSecurity>
  <Lines>336</Lines>
  <Paragraphs>95</Paragraphs>
  <ScaleCrop>false</ScaleCrop>
  <HeadingPairs>
    <vt:vector size="2" baseType="variant">
      <vt:variant>
        <vt:lpstr>Title</vt:lpstr>
      </vt:variant>
      <vt:variant>
        <vt:i4>1</vt:i4>
      </vt:variant>
    </vt:vector>
  </HeadingPairs>
  <TitlesOfParts>
    <vt:vector size="1" baseType="lpstr">
      <vt:lpstr>MODEL SCHEME</vt:lpstr>
    </vt:vector>
  </TitlesOfParts>
  <Company>ECNI</Company>
  <LinksUpToDate>false</LinksUpToDate>
  <CharactersWithSpaces>47703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SCHEME</dc:title>
  <dc:creator>Administrator</dc:creator>
  <cp:lastModifiedBy>msoult</cp:lastModifiedBy>
  <cp:revision>2</cp:revision>
  <cp:lastPrinted>2011-06-08T13:25:00Z</cp:lastPrinted>
  <dcterms:created xsi:type="dcterms:W3CDTF">2014-03-12T09:41:00Z</dcterms:created>
  <dcterms:modified xsi:type="dcterms:W3CDTF">2014-03-12T09:41:00Z</dcterms:modified>
</cp:coreProperties>
</file>